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42424" w14:textId="77777777" w:rsidR="00782156" w:rsidRDefault="00782156">
      <w:pPr>
        <w:pStyle w:val="Heading1"/>
      </w:pPr>
      <w:bookmarkStart w:id="0" w:name="_9n8s3blfje8v" w:colFirst="0" w:colLast="0"/>
      <w:bookmarkEnd w:id="0"/>
      <w:r>
        <w:t>Identical Rhyme</w:t>
      </w:r>
    </w:p>
    <w:p w14:paraId="408B7F6D" w14:textId="77777777" w:rsidR="00782156" w:rsidRDefault="00782156">
      <w:pPr>
        <w:pStyle w:val="Heading2"/>
      </w:pPr>
      <w:bookmarkStart w:id="1" w:name="_c6pcpjg9gydu" w:colFirst="0" w:colLast="0"/>
      <w:bookmarkEnd w:id="1"/>
      <w:r>
        <w:t>🔹 What is Identical Rhyme</w:t>
      </w:r>
    </w:p>
    <w:p w14:paraId="42A4464C" w14:textId="77777777" w:rsidR="00782156" w:rsidRDefault="00782156">
      <w:pPr>
        <w:spacing w:before="240" w:after="240"/>
        <w:rPr>
          <w:b/>
          <w:color w:val="000000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29B950" w14:textId="77777777" w:rsidR="00782156" w:rsidRDefault="007821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identical rhyme</w:t>
      </w:r>
      <w:r>
        <w:rPr>
          <w:rFonts w:ascii="Roboto Mono" w:eastAsia="Roboto Mono" w:hAnsi="Roboto Mono" w:cs="Roboto Mono"/>
        </w:rPr>
        <w:t xml:space="preserve"> occurs when </w:t>
      </w:r>
      <w:r>
        <w:rPr>
          <w:rFonts w:ascii="Roboto Mono" w:eastAsia="Roboto Mono" w:hAnsi="Roboto Mono" w:cs="Roboto Mono"/>
          <w:b/>
        </w:rPr>
        <w:t>two words sound exactly the same</w:t>
      </w:r>
      <w:r>
        <w:rPr>
          <w:rFonts w:ascii="Roboto Mono" w:eastAsia="Roboto Mono" w:hAnsi="Roboto Mono" w:cs="Roboto Mono"/>
        </w:rPr>
        <w:t xml:space="preserve"> — including </w:t>
      </w:r>
      <w:r>
        <w:rPr>
          <w:rFonts w:ascii="Roboto Mono" w:eastAsia="Roboto Mono" w:hAnsi="Roboto Mono" w:cs="Roboto Mono"/>
          <w:b/>
        </w:rPr>
        <w:t>both the stressed vowel and all following sounds</w:t>
      </w:r>
      <w:r>
        <w:rPr>
          <w:rFonts w:ascii="Roboto Mono" w:eastAsia="Roboto Mono" w:hAnsi="Roboto Mono" w:cs="Roboto Mono"/>
        </w:rPr>
        <w:t xml:space="preserve"> — and often </w:t>
      </w:r>
      <w:r>
        <w:rPr>
          <w:rFonts w:ascii="Roboto Mono" w:eastAsia="Roboto Mono" w:hAnsi="Roboto Mono" w:cs="Roboto Mono"/>
          <w:b/>
        </w:rPr>
        <w:t>share the same spelling</w:t>
      </w:r>
      <w:r>
        <w:rPr>
          <w:rFonts w:ascii="Roboto Mono" w:eastAsia="Roboto Mono" w:hAnsi="Roboto Mono" w:cs="Roboto Mono"/>
        </w:rPr>
        <w:t xml:space="preserve"> or are </w:t>
      </w:r>
      <w:r>
        <w:rPr>
          <w:rFonts w:ascii="Roboto Mono" w:eastAsia="Roboto Mono" w:hAnsi="Roboto Mono" w:cs="Roboto Mono"/>
          <w:b/>
        </w:rPr>
        <w:t>homophones</w:t>
      </w:r>
      <w:r>
        <w:rPr>
          <w:rFonts w:ascii="Roboto Mono" w:eastAsia="Roboto Mono" w:hAnsi="Roboto Mono" w:cs="Roboto Mono"/>
        </w:rPr>
        <w:t xml:space="preserve"> (same sound, different meaning or spelling).</w:t>
      </w:r>
    </w:p>
    <w:p w14:paraId="62B6F486" w14:textId="77777777" w:rsidR="00782156" w:rsidRDefault="0078215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goes beyond perfect rhyme by </w:t>
      </w:r>
      <w:r>
        <w:rPr>
          <w:rFonts w:ascii="Roboto Mono" w:eastAsia="Roboto Mono" w:hAnsi="Roboto Mono" w:cs="Roboto Mono"/>
          <w:b/>
        </w:rPr>
        <w:t>repeating the same sound entirely</w:t>
      </w:r>
      <w:r>
        <w:rPr>
          <w:rFonts w:ascii="Roboto Mono" w:eastAsia="Roboto Mono" w:hAnsi="Roboto Mono" w:cs="Roboto Mono"/>
        </w:rPr>
        <w:t>, rather than just rhyming the final syllable.</w:t>
      </w:r>
    </w:p>
    <w:p w14:paraId="1FCF96F1" w14:textId="77777777" w:rsidR="00782156" w:rsidRDefault="00782156">
      <w:r>
        <w:pict w14:anchorId="51691972">
          <v:rect id="_x0000_i1025" style="width:0;height:1.5pt" o:hralign="center" o:hrstd="t" o:hr="t" fillcolor="#a0a0a0" stroked="f"/>
        </w:pict>
      </w:r>
    </w:p>
    <w:p w14:paraId="79DE625B" w14:textId="77777777" w:rsidR="00782156" w:rsidRDefault="00782156">
      <w:pPr>
        <w:pStyle w:val="Heading2"/>
        <w:keepNext w:val="0"/>
        <w:keepLines w:val="0"/>
        <w:spacing w:before="240" w:after="40"/>
      </w:pPr>
      <w:bookmarkStart w:id="2" w:name="_i1k87xixhiyd" w:colFirst="0" w:colLast="0"/>
      <w:bookmarkEnd w:id="2"/>
      <w:r>
        <w:t>🧱 Types of Identical Rhyme</w:t>
      </w:r>
    </w:p>
    <w:p w14:paraId="63702FD9" w14:textId="77777777" w:rsidR="00782156" w:rsidRDefault="007821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E87C29" w14:textId="77777777" w:rsidR="00782156" w:rsidRDefault="00782156" w:rsidP="0078215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Same Word Repeated</w:t>
      </w:r>
      <w:r>
        <w:rPr>
          <w:rFonts w:ascii="Roboto Mono" w:eastAsia="Roboto Mono" w:hAnsi="Roboto Mono" w:cs="Roboto Mono"/>
          <w:b/>
        </w:rPr>
        <w:br/>
      </w:r>
    </w:p>
    <w:p w14:paraId="2EF0130D" w14:textId="77777777" w:rsidR="00782156" w:rsidRDefault="00782156" w:rsidP="0078215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hill / hill</w:t>
      </w:r>
      <w:r>
        <w:rPr>
          <w:rFonts w:ascii="Roboto Mono" w:eastAsia="Roboto Mono" w:hAnsi="Roboto Mono" w:cs="Roboto Mono"/>
          <w:b/>
        </w:rPr>
        <w:br/>
      </w:r>
    </w:p>
    <w:p w14:paraId="4B17B19D" w14:textId="77777777" w:rsidR="00782156" w:rsidRDefault="00782156" w:rsidP="0078215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Homophones (Same Sound, Different Meaning or Spelling)</w:t>
      </w:r>
      <w:r>
        <w:rPr>
          <w:rFonts w:ascii="Roboto Mono" w:eastAsia="Roboto Mono" w:hAnsi="Roboto Mono" w:cs="Roboto Mono"/>
          <w:b/>
        </w:rPr>
        <w:br/>
      </w:r>
    </w:p>
    <w:p w14:paraId="6705B058" w14:textId="77777777" w:rsidR="00782156" w:rsidRDefault="00782156" w:rsidP="00782156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bare / bear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knight / night</w:t>
      </w:r>
      <w:r>
        <w:rPr>
          <w:rFonts w:ascii="Roboto Mono" w:eastAsia="Roboto Mono" w:hAnsi="Roboto Mono" w:cs="Roboto Mono"/>
          <w:b/>
        </w:rPr>
        <w:br/>
      </w:r>
    </w:p>
    <w:p w14:paraId="604B17C7" w14:textId="77777777" w:rsidR="00782156" w:rsidRDefault="00782156" w:rsidP="0078215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Homographic Homophones (Same Sound &amp; Spelling, Different Meaning)</w:t>
      </w:r>
      <w:r>
        <w:rPr>
          <w:rFonts w:ascii="Roboto Mono" w:eastAsia="Roboto Mono" w:hAnsi="Roboto Mono" w:cs="Roboto Mono"/>
          <w:b/>
        </w:rPr>
        <w:br/>
      </w:r>
    </w:p>
    <w:p w14:paraId="3BDC1824" w14:textId="77777777" w:rsidR="00782156" w:rsidRDefault="00782156" w:rsidP="00782156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lead / lead</w:t>
      </w:r>
      <w:r>
        <w:rPr>
          <w:rFonts w:ascii="Roboto Mono" w:eastAsia="Roboto Mono" w:hAnsi="Roboto Mono" w:cs="Roboto Mono"/>
        </w:rPr>
        <w:t xml:space="preserve"> (as in “to lead” vs. “the metal lead”)</w:t>
      </w:r>
      <w:r>
        <w:rPr>
          <w:rFonts w:ascii="Roboto Mono" w:eastAsia="Roboto Mono" w:hAnsi="Roboto Mono" w:cs="Roboto Mono"/>
        </w:rPr>
        <w:br/>
      </w:r>
    </w:p>
    <w:p w14:paraId="0596F7AC" w14:textId="77777777" w:rsidR="00782156" w:rsidRDefault="00782156">
      <w:r>
        <w:pict w14:anchorId="480202AE">
          <v:rect id="_x0000_i1026" style="width:0;height:1.5pt" o:hralign="center" o:hrstd="t" o:hr="t" fillcolor="#a0a0a0" stroked="f"/>
        </w:pict>
      </w:r>
    </w:p>
    <w:p w14:paraId="0BA825C1" w14:textId="77777777" w:rsidR="00782156" w:rsidRDefault="00782156">
      <w:pPr>
        <w:pStyle w:val="Heading2"/>
        <w:keepNext w:val="0"/>
        <w:keepLines w:val="0"/>
        <w:spacing w:before="240" w:after="40"/>
      </w:pPr>
      <w:bookmarkStart w:id="3" w:name="_nfsodker35pz" w:colFirst="0" w:colLast="0"/>
      <w:bookmarkEnd w:id="3"/>
      <w:r>
        <w:t>📝 Examples</w:t>
      </w:r>
    </w:p>
    <w:p w14:paraId="4CBD0D4B" w14:textId="77777777" w:rsidR="00782156" w:rsidRDefault="0078215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B3C839" w14:textId="77777777" w:rsidR="00782156" w:rsidRDefault="00782156">
      <w:r>
        <w:rPr>
          <w:noProof/>
        </w:rPr>
        <w:drawing>
          <wp:inline distT="114300" distB="114300" distL="114300" distR="114300" wp14:anchorId="20AE29CC" wp14:editId="54864CC0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995"/>
        <w:gridCol w:w="3500"/>
      </w:tblGrid>
      <w:tr w:rsidR="00782156" w14:paraId="6CA1B4E9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4DB3F" w14:textId="77777777" w:rsidR="00782156" w:rsidRDefault="00782156">
            <w:pPr>
              <w:jc w:val="center"/>
            </w:pPr>
            <w:r>
              <w:rPr>
                <w:b/>
              </w:rPr>
              <w:t>Word 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BBDA1" w14:textId="77777777" w:rsidR="00782156" w:rsidRDefault="00782156">
            <w:pPr>
              <w:jc w:val="center"/>
            </w:pPr>
            <w:r>
              <w:rPr>
                <w:b/>
              </w:rPr>
              <w:t>Word 2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96BD" w14:textId="77777777" w:rsidR="00782156" w:rsidRDefault="00782156">
            <w:pPr>
              <w:jc w:val="center"/>
            </w:pPr>
            <w:r>
              <w:rPr>
                <w:b/>
              </w:rPr>
              <w:t>Relationship</w:t>
            </w:r>
          </w:p>
        </w:tc>
      </w:tr>
      <w:tr w:rsidR="00782156" w14:paraId="73855B60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65033" w14:textId="77777777" w:rsidR="00782156" w:rsidRDefault="00782156">
            <w:r>
              <w:rPr>
                <w:b/>
              </w:rPr>
              <w:t>right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6A41" w14:textId="77777777" w:rsidR="00782156" w:rsidRDefault="00782156">
            <w:r>
              <w:rPr>
                <w:b/>
              </w:rPr>
              <w:t>write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BFC29" w14:textId="77777777" w:rsidR="00782156" w:rsidRDefault="00782156">
            <w:r>
              <w:t>Homophones (same sound)</w:t>
            </w:r>
          </w:p>
        </w:tc>
      </w:tr>
      <w:tr w:rsidR="00782156" w14:paraId="002558C3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F71B3" w14:textId="77777777" w:rsidR="00782156" w:rsidRDefault="00782156">
            <w:r>
              <w:rPr>
                <w:b/>
              </w:rPr>
              <w:t>rose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9DBBD" w14:textId="77777777" w:rsidR="00782156" w:rsidRDefault="00782156">
            <w:r>
              <w:rPr>
                <w:b/>
              </w:rPr>
              <w:t>rose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F90DD" w14:textId="77777777" w:rsidR="00782156" w:rsidRDefault="00782156">
            <w:r>
              <w:t>Same word (noun and verb)</w:t>
            </w:r>
          </w:p>
        </w:tc>
      </w:tr>
      <w:tr w:rsidR="00782156" w14:paraId="17B80C1D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AE8AA" w14:textId="77777777" w:rsidR="00782156" w:rsidRDefault="00782156">
            <w:r>
              <w:rPr>
                <w:b/>
              </w:rPr>
              <w:t>knight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C819A" w14:textId="77777777" w:rsidR="00782156" w:rsidRDefault="00782156">
            <w:r>
              <w:rPr>
                <w:b/>
              </w:rPr>
              <w:t>night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4A984" w14:textId="77777777" w:rsidR="00782156" w:rsidRDefault="00782156">
            <w:r>
              <w:t>Homophones</w:t>
            </w:r>
          </w:p>
        </w:tc>
      </w:tr>
      <w:tr w:rsidR="00782156" w14:paraId="25C942B4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5823D" w14:textId="77777777" w:rsidR="00782156" w:rsidRDefault="00782156">
            <w:r>
              <w:rPr>
                <w:b/>
              </w:rPr>
              <w:t>sail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21F7F" w14:textId="77777777" w:rsidR="00782156" w:rsidRDefault="00782156">
            <w:r>
              <w:rPr>
                <w:b/>
              </w:rPr>
              <w:t>sale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F33F7" w14:textId="77777777" w:rsidR="00782156" w:rsidRDefault="00782156">
            <w:r>
              <w:t>Homophones</w:t>
            </w:r>
          </w:p>
        </w:tc>
      </w:tr>
      <w:tr w:rsidR="00782156" w14:paraId="5879E51B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0C12B" w14:textId="77777777" w:rsidR="00782156" w:rsidRDefault="00782156">
            <w:r>
              <w:rPr>
                <w:b/>
              </w:rPr>
              <w:t>fair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F56ED" w14:textId="77777777" w:rsidR="00782156" w:rsidRDefault="00782156">
            <w:r>
              <w:rPr>
                <w:b/>
              </w:rPr>
              <w:t>fair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6A6CD" w14:textId="77777777" w:rsidR="00782156" w:rsidRDefault="00782156">
            <w:r>
              <w:t>Same spelling, different meanings</w:t>
            </w:r>
          </w:p>
        </w:tc>
      </w:tr>
    </w:tbl>
    <w:p w14:paraId="57572675" w14:textId="77777777" w:rsidR="00782156" w:rsidRDefault="00782156">
      <w:r>
        <w:pict w14:anchorId="102DA601">
          <v:rect id="_x0000_i1027" style="width:0;height:1.5pt" o:hralign="center" o:hrstd="t" o:hr="t" fillcolor="#a0a0a0" stroked="f"/>
        </w:pict>
      </w:r>
    </w:p>
    <w:p w14:paraId="456B34B0" w14:textId="77777777" w:rsidR="00782156" w:rsidRDefault="00782156">
      <w:pPr>
        <w:pStyle w:val="Heading2"/>
        <w:keepNext w:val="0"/>
        <w:keepLines w:val="0"/>
        <w:spacing w:before="240" w:after="40"/>
      </w:pPr>
      <w:bookmarkStart w:id="4" w:name="_sri6rlmbbmow" w:colFirst="0" w:colLast="0"/>
      <w:bookmarkEnd w:id="4"/>
      <w:r>
        <w:t>🎨 Poetic Effect</w:t>
      </w:r>
    </w:p>
    <w:p w14:paraId="3CD12A24" w14:textId="77777777" w:rsidR="00782156" w:rsidRDefault="007821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4A77A0" w14:textId="77777777" w:rsidR="00782156" w:rsidRDefault="00782156" w:rsidP="0078215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Often </w:t>
      </w:r>
      <w:r>
        <w:rPr>
          <w:rFonts w:ascii="Roboto Mono" w:eastAsia="Roboto Mono" w:hAnsi="Roboto Mono" w:cs="Roboto Mono"/>
          <w:b/>
        </w:rPr>
        <w:t>deliberate repetition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emphasis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wordplay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irony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6DC1915" w14:textId="77777777" w:rsidR="00782156" w:rsidRDefault="00782156" w:rsidP="0078215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May be used in </w:t>
      </w:r>
      <w:r>
        <w:rPr>
          <w:rFonts w:ascii="Roboto Mono" w:eastAsia="Roboto Mono" w:hAnsi="Roboto Mono" w:cs="Roboto Mono"/>
          <w:b/>
        </w:rPr>
        <w:t>puns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refrains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thematic reinforcement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BAF9F1" w14:textId="77777777" w:rsidR="00782156" w:rsidRDefault="00782156" w:rsidP="00782156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usually considered a “true” rhyme in strict poetic analysis due to lack of sound variation.</w:t>
      </w:r>
    </w:p>
    <w:p w14:paraId="74137F0B" w14:textId="77777777" w:rsidR="00782156" w:rsidRDefault="00782156">
      <w:r>
        <w:pict w14:anchorId="42463135">
          <v:rect id="_x0000_i1028" style="width:0;height:1.5pt" o:hralign="center" o:hrstd="t" o:hr="t" fillcolor="#a0a0a0" stroked="f"/>
        </w:pict>
      </w:r>
    </w:p>
    <w:p w14:paraId="2AFDC9CD" w14:textId="77777777" w:rsidR="00782156" w:rsidRDefault="00782156">
      <w:pPr>
        <w:pStyle w:val="Heading2"/>
        <w:keepNext w:val="0"/>
        <w:keepLines w:val="0"/>
        <w:spacing w:before="240" w:after="40"/>
      </w:pPr>
      <w:bookmarkStart w:id="5" w:name="_euq0c7g5efcy" w:colFirst="0" w:colLast="0"/>
      <w:bookmarkEnd w:id="5"/>
      <w:r>
        <w:rPr>
          <w:rFonts w:ascii="Arial Unicode MS" w:eastAsia="Arial Unicode MS" w:hAnsi="Arial Unicode MS" w:cs="Arial Unicode MS"/>
        </w:rPr>
        <w:t>❌ Not the Same as:</w:t>
      </w:r>
    </w:p>
    <w:p w14:paraId="65337A3D" w14:textId="77777777" w:rsidR="00782156" w:rsidRDefault="0078215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E55BEB" w14:textId="77777777" w:rsidR="00782156" w:rsidRDefault="00782156">
      <w:r>
        <w:rPr>
          <w:noProof/>
        </w:rPr>
        <w:drawing>
          <wp:inline distT="114300" distB="114300" distL="114300" distR="114300" wp14:anchorId="3F3B5331" wp14:editId="61F358CA">
            <wp:extent cx="5943600" cy="1397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7700"/>
      </w:tblGrid>
      <w:tr w:rsidR="00782156" w14:paraId="078DB2D9" w14:textId="77777777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3ED1C" w14:textId="77777777" w:rsidR="00782156" w:rsidRDefault="0078215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Compared To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C217F" w14:textId="77777777" w:rsidR="00782156" w:rsidRDefault="0078215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Difference</w:t>
            </w:r>
          </w:p>
        </w:tc>
      </w:tr>
      <w:tr w:rsidR="00782156" w14:paraId="3B9F5F0E" w14:textId="77777777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2DAAA" w14:textId="77777777" w:rsidR="00782156" w:rsidRDefault="007821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Perfect Rhyme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B8F91" w14:textId="77777777" w:rsidR="00782156" w:rsidRDefault="007821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Perfect rhymes share only the </w:t>
            </w:r>
            <w:r>
              <w:rPr>
                <w:rFonts w:ascii="Roboto Mono" w:eastAsia="Roboto Mono" w:hAnsi="Roboto Mono" w:cs="Roboto Mono"/>
                <w:b/>
              </w:rPr>
              <w:t>ending sounds</w:t>
            </w:r>
            <w:r>
              <w:rPr>
                <w:rFonts w:ascii="Roboto Mono" w:eastAsia="Roboto Mono" w:hAnsi="Roboto Mono" w:cs="Roboto Mono"/>
              </w:rPr>
              <w:t>, not the full word.</w:t>
            </w:r>
          </w:p>
        </w:tc>
      </w:tr>
      <w:tr w:rsidR="00782156" w14:paraId="0EFCD3C3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E6A75" w14:textId="77777777" w:rsidR="00782156" w:rsidRDefault="007821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Eye Rhyme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70A90" w14:textId="77777777" w:rsidR="00782156" w:rsidRDefault="007821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Eye rhyme </w:t>
            </w:r>
            <w:r>
              <w:rPr>
                <w:rFonts w:ascii="Roboto Mono" w:eastAsia="Roboto Mono" w:hAnsi="Roboto Mono" w:cs="Roboto Mono"/>
                <w:b/>
              </w:rPr>
              <w:t>looks similar</w:t>
            </w:r>
            <w:r>
              <w:rPr>
                <w:rFonts w:ascii="Roboto Mono" w:eastAsia="Roboto Mono" w:hAnsi="Roboto Mono" w:cs="Roboto Mono"/>
              </w:rPr>
              <w:t>, but doesn’t sound the same.</w:t>
            </w:r>
          </w:p>
        </w:tc>
      </w:tr>
      <w:tr w:rsidR="00782156" w14:paraId="19A9615D" w14:textId="77777777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4A215" w14:textId="77777777" w:rsidR="00782156" w:rsidRDefault="007821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Rich Rhyme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AB048" w14:textId="77777777" w:rsidR="00782156" w:rsidRDefault="0078215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Rich rhyme uses </w:t>
            </w:r>
            <w:r>
              <w:rPr>
                <w:rFonts w:ascii="Roboto Mono" w:eastAsia="Roboto Mono" w:hAnsi="Roboto Mono" w:cs="Roboto Mono"/>
                <w:b/>
              </w:rPr>
              <w:t>homonyms</w:t>
            </w:r>
            <w:r>
              <w:rPr>
                <w:rFonts w:ascii="Roboto Mono" w:eastAsia="Roboto Mono" w:hAnsi="Roboto Mono" w:cs="Roboto Mono"/>
              </w:rPr>
              <w:t xml:space="preserve">, which are </w:t>
            </w:r>
            <w:r>
              <w:rPr>
                <w:rFonts w:ascii="Roboto Mono" w:eastAsia="Roboto Mono" w:hAnsi="Roboto Mono" w:cs="Roboto Mono"/>
                <w:b/>
              </w:rPr>
              <w:t>identical in sound</w:t>
            </w:r>
            <w:r>
              <w:rPr>
                <w:rFonts w:ascii="Roboto Mono" w:eastAsia="Roboto Mono" w:hAnsi="Roboto Mono" w:cs="Roboto Mono"/>
              </w:rPr>
              <w:t xml:space="preserve"> but different in meaning/spelling — technically a subtype of identical rhyme.</w:t>
            </w:r>
          </w:p>
        </w:tc>
      </w:tr>
    </w:tbl>
    <w:p w14:paraId="1208FEB4" w14:textId="77777777" w:rsidR="00782156" w:rsidRDefault="00782156">
      <w:r>
        <w:pict w14:anchorId="19DA849D">
          <v:rect id="_x0000_i1029" style="width:0;height:1.5pt" o:hralign="center" o:hrstd="t" o:hr="t" fillcolor="#a0a0a0" stroked="f"/>
        </w:pict>
      </w:r>
    </w:p>
    <w:p w14:paraId="7E1FFF78" w14:textId="77777777" w:rsidR="00782156" w:rsidRDefault="00782156">
      <w:pPr>
        <w:pStyle w:val="Heading2"/>
        <w:keepNext w:val="0"/>
        <w:keepLines w:val="0"/>
        <w:spacing w:before="240" w:after="40"/>
      </w:pPr>
      <w:bookmarkStart w:id="6" w:name="_n7moac70xb2h" w:colFirst="0" w:colLast="0"/>
      <w:bookmarkEnd w:id="6"/>
      <w:r>
        <w:t>🗒️ Used In</w:t>
      </w:r>
    </w:p>
    <w:p w14:paraId="2C98A290" w14:textId="77777777" w:rsidR="00782156" w:rsidRDefault="007821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A13B69" w14:textId="77777777" w:rsidR="00782156" w:rsidRDefault="00782156" w:rsidP="0078215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Refrains</w:t>
      </w:r>
      <w:r>
        <w:rPr>
          <w:rFonts w:ascii="Roboto Mono" w:eastAsia="Roboto Mono" w:hAnsi="Roboto Mono" w:cs="Roboto Mono"/>
        </w:rPr>
        <w:t xml:space="preserve"> in poetry and music.</w:t>
      </w:r>
      <w:r>
        <w:rPr>
          <w:rFonts w:ascii="Roboto Mono" w:eastAsia="Roboto Mono" w:hAnsi="Roboto Mono" w:cs="Roboto Mono"/>
        </w:rPr>
        <w:br/>
      </w:r>
    </w:p>
    <w:p w14:paraId="227127D4" w14:textId="77777777" w:rsidR="00782156" w:rsidRDefault="00782156" w:rsidP="0078215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Spoken word</w:t>
      </w:r>
      <w:r>
        <w:rPr>
          <w:rFonts w:ascii="Roboto Mono" w:eastAsia="Roboto Mono" w:hAnsi="Roboto Mono" w:cs="Roboto Mono"/>
        </w:rPr>
        <w:t xml:space="preserve">, where </w:t>
      </w:r>
      <w:r>
        <w:rPr>
          <w:rFonts w:ascii="Roboto Mono" w:eastAsia="Roboto Mono" w:hAnsi="Roboto Mono" w:cs="Roboto Mono"/>
          <w:b/>
        </w:rPr>
        <w:t>sound repetition</w:t>
      </w:r>
      <w:r>
        <w:rPr>
          <w:rFonts w:ascii="Roboto Mono" w:eastAsia="Roboto Mono" w:hAnsi="Roboto Mono" w:cs="Roboto Mono"/>
        </w:rPr>
        <w:t xml:space="preserve"> adds rhythm or meaning.</w:t>
      </w:r>
      <w:r>
        <w:rPr>
          <w:rFonts w:ascii="Roboto Mono" w:eastAsia="Roboto Mono" w:hAnsi="Roboto Mono" w:cs="Roboto Mono"/>
        </w:rPr>
        <w:br/>
      </w:r>
    </w:p>
    <w:p w14:paraId="6A11AD14" w14:textId="77777777" w:rsidR="00782156" w:rsidRDefault="00782156" w:rsidP="0078215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Wordplay and riddles</w:t>
      </w:r>
      <w:r>
        <w:rPr>
          <w:rFonts w:ascii="Roboto Mono" w:eastAsia="Roboto Mono" w:hAnsi="Roboto Mono" w:cs="Roboto Mono"/>
        </w:rPr>
        <w:t>.</w:t>
      </w:r>
    </w:p>
    <w:p w14:paraId="4329D9E4" w14:textId="77777777" w:rsidR="00782156" w:rsidRDefault="00782156">
      <w:r>
        <w:pict w14:anchorId="6F1E4403">
          <v:rect id="_x0000_i1030" style="width:0;height:1.5pt" o:hralign="center" o:hrstd="t" o:hr="t" fillcolor="#a0a0a0" stroked="f"/>
        </w:pict>
      </w:r>
    </w:p>
    <w:p w14:paraId="3798E2CF" w14:textId="77777777" w:rsidR="00782156" w:rsidRDefault="00782156">
      <w:pPr>
        <w:spacing w:before="240" w:after="240"/>
      </w:pPr>
    </w:p>
    <w:p w14:paraId="7F41F703" w14:textId="77777777" w:rsidR="00782156" w:rsidRDefault="00782156"/>
    <w:p w14:paraId="113F74B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2D65"/>
    <w:multiLevelType w:val="multilevel"/>
    <w:tmpl w:val="6AD878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6B19F5"/>
    <w:multiLevelType w:val="multilevel"/>
    <w:tmpl w:val="26468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645E36"/>
    <w:multiLevelType w:val="multilevel"/>
    <w:tmpl w:val="100AA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4529036">
    <w:abstractNumId w:val="0"/>
  </w:num>
  <w:num w:numId="2" w16cid:durableId="1406151297">
    <w:abstractNumId w:val="2"/>
  </w:num>
  <w:num w:numId="3" w16cid:durableId="1740444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156"/>
    <w:rsid w:val="002D1F4F"/>
    <w:rsid w:val="00711B4D"/>
    <w:rsid w:val="00782156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E438"/>
  <w15:chartTrackingRefBased/>
  <w15:docId w15:val="{956F8162-0EC6-4FDA-9511-409C653F4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2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1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1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1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1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1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1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1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1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1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1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1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