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FFC2" w14:textId="77777777" w:rsidR="00CA3BF8" w:rsidRDefault="00CA3BF8">
      <w:pPr>
        <w:pStyle w:val="Heading1"/>
      </w:pPr>
      <w:bookmarkStart w:id="0" w:name="_cwaw636umv1z" w:colFirst="0" w:colLast="0"/>
      <w:bookmarkEnd w:id="0"/>
      <w:r>
        <w:t>Feminine Rhyme Couplets</w:t>
      </w:r>
    </w:p>
    <w:p w14:paraId="021EBB4D" w14:textId="77777777" w:rsidR="00CA3BF8" w:rsidRDefault="00CA3BF8">
      <w:pPr>
        <w:pStyle w:val="Heading2"/>
      </w:pPr>
      <w:bookmarkStart w:id="1" w:name="_efa2issdsa1s" w:colFirst="0" w:colLast="0"/>
      <w:bookmarkEnd w:id="1"/>
      <w:r>
        <w:t>🎯 What is Feminine Rhyme Couplets</w:t>
      </w:r>
    </w:p>
    <w:p w14:paraId="70043C55" w14:textId="77777777" w:rsidR="00CA3BF8" w:rsidRDefault="00CA3BF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8B6E08" w14:textId="77777777" w:rsidR="00CA3BF8" w:rsidRDefault="00CA3BF8">
      <w:r>
        <w:rPr>
          <w:noProof/>
        </w:rPr>
        <w:drawing>
          <wp:inline distT="114300" distB="114300" distL="114300" distR="114300" wp14:anchorId="20172C8A" wp14:editId="3414725D">
            <wp:extent cx="5943600" cy="227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7775"/>
      </w:tblGrid>
      <w:tr w:rsidR="00CA3BF8" w14:paraId="7B6B7E01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2211" w14:textId="77777777" w:rsidR="00CA3BF8" w:rsidRDefault="00CA3B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B514" w14:textId="77777777" w:rsidR="00CA3BF8" w:rsidRDefault="00CA3B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A3BF8" w14:paraId="4326B9F6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DDFFA" w14:textId="77777777" w:rsidR="00CA3BF8" w:rsidRDefault="00CA3B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5E27" w14:textId="77777777" w:rsidR="00CA3BF8" w:rsidRDefault="00CA3B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Feminine Rhyme Couplets</w:t>
            </w:r>
          </w:p>
        </w:tc>
      </w:tr>
      <w:tr w:rsidR="00CA3BF8" w14:paraId="75CD6254" w14:textId="77777777">
        <w:trPr>
          <w:trHeight w:val="7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8EA42" w14:textId="77777777" w:rsidR="00CA3BF8" w:rsidRDefault="00CA3B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C24A" w14:textId="77777777" w:rsidR="00CA3BF8" w:rsidRDefault="00CA3B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ending in words where the </w:t>
            </w:r>
            <w:r>
              <w:rPr>
                <w:rFonts w:ascii="Roboto Mono" w:eastAsia="Roboto Mono" w:hAnsi="Roboto Mono" w:cs="Roboto Mono"/>
                <w:b/>
              </w:rPr>
              <w:t>stressed syllable is followed by one or more unstressed syllables</w:t>
            </w:r>
            <w:r>
              <w:rPr>
                <w:rFonts w:ascii="Roboto Mono" w:eastAsia="Roboto Mono" w:hAnsi="Roboto Mono" w:cs="Roboto Mono"/>
              </w:rPr>
              <w:t xml:space="preserve"> that also rhyme.</w:t>
            </w:r>
          </w:p>
        </w:tc>
      </w:tr>
      <w:tr w:rsidR="00CA3BF8" w14:paraId="4FAE823F" w14:textId="77777777">
        <w:trPr>
          <w:trHeight w:val="7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1B5D" w14:textId="77777777" w:rsidR="00CA3BF8" w:rsidRDefault="00CA3B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9985" w14:textId="77777777" w:rsidR="00CA3BF8" w:rsidRDefault="00CA3B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lines ending in </w:t>
            </w:r>
            <w:r>
              <w:rPr>
                <w:rFonts w:ascii="Roboto Mono" w:eastAsia="Roboto Mono" w:hAnsi="Roboto Mono" w:cs="Roboto Mono"/>
                <w:b/>
              </w:rPr>
              <w:t>multi-syllable rhyming words</w:t>
            </w:r>
            <w:r>
              <w:rPr>
                <w:rFonts w:ascii="Roboto Mono" w:eastAsia="Roboto Mono" w:hAnsi="Roboto Mono" w:cs="Roboto Mono"/>
              </w:rPr>
              <w:t xml:space="preserve">, typically with the stress on the </w:t>
            </w:r>
            <w:r>
              <w:rPr>
                <w:rFonts w:ascii="Roboto Mono" w:eastAsia="Roboto Mono" w:hAnsi="Roboto Mono" w:cs="Roboto Mono"/>
                <w:b/>
              </w:rPr>
              <w:t>penultimate</w:t>
            </w:r>
            <w:r>
              <w:rPr>
                <w:rFonts w:ascii="Roboto Mono" w:eastAsia="Roboto Mono" w:hAnsi="Roboto Mono" w:cs="Roboto Mono"/>
              </w:rPr>
              <w:t xml:space="preserve"> syllable.</w:t>
            </w:r>
          </w:p>
        </w:tc>
      </w:tr>
      <w:tr w:rsidR="00CA3BF8" w14:paraId="027035B0" w14:textId="77777777">
        <w:trPr>
          <w:trHeight w:val="7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77955" w14:textId="77777777" w:rsidR="00CA3BF8" w:rsidRDefault="00CA3B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6B8E7" w14:textId="77777777" w:rsidR="00CA3BF8" w:rsidRDefault="00CA3B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found in lyrical poetry, comic verse, and light verse.</w:t>
            </w:r>
          </w:p>
        </w:tc>
      </w:tr>
      <w:tr w:rsidR="00CA3BF8" w14:paraId="79D76AD4" w14:textId="77777777">
        <w:trPr>
          <w:trHeight w:val="78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84428" w14:textId="77777777" w:rsidR="00CA3BF8" w:rsidRDefault="00CA3B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7440" w14:textId="77777777" w:rsidR="00CA3BF8" w:rsidRDefault="00CA3B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 softer, flowing, or sometimes whimsical tone compared to masculine rhyme.</w:t>
            </w:r>
          </w:p>
        </w:tc>
      </w:tr>
    </w:tbl>
    <w:p w14:paraId="582A2DF7" w14:textId="77777777" w:rsidR="00CA3BF8" w:rsidRDefault="00CA3BF8">
      <w:r>
        <w:pict w14:anchorId="032E04BC">
          <v:rect id="_x0000_i1025" style="width:0;height:1.5pt" o:hralign="center" o:hrstd="t" o:hr="t" fillcolor="#a0a0a0" stroked="f"/>
        </w:pict>
      </w:r>
    </w:p>
    <w:p w14:paraId="65324CBF" w14:textId="77777777" w:rsidR="00CA3BF8" w:rsidRDefault="00CA3BF8">
      <w:pPr>
        <w:pStyle w:val="Heading2"/>
        <w:keepNext w:val="0"/>
        <w:keepLines w:val="0"/>
        <w:spacing w:before="280"/>
      </w:pPr>
      <w:bookmarkStart w:id="2" w:name="_jczy7q7b8dvw" w:colFirst="0" w:colLast="0"/>
      <w:bookmarkEnd w:id="2"/>
      <w:r>
        <w:rPr>
          <w:rFonts w:ascii="Arial Unicode MS" w:eastAsia="Arial Unicode MS" w:hAnsi="Arial Unicode MS" w:cs="Arial Unicode MS"/>
        </w:rPr>
        <w:t>✅ Example of Feminine Rhyme in a Couplet</w:t>
      </w:r>
    </w:p>
    <w:p w14:paraId="55B72A6E" w14:textId="77777777" w:rsidR="00CA3BF8" w:rsidRDefault="00CA3BF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E39F24" w14:textId="77777777" w:rsidR="00CA3BF8" w:rsidRDefault="00CA3BF8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Her beauty shone in morning light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 vision pure, a true delight</w:t>
      </w:r>
    </w:p>
    <w:p w14:paraId="2D5D1879" w14:textId="77777777" w:rsidR="00CA3BF8" w:rsidRDefault="00CA3BF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Another clearer example:</w:t>
      </w:r>
    </w:p>
    <w:p w14:paraId="67809F1D" w14:textId="77777777" w:rsidR="00CA3BF8" w:rsidRDefault="00CA3BF8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She offered him a melody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He answered with a remedy</w:t>
      </w:r>
    </w:p>
    <w:p w14:paraId="4C650E7A" w14:textId="77777777" w:rsidR="00CA3BF8" w:rsidRDefault="00CA3BF8" w:rsidP="00CA3BF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"melody" / "remedy"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feminine rhymes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BE92A39" w14:textId="77777777" w:rsidR="00CA3BF8" w:rsidRDefault="00CA3BF8" w:rsidP="00CA3BF8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stress on </w:t>
      </w:r>
      <w:r>
        <w:rPr>
          <w:rFonts w:ascii="Roboto Mono" w:eastAsia="Roboto Mono" w:hAnsi="Roboto Mono" w:cs="Roboto Mono"/>
          <w:b/>
        </w:rPr>
        <w:t>first syllable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mel-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>rem-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1B05A6A0" w14:textId="77777777" w:rsidR="00CA3BF8" w:rsidRDefault="00CA3BF8" w:rsidP="00CA3BF8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followed by </w:t>
      </w:r>
      <w:r>
        <w:rPr>
          <w:rFonts w:ascii="Roboto Mono" w:eastAsia="Roboto Mono" w:hAnsi="Roboto Mono" w:cs="Roboto Mono"/>
          <w:b/>
        </w:rPr>
        <w:t>unstressed syllables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-ody</w:t>
      </w:r>
      <w:r>
        <w:rPr>
          <w:rFonts w:ascii="Roboto Mono" w:eastAsia="Roboto Mono" w:hAnsi="Roboto Mono" w:cs="Roboto Mono"/>
        </w:rPr>
        <w:t>)</w:t>
      </w:r>
    </w:p>
    <w:p w14:paraId="42D5FA67" w14:textId="77777777" w:rsidR="00CA3BF8" w:rsidRDefault="00CA3BF8">
      <w:r>
        <w:pict w14:anchorId="1778440A">
          <v:rect id="_x0000_i1026" style="width:0;height:1.5pt" o:hralign="center" o:hrstd="t" o:hr="t" fillcolor="#a0a0a0" stroked="f"/>
        </w:pict>
      </w:r>
    </w:p>
    <w:p w14:paraId="25F416B0" w14:textId="77777777" w:rsidR="00CA3BF8" w:rsidRDefault="00CA3BF8"/>
    <w:p w14:paraId="668AAD4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94A"/>
    <w:multiLevelType w:val="multilevel"/>
    <w:tmpl w:val="CE2AE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26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BF8"/>
    <w:rsid w:val="002D1F4F"/>
    <w:rsid w:val="00711B4D"/>
    <w:rsid w:val="008952B3"/>
    <w:rsid w:val="00A70480"/>
    <w:rsid w:val="00CA3BF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ACF9B"/>
  <w15:chartTrackingRefBased/>
  <w15:docId w15:val="{5C8D422E-5A70-4417-BF78-600008D5D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