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08E7" w14:textId="77777777" w:rsidR="007058C7" w:rsidRDefault="007058C7">
      <w:pPr>
        <w:pStyle w:val="Heading1"/>
      </w:pPr>
      <w:bookmarkStart w:id="0" w:name="_x8mjqsvcbudw" w:colFirst="0" w:colLast="0"/>
      <w:bookmarkEnd w:id="0"/>
      <w:r>
        <w:t>Direct Object</w:t>
      </w:r>
    </w:p>
    <w:p w14:paraId="2D0E7BDB" w14:textId="77777777" w:rsidR="007058C7" w:rsidRDefault="007058C7">
      <w:pPr>
        <w:pStyle w:val="Heading2"/>
        <w:keepNext w:val="0"/>
        <w:keepLines w:val="0"/>
        <w:spacing w:before="240" w:after="40"/>
      </w:pPr>
      <w:bookmarkStart w:id="1" w:name="_4jev64aj9hhk" w:colFirst="0" w:colLast="0"/>
      <w:bookmarkEnd w:id="1"/>
      <w:r>
        <w:rPr>
          <w:rFonts w:ascii="Arial Unicode MS" w:eastAsia="Arial Unicode MS" w:hAnsi="Arial Unicode MS" w:cs="Arial Unicode MS"/>
        </w:rPr>
        <w:t>✅ What Is a Direct Object?</w:t>
      </w:r>
    </w:p>
    <w:p w14:paraId="1FB256CE" w14:textId="77777777" w:rsidR="007058C7" w:rsidRDefault="007058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B8D2F0" w14:textId="77777777" w:rsidR="007058C7" w:rsidRDefault="007058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receives the action</w:t>
      </w:r>
      <w:r>
        <w:rPr>
          <w:rFonts w:ascii="Roboto Mono" w:eastAsia="Roboto Mono" w:hAnsi="Roboto Mono" w:cs="Roboto Mono"/>
        </w:rPr>
        <w:t xml:space="preserve"> of a transitive verb directly.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answers the question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"what?"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"whom?"</w:t>
      </w:r>
      <w:r>
        <w:rPr>
          <w:rFonts w:ascii="Roboto Mono" w:eastAsia="Roboto Mono" w:hAnsi="Roboto Mono" w:cs="Roboto Mono"/>
        </w:rPr>
        <w:t xml:space="preserve"> after the verb.</w:t>
      </w:r>
    </w:p>
    <w:p w14:paraId="2880FA36" w14:textId="77777777" w:rsidR="007058C7" w:rsidRDefault="007058C7">
      <w:r>
        <w:pict w14:anchorId="5342117B">
          <v:rect id="_x0000_i1025" style="width:0;height:1.5pt" o:hralign="center" o:hrstd="t" o:hr="t" fillcolor="#a0a0a0" stroked="f"/>
        </w:pict>
      </w:r>
    </w:p>
    <w:p w14:paraId="770BA5DB" w14:textId="77777777" w:rsidR="007058C7" w:rsidRDefault="007058C7">
      <w:pPr>
        <w:pStyle w:val="Heading2"/>
        <w:keepNext w:val="0"/>
        <w:keepLines w:val="0"/>
        <w:spacing w:before="280"/>
      </w:pPr>
      <w:bookmarkStart w:id="2" w:name="_o5ssa1nkzrez" w:colFirst="0" w:colLast="0"/>
      <w:bookmarkEnd w:id="2"/>
      <w:r>
        <w:t>🔸 Key Features:</w:t>
      </w:r>
    </w:p>
    <w:p w14:paraId="14E6C443" w14:textId="77777777" w:rsidR="007058C7" w:rsidRDefault="007058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0401FF" w14:textId="77777777" w:rsidR="007058C7" w:rsidRDefault="007058C7" w:rsidP="007058C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Follows an </w:t>
      </w:r>
      <w:r>
        <w:rPr>
          <w:rFonts w:ascii="Roboto Mono" w:eastAsia="Roboto Mono" w:hAnsi="Roboto Mono" w:cs="Roboto Mono"/>
          <w:b/>
        </w:rPr>
        <w:t>action verb</w:t>
      </w:r>
      <w:r>
        <w:rPr>
          <w:rFonts w:ascii="Roboto Mono" w:eastAsia="Roboto Mono" w:hAnsi="Roboto Mono" w:cs="Roboto Mono"/>
        </w:rPr>
        <w:t xml:space="preserve"> (not a linking verb).</w:t>
      </w:r>
      <w:r>
        <w:rPr>
          <w:rFonts w:ascii="Roboto Mono" w:eastAsia="Roboto Mono" w:hAnsi="Roboto Mono" w:cs="Roboto Mono"/>
        </w:rPr>
        <w:br/>
      </w:r>
    </w:p>
    <w:p w14:paraId="58CD94A9" w14:textId="77777777" w:rsidR="007058C7" w:rsidRDefault="007058C7" w:rsidP="007058C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Receives the </w:t>
      </w:r>
      <w:r>
        <w:rPr>
          <w:rFonts w:ascii="Roboto Mono" w:eastAsia="Roboto Mono" w:hAnsi="Roboto Mono" w:cs="Roboto Mono"/>
          <w:b/>
        </w:rPr>
        <w:t>effect</w:t>
      </w:r>
      <w:r>
        <w:rPr>
          <w:rFonts w:ascii="Roboto Mono" w:eastAsia="Roboto Mono" w:hAnsi="Roboto Mono" w:cs="Roboto Mono"/>
        </w:rPr>
        <w:t xml:space="preserve"> of the action.</w:t>
      </w:r>
      <w:r>
        <w:rPr>
          <w:rFonts w:ascii="Roboto Mono" w:eastAsia="Roboto Mono" w:hAnsi="Roboto Mono" w:cs="Roboto Mono"/>
        </w:rPr>
        <w:br/>
      </w:r>
    </w:p>
    <w:p w14:paraId="61CD0F81" w14:textId="77777777" w:rsidR="007058C7" w:rsidRDefault="007058C7" w:rsidP="007058C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Answers:</w:t>
      </w:r>
      <w:r>
        <w:rPr>
          <w:rFonts w:ascii="Roboto Mono" w:eastAsia="Roboto Mono" w:hAnsi="Roboto Mono" w:cs="Roboto Mono"/>
        </w:rPr>
        <w:br/>
      </w:r>
    </w:p>
    <w:p w14:paraId="12D8A839" w14:textId="77777777" w:rsidR="007058C7" w:rsidRDefault="007058C7" w:rsidP="007058C7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What?</w:t>
      </w:r>
      <w:r>
        <w:rPr>
          <w:rFonts w:ascii="Roboto Mono" w:eastAsia="Roboto Mono" w:hAnsi="Roboto Mono" w:cs="Roboto Mono"/>
        </w:rPr>
        <w:t xml:space="preserve"> (the verb does what?)</w:t>
      </w:r>
      <w:r>
        <w:rPr>
          <w:rFonts w:ascii="Roboto Mono" w:eastAsia="Roboto Mono" w:hAnsi="Roboto Mono" w:cs="Roboto Mono"/>
        </w:rPr>
        <w:br/>
      </w:r>
    </w:p>
    <w:p w14:paraId="1CBA5CD0" w14:textId="77777777" w:rsidR="007058C7" w:rsidRDefault="007058C7" w:rsidP="007058C7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Whom?</w:t>
      </w:r>
      <w:r>
        <w:rPr>
          <w:rFonts w:ascii="Roboto Mono" w:eastAsia="Roboto Mono" w:hAnsi="Roboto Mono" w:cs="Roboto Mono"/>
        </w:rPr>
        <w:t xml:space="preserve"> (the verb affects whom?)</w:t>
      </w:r>
    </w:p>
    <w:p w14:paraId="348763B1" w14:textId="77777777" w:rsidR="007058C7" w:rsidRDefault="007058C7">
      <w:r>
        <w:pict w14:anchorId="28A57620">
          <v:rect id="_x0000_i1026" style="width:0;height:1.5pt" o:hralign="center" o:hrstd="t" o:hr="t" fillcolor="#a0a0a0" stroked="f"/>
        </w:pict>
      </w:r>
    </w:p>
    <w:p w14:paraId="490845C2" w14:textId="77777777" w:rsidR="007058C7" w:rsidRDefault="007058C7">
      <w:pPr>
        <w:pStyle w:val="Heading2"/>
      </w:pPr>
      <w:bookmarkStart w:id="3" w:name="_rln8mxmyyqc6" w:colFirst="0" w:colLast="0"/>
      <w:bookmarkEnd w:id="3"/>
      <w:r>
        <w:t>🔸 Examples of Direct Objects:</w:t>
      </w:r>
    </w:p>
    <w:p w14:paraId="5D68EFC1" w14:textId="77777777" w:rsidR="007058C7" w:rsidRDefault="007058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C29582" w14:textId="77777777" w:rsidR="007058C7" w:rsidRDefault="007058C7">
      <w:r>
        <w:rPr>
          <w:noProof/>
        </w:rPr>
        <w:drawing>
          <wp:inline distT="114300" distB="114300" distL="114300" distR="114300" wp14:anchorId="6EB16650" wp14:editId="26AF103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800"/>
        <w:gridCol w:w="3410"/>
      </w:tblGrid>
      <w:tr w:rsidR="007058C7" w14:paraId="7F56A71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6043" w14:textId="77777777" w:rsidR="007058C7" w:rsidRDefault="007058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C17B" w14:textId="77777777" w:rsidR="007058C7" w:rsidRDefault="007058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6F0A" w14:textId="77777777" w:rsidR="007058C7" w:rsidRDefault="007058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 (What?/Whom?)</w:t>
            </w:r>
          </w:p>
        </w:tc>
      </w:tr>
      <w:tr w:rsidR="007058C7" w14:paraId="186C0DB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78F1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wrote</w:t>
            </w:r>
            <w:r>
              <w:rPr>
                <w:rFonts w:ascii="Roboto Mono" w:eastAsia="Roboto Mono" w:hAnsi="Roboto Mono" w:cs="Roboto Mono"/>
              </w:rPr>
              <w:t xml:space="preserve"> a letter.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84E6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wrote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531A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letter (What?)</w:t>
            </w:r>
          </w:p>
        </w:tc>
      </w:tr>
      <w:tr w:rsidR="007058C7" w14:paraId="617983A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4C3F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called</w:t>
            </w:r>
            <w:r>
              <w:rPr>
                <w:rFonts w:ascii="Roboto Mono" w:eastAsia="Roboto Mono" w:hAnsi="Roboto Mono" w:cs="Roboto Mono"/>
              </w:rPr>
              <w:t xml:space="preserve"> my friend.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B38C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called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F793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friend (Whom?)</w:t>
            </w:r>
          </w:p>
        </w:tc>
      </w:tr>
      <w:tr w:rsidR="007058C7" w14:paraId="1B25DE49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F29E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built</w:t>
            </w:r>
            <w:r>
              <w:rPr>
                <w:rFonts w:ascii="Roboto Mono" w:eastAsia="Roboto Mono" w:hAnsi="Roboto Mono" w:cs="Roboto Mono"/>
              </w:rPr>
              <w:t xml:space="preserve"> a house.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536B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F64E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house (What?)</w:t>
            </w:r>
          </w:p>
        </w:tc>
      </w:tr>
      <w:tr w:rsidR="007058C7" w14:paraId="73E1E9B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6918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reads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77A3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reads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91B7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 (What?)</w:t>
            </w:r>
          </w:p>
        </w:tc>
      </w:tr>
      <w:tr w:rsidR="007058C7" w14:paraId="74131731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7304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saw</w:t>
            </w:r>
            <w:r>
              <w:rPr>
                <w:rFonts w:ascii="Roboto Mono" w:eastAsia="Roboto Mono" w:hAnsi="Roboto Mono" w:cs="Roboto Mono"/>
              </w:rPr>
              <w:t xml:space="preserve"> the movie.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3067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saw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B1FD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movie (What?)</w:t>
            </w:r>
          </w:p>
        </w:tc>
      </w:tr>
    </w:tbl>
    <w:p w14:paraId="1B6D9C4D" w14:textId="77777777" w:rsidR="007058C7" w:rsidRDefault="007058C7">
      <w:r>
        <w:pict w14:anchorId="250DB8EB">
          <v:rect id="_x0000_i1027" style="width:0;height:1.5pt" o:hralign="center" o:hrstd="t" o:hr="t" fillcolor="#a0a0a0" stroked="f"/>
        </w:pict>
      </w:r>
    </w:p>
    <w:p w14:paraId="57120638" w14:textId="77777777" w:rsidR="007058C7" w:rsidRDefault="007058C7">
      <w:pPr>
        <w:pStyle w:val="Heading2"/>
        <w:keepNext w:val="0"/>
        <w:keepLines w:val="0"/>
        <w:spacing w:before="280"/>
      </w:pPr>
      <w:bookmarkStart w:id="4" w:name="_f1iztvrbb9ax" w:colFirst="0" w:colLast="0"/>
      <w:bookmarkEnd w:id="4"/>
      <w:r>
        <w:t>🔸 Not a Direct Object:</w:t>
      </w:r>
    </w:p>
    <w:p w14:paraId="698580C9" w14:textId="77777777" w:rsidR="007058C7" w:rsidRDefault="007058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AA952F" w14:textId="77777777" w:rsidR="007058C7" w:rsidRDefault="007058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a verb is </w:t>
      </w:r>
      <w:r>
        <w:rPr>
          <w:rFonts w:ascii="Roboto Mono" w:eastAsia="Roboto Mono" w:hAnsi="Roboto Mono" w:cs="Roboto Mono"/>
          <w:b/>
        </w:rPr>
        <w:t>intransitive</w:t>
      </w:r>
      <w:r>
        <w:rPr>
          <w:rFonts w:ascii="Roboto Mono" w:eastAsia="Roboto Mono" w:hAnsi="Roboto Mono" w:cs="Roboto Mono"/>
        </w:rPr>
        <w:t xml:space="preserve"> (does not take an object), then there is </w:t>
      </w:r>
      <w:r>
        <w:rPr>
          <w:rFonts w:ascii="Roboto Mono" w:eastAsia="Roboto Mono" w:hAnsi="Roboto Mono" w:cs="Roboto Mono"/>
          <w:b/>
        </w:rPr>
        <w:t>no direct object</w:t>
      </w:r>
      <w:r>
        <w:rPr>
          <w:rFonts w:ascii="Roboto Mono" w:eastAsia="Roboto Mono" w:hAnsi="Roboto Mono" w:cs="Roboto Mono"/>
        </w:rPr>
        <w:t>:</w:t>
      </w:r>
    </w:p>
    <w:p w14:paraId="4829F0B5" w14:textId="77777777" w:rsidR="007058C7" w:rsidRDefault="007058C7" w:rsidP="007058C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slept</w:t>
      </w:r>
      <w:r>
        <w:rPr>
          <w:rFonts w:ascii="Arial Unicode MS" w:eastAsia="Arial Unicode MS" w:hAnsi="Arial Unicode MS" w:cs="Arial Unicode MS"/>
        </w:rPr>
        <w:t>. ❌ (no object)</w:t>
      </w:r>
      <w:r>
        <w:rPr>
          <w:rFonts w:ascii="Arial Unicode MS" w:eastAsia="Arial Unicode MS" w:hAnsi="Arial Unicode MS" w:cs="Arial Unicode MS"/>
        </w:rPr>
        <w:br/>
      </w:r>
    </w:p>
    <w:p w14:paraId="0C043848" w14:textId="77777777" w:rsidR="007058C7" w:rsidRDefault="007058C7" w:rsidP="007058C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arrived</w:t>
      </w:r>
      <w:r>
        <w:rPr>
          <w:rFonts w:ascii="Arial Unicode MS" w:eastAsia="Arial Unicode MS" w:hAnsi="Arial Unicode MS" w:cs="Arial Unicode MS"/>
        </w:rPr>
        <w:t xml:space="preserve"> late. ❌ (no object, only adverb)</w:t>
      </w:r>
    </w:p>
    <w:p w14:paraId="18EFE48C" w14:textId="77777777" w:rsidR="007058C7" w:rsidRDefault="007058C7">
      <w:r>
        <w:pict w14:anchorId="1A7BC5EC">
          <v:rect id="_x0000_i1028" style="width:0;height:1.5pt" o:hralign="center" o:hrstd="t" o:hr="t" fillcolor="#a0a0a0" stroked="f"/>
        </w:pict>
      </w:r>
    </w:p>
    <w:p w14:paraId="461F7FCA" w14:textId="77777777" w:rsidR="007058C7" w:rsidRDefault="007058C7">
      <w:pPr>
        <w:pStyle w:val="Heading2"/>
        <w:keepNext w:val="0"/>
        <w:keepLines w:val="0"/>
        <w:spacing w:before="280"/>
      </w:pPr>
      <w:bookmarkStart w:id="5" w:name="_7xivh82yq4yo" w:colFirst="0" w:colLast="0"/>
      <w:bookmarkEnd w:id="5"/>
      <w:r>
        <w:t>🔸 Quick Test:</w:t>
      </w:r>
    </w:p>
    <w:p w14:paraId="41763350" w14:textId="77777777" w:rsidR="007058C7" w:rsidRDefault="007058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B501D" w14:textId="77777777" w:rsidR="007058C7" w:rsidRDefault="007058C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Ask </w:t>
      </w:r>
      <w:r>
        <w:rPr>
          <w:rFonts w:ascii="Roboto Mono" w:eastAsia="Roboto Mono" w:hAnsi="Roboto Mono" w:cs="Roboto Mono"/>
          <w:b/>
        </w:rPr>
        <w:t>“Verb + what?”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“Verb + whom?”</w:t>
      </w:r>
    </w:p>
    <w:p w14:paraId="575D5062" w14:textId="77777777" w:rsidR="007058C7" w:rsidRDefault="007058C7" w:rsidP="007058C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"They bought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Nova Mono" w:eastAsia="Nova Mono" w:hAnsi="Nova Mono" w:cs="Nova Mono"/>
        </w:rPr>
        <w:t xml:space="preserve">?" → </w:t>
      </w:r>
      <w:r>
        <w:rPr>
          <w:rFonts w:ascii="Roboto Mono" w:eastAsia="Roboto Mono" w:hAnsi="Roboto Mono" w:cs="Roboto Mono"/>
          <w:b/>
        </w:rPr>
        <w:t>a car</w:t>
      </w:r>
      <w:r>
        <w:rPr>
          <w:rFonts w:ascii="Arial Unicode MS" w:eastAsia="Arial Unicode MS" w:hAnsi="Arial Unicode MS" w:cs="Arial Unicode MS"/>
        </w:rPr>
        <w:t xml:space="preserve"> ✅ (Direct Object)</w:t>
      </w:r>
    </w:p>
    <w:p w14:paraId="31E1B684" w14:textId="77777777" w:rsidR="007058C7" w:rsidRDefault="007058C7">
      <w:r>
        <w:pict w14:anchorId="1964AB34">
          <v:rect id="_x0000_i1029" style="width:0;height:1.5pt" o:hralign="center" o:hrstd="t" o:hr="t" fillcolor="#a0a0a0" stroked="f"/>
        </w:pict>
      </w:r>
    </w:p>
    <w:p w14:paraId="3B23A38B" w14:textId="77777777" w:rsidR="007058C7" w:rsidRDefault="007058C7"/>
    <w:p w14:paraId="6145F12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61B"/>
    <w:multiLevelType w:val="multilevel"/>
    <w:tmpl w:val="93B04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EF21D9"/>
    <w:multiLevelType w:val="multilevel"/>
    <w:tmpl w:val="6B260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EF3926"/>
    <w:multiLevelType w:val="multilevel"/>
    <w:tmpl w:val="3B101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97556">
    <w:abstractNumId w:val="1"/>
  </w:num>
  <w:num w:numId="2" w16cid:durableId="1494639042">
    <w:abstractNumId w:val="0"/>
  </w:num>
  <w:num w:numId="3" w16cid:durableId="1079250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C7"/>
    <w:rsid w:val="002D1F4F"/>
    <w:rsid w:val="007058C7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349B"/>
  <w15:chartTrackingRefBased/>
  <w15:docId w15:val="{8D1BAF1A-A897-4A16-95EF-F5CF528D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