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2C19" w14:textId="77777777" w:rsidR="00EF297B" w:rsidRDefault="00EF297B" w:rsidP="002F0E82">
      <w:pPr>
        <w:pStyle w:val="Heading1"/>
      </w:pPr>
      <w:bookmarkStart w:id="0" w:name="_lmnd0m8yx8l9" w:colFirst="0" w:colLast="0"/>
      <w:bookmarkEnd w:id="0"/>
      <w:r>
        <w:t>Single-Word Appositive</w:t>
      </w:r>
    </w:p>
    <w:p w14:paraId="1D39A123" w14:textId="77777777" w:rsidR="00EF297B" w:rsidRDefault="00EF297B" w:rsidP="002F0E82">
      <w:pPr>
        <w:pStyle w:val="Heading2"/>
      </w:pPr>
      <w:bookmarkStart w:id="1" w:name="_gnrktyb2scqv" w:colFirst="0" w:colLast="0"/>
      <w:bookmarkEnd w:id="1"/>
      <w:r>
        <w:t>🔹 What is Single-Word Appositive?</w:t>
      </w:r>
    </w:p>
    <w:p w14:paraId="46E77E7A" w14:textId="77777777" w:rsidR="00EF297B" w:rsidRDefault="00EF297B" w:rsidP="002F0E82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EBE217" w14:textId="77777777" w:rsidR="00EF297B" w:rsidRDefault="00EF297B" w:rsidP="002F0E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single-word appositive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single noun or pronoun</w:t>
      </w:r>
      <w:r>
        <w:rPr>
          <w:rFonts w:ascii="Roboto Mono" w:eastAsia="Roboto Mono" w:hAnsi="Roboto Mono" w:cs="Roboto Mono"/>
        </w:rPr>
        <w:t xml:space="preserve"> placed next to another noun to </w:t>
      </w:r>
      <w:r>
        <w:rPr>
          <w:rFonts w:ascii="Roboto Mono" w:eastAsia="Roboto Mono" w:hAnsi="Roboto Mono" w:cs="Roboto Mono"/>
          <w:b/>
        </w:rPr>
        <w:t>rename or identify it more specifically</w:t>
      </w:r>
      <w:r>
        <w:rPr>
          <w:rFonts w:ascii="Roboto Mono" w:eastAsia="Roboto Mono" w:hAnsi="Roboto Mono" w:cs="Roboto Mono"/>
        </w:rPr>
        <w:t>. It functions just like a longer appositive phrase but contains only one word.</w:t>
      </w:r>
    </w:p>
    <w:p w14:paraId="294D690B" w14:textId="77777777" w:rsidR="00EF297B" w:rsidRDefault="00EF297B" w:rsidP="002F0E82">
      <w:r>
        <w:pict w14:anchorId="3689E7B5">
          <v:rect id="_x0000_i1025" style="width:0;height:1.5pt" o:hralign="center" o:hrstd="t" o:hr="t" fillcolor="#a0a0a0" stroked="f"/>
        </w:pict>
      </w:r>
    </w:p>
    <w:p w14:paraId="19C398ED" w14:textId="77777777" w:rsidR="00EF297B" w:rsidRDefault="00EF297B" w:rsidP="002F0E82">
      <w:pPr>
        <w:pStyle w:val="Heading2"/>
        <w:keepNext w:val="0"/>
        <w:keepLines w:val="0"/>
        <w:spacing w:before="280"/>
      </w:pPr>
      <w:bookmarkStart w:id="2" w:name="_1o0vqj64311" w:colFirst="0" w:colLast="0"/>
      <w:bookmarkEnd w:id="2"/>
      <w:r>
        <w:t>🔸 Key Features:</w:t>
      </w:r>
    </w:p>
    <w:p w14:paraId="7FCE6BF9" w14:textId="77777777" w:rsidR="00EF297B" w:rsidRDefault="00EF297B" w:rsidP="002F0E82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113249" w14:textId="77777777" w:rsidR="00EF297B" w:rsidRDefault="00EF297B" w:rsidP="002F0E82">
      <w:r>
        <w:rPr>
          <w:noProof/>
        </w:rPr>
        <w:drawing>
          <wp:inline distT="114300" distB="114300" distL="114300" distR="114300" wp14:anchorId="53110339" wp14:editId="4EB58F07">
            <wp:extent cx="5943600" cy="1193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5930"/>
      </w:tblGrid>
      <w:tr w:rsidR="00EF297B" w14:paraId="2905FCC8" w14:textId="77777777" w:rsidTr="00430FA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2D3B2" w14:textId="77777777" w:rsidR="00EF297B" w:rsidRDefault="00EF297B" w:rsidP="00430F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FF77B" w14:textId="77777777" w:rsidR="00EF297B" w:rsidRDefault="00EF297B" w:rsidP="00430F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EF297B" w14:paraId="5CA9CAF8" w14:textId="77777777" w:rsidTr="00430FA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F48FD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One Word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EC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appositive is a single noun or pronoun</w:t>
            </w:r>
          </w:p>
        </w:tc>
      </w:tr>
      <w:tr w:rsidR="00EF297B" w14:paraId="4425865D" w14:textId="77777777" w:rsidTr="00430FA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C6209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Renames a Noun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9DA39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gives more specific identification to the noun it follows</w:t>
            </w:r>
          </w:p>
        </w:tc>
      </w:tr>
      <w:tr w:rsidR="00EF297B" w14:paraId="6586E09C" w14:textId="77777777" w:rsidTr="00430FA4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06677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7C46A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or may not require commas, depending on essentiality</w:t>
            </w:r>
          </w:p>
        </w:tc>
      </w:tr>
    </w:tbl>
    <w:p w14:paraId="0263B32B" w14:textId="77777777" w:rsidR="00EF297B" w:rsidRDefault="00EF297B" w:rsidP="002F0E82">
      <w:r>
        <w:pict w14:anchorId="638AE81D">
          <v:rect id="_x0000_i1026" style="width:0;height:1.5pt" o:hralign="center" o:hrstd="t" o:hr="t" fillcolor="#a0a0a0" stroked="f"/>
        </w:pict>
      </w:r>
    </w:p>
    <w:p w14:paraId="45DD1AB7" w14:textId="77777777" w:rsidR="00EF297B" w:rsidRDefault="00EF297B" w:rsidP="002F0E82">
      <w:pPr>
        <w:pStyle w:val="Heading2"/>
        <w:keepNext w:val="0"/>
        <w:keepLines w:val="0"/>
        <w:spacing w:before="280"/>
      </w:pPr>
      <w:bookmarkStart w:id="3" w:name="_efqxzko7g2qy" w:colFirst="0" w:colLast="0"/>
      <w:bookmarkEnd w:id="3"/>
      <w:r>
        <w:t>🔸 Examples:</w:t>
      </w:r>
    </w:p>
    <w:p w14:paraId="4E56AAC2" w14:textId="77777777" w:rsidR="00EF297B" w:rsidRDefault="00EF297B" w:rsidP="002F0E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E1C1DF" w14:textId="77777777" w:rsidR="00EF297B" w:rsidRDefault="00EF297B" w:rsidP="002F0E82">
      <w:r>
        <w:rPr>
          <w:noProof/>
        </w:rPr>
        <w:drawing>
          <wp:inline distT="114300" distB="114300" distL="114300" distR="114300" wp14:anchorId="263CD9E9" wp14:editId="0780755F">
            <wp:extent cx="5943600" cy="1397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55"/>
        <w:gridCol w:w="2210"/>
        <w:gridCol w:w="3895"/>
      </w:tblGrid>
      <w:tr w:rsidR="00EF297B" w14:paraId="5D983306" w14:textId="77777777" w:rsidTr="00430FA4">
        <w:trPr>
          <w:trHeight w:val="785"/>
        </w:trPr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6959" w14:textId="77777777" w:rsidR="00EF297B" w:rsidRDefault="00EF297B" w:rsidP="00430F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12D02" w14:textId="77777777" w:rsidR="00EF297B" w:rsidRDefault="00EF297B" w:rsidP="00430F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Single-Word Appositive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88FFA" w14:textId="77777777" w:rsidR="00EF297B" w:rsidRDefault="00EF297B" w:rsidP="00430F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EF297B" w14:paraId="2F01C6C1" w14:textId="77777777" w:rsidTr="00430FA4">
        <w:trPr>
          <w:trHeight w:val="785"/>
        </w:trPr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A58C7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Her friend </w:t>
            </w:r>
            <w:r>
              <w:rPr>
                <w:rFonts w:ascii="Roboto Mono" w:eastAsia="Roboto Mono" w:hAnsi="Roboto Mono" w:cs="Roboto Mono"/>
                <w:b/>
              </w:rPr>
              <w:t>Emily</w:t>
            </w:r>
            <w:r>
              <w:rPr>
                <w:rFonts w:ascii="Roboto Mono" w:eastAsia="Roboto Mono" w:hAnsi="Roboto Mono" w:cs="Roboto Mono"/>
              </w:rPr>
              <w:t xml:space="preserve"> is arriving soon.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C9DD6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Emily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008E2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Identifies “friend” with a proper noun</w:t>
            </w:r>
          </w:p>
        </w:tc>
      </w:tr>
      <w:tr w:rsidR="00EF297B" w14:paraId="2361F2CC" w14:textId="77777777" w:rsidTr="00430FA4">
        <w:trPr>
          <w:trHeight w:val="785"/>
        </w:trPr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2AF4E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president, </w:t>
            </w:r>
            <w:r>
              <w:rPr>
                <w:rFonts w:ascii="Roboto Mono" w:eastAsia="Roboto Mono" w:hAnsi="Roboto Mono" w:cs="Roboto Mono"/>
                <w:b/>
              </w:rPr>
              <w:t>Lincoln</w:t>
            </w:r>
            <w:r>
              <w:rPr>
                <w:rFonts w:ascii="Roboto Mono" w:eastAsia="Roboto Mono" w:hAnsi="Roboto Mono" w:cs="Roboto Mono"/>
              </w:rPr>
              <w:t>, abolished slavery.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3155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Lincoln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563B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known identity to “president” (nonessential)</w:t>
            </w:r>
          </w:p>
        </w:tc>
      </w:tr>
      <w:tr w:rsidR="00EF297B" w14:paraId="3DD55B31" w14:textId="77777777" w:rsidTr="00430FA4">
        <w:trPr>
          <w:trHeight w:val="500"/>
        </w:trPr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3C05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spoke with my cousin </w:t>
            </w:r>
            <w:r>
              <w:rPr>
                <w:rFonts w:ascii="Roboto Mono" w:eastAsia="Roboto Mono" w:hAnsi="Roboto Mono" w:cs="Roboto Mono"/>
                <w:b/>
              </w:rPr>
              <w:t>Sarah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89B3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Sarah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5180" w14:textId="77777777" w:rsidR="00EF297B" w:rsidRDefault="00EF297B" w:rsidP="00430F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which cousin</w:t>
            </w:r>
          </w:p>
        </w:tc>
      </w:tr>
    </w:tbl>
    <w:p w14:paraId="3D18296A" w14:textId="77777777" w:rsidR="00EF297B" w:rsidRDefault="00EF297B" w:rsidP="002F0E82">
      <w:r>
        <w:pict w14:anchorId="62F786CF">
          <v:rect id="_x0000_i1027" style="width:0;height:1.5pt" o:hralign="center" o:hrstd="t" o:hr="t" fillcolor="#a0a0a0" stroked="f"/>
        </w:pict>
      </w:r>
    </w:p>
    <w:p w14:paraId="62F98D57" w14:textId="77777777" w:rsidR="00EF297B" w:rsidRDefault="00EF297B" w:rsidP="002F0E82">
      <w:pPr>
        <w:pStyle w:val="Heading2"/>
        <w:keepNext w:val="0"/>
        <w:keepLines w:val="0"/>
        <w:spacing w:before="280"/>
      </w:pPr>
      <w:bookmarkStart w:id="4" w:name="_9lukxipavpfc" w:colFirst="0" w:colLast="0"/>
      <w:bookmarkEnd w:id="4"/>
      <w:r>
        <w:t>🔸 Note:</w:t>
      </w:r>
    </w:p>
    <w:p w14:paraId="1AB02789" w14:textId="77777777" w:rsidR="00EF297B" w:rsidRDefault="00EF297B" w:rsidP="002F0E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E97FF1" w14:textId="77777777" w:rsidR="00EF297B" w:rsidRDefault="00EF297B" w:rsidP="00EF297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the appositive is </w:t>
      </w:r>
      <w:r>
        <w:rPr>
          <w:rFonts w:ascii="Roboto Mono" w:eastAsia="Roboto Mono" w:hAnsi="Roboto Mono" w:cs="Roboto Mono"/>
          <w:b/>
        </w:rPr>
        <w:t>nonessential</w:t>
      </w:r>
      <w:r>
        <w:rPr>
          <w:rFonts w:ascii="Roboto Mono" w:eastAsia="Roboto Mono" w:hAnsi="Roboto Mono" w:cs="Roboto Mono"/>
        </w:rPr>
        <w:t xml:space="preserve">, use </w:t>
      </w:r>
      <w:r>
        <w:rPr>
          <w:rFonts w:ascii="Roboto Mono" w:eastAsia="Roboto Mono" w:hAnsi="Roboto Mono" w:cs="Roboto Mono"/>
          <w:b/>
        </w:rPr>
        <w:t>commas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2DE4434" w14:textId="77777777" w:rsidR="00EF297B" w:rsidRDefault="00EF297B" w:rsidP="00EF297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My teacher, </w:t>
      </w:r>
      <w:r>
        <w:rPr>
          <w:rFonts w:ascii="Roboto Mono" w:eastAsia="Roboto Mono" w:hAnsi="Roboto Mono" w:cs="Roboto Mono"/>
          <w:b/>
        </w:rPr>
        <w:t>Mr. Jones</w:t>
      </w:r>
      <w:r>
        <w:rPr>
          <w:rFonts w:ascii="Roboto Mono" w:eastAsia="Roboto Mono" w:hAnsi="Roboto Mono" w:cs="Roboto Mono"/>
        </w:rPr>
        <w:t>, gave us homework.</w:t>
      </w:r>
      <w:r>
        <w:rPr>
          <w:rFonts w:ascii="Roboto Mono" w:eastAsia="Roboto Mono" w:hAnsi="Roboto Mono" w:cs="Roboto Mono"/>
        </w:rPr>
        <w:br/>
      </w:r>
    </w:p>
    <w:p w14:paraId="23EB37EA" w14:textId="77777777" w:rsidR="00EF297B" w:rsidRDefault="00EF297B" w:rsidP="00EF297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it's </w:t>
      </w:r>
      <w:r>
        <w:rPr>
          <w:rFonts w:ascii="Roboto Mono" w:eastAsia="Roboto Mono" w:hAnsi="Roboto Mono" w:cs="Roboto Mono"/>
          <w:b/>
        </w:rPr>
        <w:t>essential</w:t>
      </w:r>
      <w:r>
        <w:rPr>
          <w:rFonts w:ascii="Roboto Mono" w:eastAsia="Roboto Mono" w:hAnsi="Roboto Mono" w:cs="Roboto Mono"/>
        </w:rPr>
        <w:t xml:space="preserve">, do </w:t>
      </w:r>
      <w:r>
        <w:rPr>
          <w:rFonts w:ascii="Roboto Mono" w:eastAsia="Roboto Mono" w:hAnsi="Roboto Mono" w:cs="Roboto Mono"/>
          <w:b/>
        </w:rPr>
        <w:t>not use commas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1CCC841" w14:textId="77777777" w:rsidR="00EF297B" w:rsidRDefault="00EF297B" w:rsidP="00EF297B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poet </w:t>
      </w:r>
      <w:r>
        <w:rPr>
          <w:rFonts w:ascii="Roboto Mono" w:eastAsia="Roboto Mono" w:hAnsi="Roboto Mono" w:cs="Roboto Mono"/>
          <w:b/>
        </w:rPr>
        <w:t>Shakespeare</w:t>
      </w:r>
      <w:r>
        <w:rPr>
          <w:rFonts w:ascii="Roboto Mono" w:eastAsia="Roboto Mono" w:hAnsi="Roboto Mono" w:cs="Roboto Mono"/>
        </w:rPr>
        <w:t xml:space="preserve"> wrote many plays.</w:t>
      </w:r>
    </w:p>
    <w:p w14:paraId="782B3196" w14:textId="77777777" w:rsidR="00EF297B" w:rsidRDefault="00EF297B" w:rsidP="002F0E82">
      <w:r>
        <w:pict w14:anchorId="4CFBB114">
          <v:rect id="_x0000_i1028" style="width:0;height:1.5pt" o:hralign="center" o:hrstd="t" o:hr="t" fillcolor="#a0a0a0" stroked="f"/>
        </w:pict>
      </w:r>
    </w:p>
    <w:p w14:paraId="2C1A4EBD" w14:textId="77777777" w:rsidR="00EF297B" w:rsidRDefault="00EF297B" w:rsidP="002F0E82"/>
    <w:p w14:paraId="084B7D42" w14:textId="77777777" w:rsidR="00EF297B" w:rsidRDefault="00EF297B"/>
    <w:p w14:paraId="1B3036F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43B33"/>
    <w:multiLevelType w:val="multilevel"/>
    <w:tmpl w:val="9C588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483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7B"/>
    <w:rsid w:val="002D1F4F"/>
    <w:rsid w:val="00711B4D"/>
    <w:rsid w:val="008952B3"/>
    <w:rsid w:val="00A70480"/>
    <w:rsid w:val="00EF297B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D7ED"/>
  <w15:chartTrackingRefBased/>
  <w15:docId w15:val="{6D998C11-9785-4F02-8CD4-CA6E29BA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