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D047" w14:textId="77777777" w:rsidR="009B283C" w:rsidRDefault="009B283C">
      <w:pPr>
        <w:pStyle w:val="Heading1"/>
      </w:pPr>
      <w:bookmarkStart w:id="0" w:name="_y4wscgp7anmt" w:colFirst="0" w:colLast="0"/>
      <w:bookmarkEnd w:id="0"/>
      <w:r>
        <w:t>Types of Numeral</w:t>
      </w:r>
    </w:p>
    <w:p w14:paraId="729FFE6B" w14:textId="77777777" w:rsidR="009B283C" w:rsidRDefault="009B28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04BC6" w14:textId="77777777" w:rsidR="009B283C" w:rsidRDefault="009B283C">
      <w:r>
        <w:rPr>
          <w:noProof/>
        </w:rPr>
        <w:drawing>
          <wp:inline distT="114300" distB="114300" distL="114300" distR="114300" wp14:anchorId="764BBDC5" wp14:editId="52BC25B4">
            <wp:extent cx="5943600" cy="267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7E356" w14:textId="77777777" w:rsidR="009B283C" w:rsidRDefault="009B283C"/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925"/>
        <w:gridCol w:w="2525"/>
      </w:tblGrid>
      <w:tr w:rsidR="009B283C" w14:paraId="062AC55D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568C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1FCF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3810" w14:textId="77777777" w:rsidR="009B283C" w:rsidRDefault="009B28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Be a Determiner?</w:t>
            </w:r>
          </w:p>
        </w:tc>
      </w:tr>
      <w:tr w:rsidR="009B283C" w14:paraId="0B0BCE55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22487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Cardinal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1B2B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Number/Quantity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2F70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09434A0E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42E8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Ordinal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A8AE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Order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25A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369DF569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A904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Multiplicative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58E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Frequency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5007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always</w:t>
            </w:r>
          </w:p>
        </w:tc>
      </w:tr>
      <w:tr w:rsidR="009B283C" w14:paraId="1C80F2FC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80F4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Fractional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F93D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8E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Sometimes</w:t>
            </w:r>
          </w:p>
        </w:tc>
      </w:tr>
      <w:tr w:rsidR="009B283C" w14:paraId="5F40940E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FD2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5FB3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Distribution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29A6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9B283C" w14:paraId="7E419C4A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B34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9A1C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Size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E151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Usually Noun</w:t>
            </w:r>
          </w:p>
        </w:tc>
      </w:tr>
      <w:tr w:rsidR="009B283C" w14:paraId="71AB0C8B" w14:textId="77777777">
        <w:trPr>
          <w:trHeight w:val="545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C81B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8C25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Rough Quantity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6D90" w14:textId="77777777" w:rsidR="009B283C" w:rsidRDefault="009B28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Often Quantifier</w:t>
            </w:r>
          </w:p>
        </w:tc>
      </w:tr>
    </w:tbl>
    <w:p w14:paraId="4A0D2B87" w14:textId="77777777" w:rsidR="009B283C" w:rsidRDefault="009B283C"/>
    <w:p w14:paraId="2DF090A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3C"/>
    <w:rsid w:val="002D1F4F"/>
    <w:rsid w:val="00711B4D"/>
    <w:rsid w:val="008952B3"/>
    <w:rsid w:val="009B283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8DC1"/>
  <w15:chartTrackingRefBased/>
  <w15:docId w15:val="{3B1E07B6-318E-4CB1-AC84-2550F2DB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