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601A" w14:textId="77777777" w:rsidR="000818B4" w:rsidRDefault="000818B4">
      <w:pPr>
        <w:pStyle w:val="Heading1"/>
      </w:pPr>
      <w:bookmarkStart w:id="0" w:name="_u4r4krc9054u" w:colFirst="0" w:colLast="0"/>
      <w:bookmarkEnd w:id="0"/>
      <w:r>
        <w:t>Countable Noun</w:t>
      </w:r>
    </w:p>
    <w:p w14:paraId="0E198AD5" w14:textId="77777777" w:rsidR="000818B4" w:rsidRDefault="000818B4">
      <w:pPr>
        <w:pStyle w:val="Heading2"/>
      </w:pPr>
      <w:bookmarkStart w:id="1" w:name="_2g3cmpuobbjy" w:colFirst="0" w:colLast="0"/>
      <w:bookmarkEnd w:id="1"/>
      <w:r>
        <w:t>🔹 What is Countable Noun</w:t>
      </w:r>
    </w:p>
    <w:p w14:paraId="04EFC880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B9609" w14:textId="77777777" w:rsidR="000818B4" w:rsidRDefault="000818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countable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things you can count individually</w:t>
      </w:r>
      <w:r>
        <w:rPr>
          <w:rFonts w:ascii="Roboto Mono" w:eastAsia="Roboto Mono" w:hAnsi="Roboto Mono" w:cs="Roboto Mono"/>
        </w:rPr>
        <w:t>.</w:t>
      </w:r>
    </w:p>
    <w:p w14:paraId="51E7D8AC" w14:textId="77777777" w:rsidR="000818B4" w:rsidRDefault="000818B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They have </w:t>
      </w:r>
      <w:r>
        <w:rPr>
          <w:rFonts w:ascii="Roboto Mono" w:eastAsia="Roboto Mono" w:hAnsi="Roboto Mono" w:cs="Roboto Mono"/>
          <w:b/>
        </w:rPr>
        <w:t>singular and plural forms</w:t>
      </w:r>
      <w:r>
        <w:rPr>
          <w:rFonts w:ascii="Roboto Mono" w:eastAsia="Roboto Mono" w:hAnsi="Roboto Mono" w:cs="Roboto Mono"/>
        </w:rPr>
        <w:t xml:space="preserve"> (one apple, two apples), and can be used with numbers.</w:t>
      </w:r>
    </w:p>
    <w:p w14:paraId="46700CA2" w14:textId="77777777" w:rsidR="000818B4" w:rsidRDefault="000818B4">
      <w:r>
        <w:pict w14:anchorId="507C4F21">
          <v:rect id="_x0000_i1025" style="width:0;height:1.5pt" o:hralign="center" o:hrstd="t" o:hr="t" fillcolor="#a0a0a0" stroked="f"/>
        </w:pict>
      </w:r>
    </w:p>
    <w:p w14:paraId="53A18E00" w14:textId="77777777" w:rsidR="000818B4" w:rsidRDefault="000818B4">
      <w:pPr>
        <w:pStyle w:val="Heading2"/>
        <w:keepNext w:val="0"/>
        <w:keepLines w:val="0"/>
        <w:spacing w:before="280"/>
      </w:pPr>
      <w:bookmarkStart w:id="2" w:name="_mls9ugbf8shr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77D16618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6AD97" w14:textId="77777777" w:rsidR="000818B4" w:rsidRDefault="000818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Countable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things, people, or places</w:t>
      </w:r>
      <w:r>
        <w:rPr>
          <w:rFonts w:ascii="Roboto Mono" w:eastAsia="Roboto Mono" w:hAnsi="Roboto Mono" w:cs="Roboto Mono"/>
        </w:rPr>
        <w:t xml:space="preserve"> that can be </w:t>
      </w:r>
      <w:r>
        <w:rPr>
          <w:rFonts w:ascii="Roboto Mono" w:eastAsia="Roboto Mono" w:hAnsi="Roboto Mono" w:cs="Roboto Mono"/>
          <w:b/>
        </w:rPr>
        <w:t>counted as separate units</w:t>
      </w:r>
      <w:r>
        <w:rPr>
          <w:rFonts w:ascii="Roboto Mono" w:eastAsia="Roboto Mono" w:hAnsi="Roboto Mono" w:cs="Roboto Mono"/>
        </w:rPr>
        <w:t>.</w:t>
      </w:r>
    </w:p>
    <w:p w14:paraId="2D7E51E6" w14:textId="77777777" w:rsidR="000818B4" w:rsidRDefault="000818B4">
      <w:r>
        <w:pict w14:anchorId="4BF47C6E">
          <v:rect id="_x0000_i1026" style="width:0;height:1.5pt" o:hralign="center" o:hrstd="t" o:hr="t" fillcolor="#a0a0a0" stroked="f"/>
        </w:pict>
      </w:r>
    </w:p>
    <w:p w14:paraId="6218A870" w14:textId="77777777" w:rsidR="000818B4" w:rsidRDefault="000818B4">
      <w:pPr>
        <w:pStyle w:val="Heading2"/>
        <w:keepNext w:val="0"/>
        <w:keepLines w:val="0"/>
        <w:spacing w:before="280"/>
      </w:pPr>
      <w:bookmarkStart w:id="3" w:name="_ply8jrtiar5k" w:colFirst="0" w:colLast="0"/>
      <w:bookmarkEnd w:id="3"/>
      <w:r>
        <w:t>🧮 Examples of Countable Nouns:</w:t>
      </w:r>
    </w:p>
    <w:p w14:paraId="6702C041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66935" w14:textId="77777777" w:rsidR="000818B4" w:rsidRDefault="000818B4">
      <w:r>
        <w:rPr>
          <w:noProof/>
        </w:rPr>
        <w:drawing>
          <wp:inline distT="114300" distB="114300" distL="114300" distR="114300" wp14:anchorId="6968F634" wp14:editId="7ABA0952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010"/>
      </w:tblGrid>
      <w:tr w:rsidR="000818B4" w14:paraId="0AB4B0D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1029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E31E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</w:tr>
      <w:tr w:rsidR="000818B4" w14:paraId="13F6DEC1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0C9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C650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</w:t>
            </w:r>
          </w:p>
        </w:tc>
      </w:tr>
      <w:tr w:rsidR="000818B4" w14:paraId="1410A212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56F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58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apples</w:t>
            </w:r>
          </w:p>
        </w:tc>
      </w:tr>
      <w:tr w:rsidR="000818B4" w14:paraId="45F7315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4A0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D9C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cars</w:t>
            </w:r>
          </w:p>
        </w:tc>
      </w:tr>
      <w:tr w:rsidR="000818B4" w14:paraId="1D072E2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96D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E968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</w:t>
            </w:r>
          </w:p>
        </w:tc>
      </w:tr>
      <w:tr w:rsidR="000818B4" w14:paraId="4720AFD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1D5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2D6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</w:tbl>
    <w:p w14:paraId="4C06FE55" w14:textId="77777777" w:rsidR="000818B4" w:rsidRDefault="000818B4">
      <w:r>
        <w:pict w14:anchorId="7D5660D3">
          <v:rect id="_x0000_i1027" style="width:0;height:1.5pt" o:hralign="center" o:hrstd="t" o:hr="t" fillcolor="#a0a0a0" stroked="f"/>
        </w:pict>
      </w:r>
    </w:p>
    <w:p w14:paraId="4357EF4D" w14:textId="77777777" w:rsidR="000818B4" w:rsidRDefault="000818B4">
      <w:pPr>
        <w:pStyle w:val="Heading2"/>
        <w:keepNext w:val="0"/>
        <w:keepLines w:val="0"/>
        <w:spacing w:before="280"/>
      </w:pPr>
      <w:bookmarkStart w:id="4" w:name="_8dmaqnm9w0w5" w:colFirst="0" w:colLast="0"/>
      <w:bookmarkEnd w:id="4"/>
      <w:r>
        <w:t>📝 Example Sentences:</w:t>
      </w:r>
    </w:p>
    <w:p w14:paraId="1F843072" w14:textId="77777777" w:rsidR="000818B4" w:rsidRDefault="000818B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[7/26/2025]</w:t>
      </w:r>
    </w:p>
    <w:p w14:paraId="2D43463A" w14:textId="77777777" w:rsidR="000818B4" w:rsidRDefault="000818B4" w:rsidP="000818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two pens</w:t>
      </w:r>
      <w:r>
        <w:rPr>
          <w:rFonts w:ascii="Roboto Mono" w:eastAsia="Roboto Mono" w:hAnsi="Roboto Mono" w:cs="Roboto Mono"/>
        </w:rPr>
        <w:t xml:space="preserve"> in my bag.</w:t>
      </w:r>
      <w:r>
        <w:rPr>
          <w:rFonts w:ascii="Roboto Mono" w:eastAsia="Roboto Mono" w:hAnsi="Roboto Mono" w:cs="Roboto Mono"/>
        </w:rPr>
        <w:br/>
      </w:r>
    </w:p>
    <w:p w14:paraId="08E9FD7C" w14:textId="77777777" w:rsidR="000818B4" w:rsidRDefault="000818B4" w:rsidP="000818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three apples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AE2C6E" w14:textId="77777777" w:rsidR="000818B4" w:rsidRDefault="000818B4" w:rsidP="000818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a cat</w:t>
      </w:r>
      <w:r>
        <w:rPr>
          <w:rFonts w:ascii="Roboto Mono" w:eastAsia="Roboto Mono" w:hAnsi="Roboto Mono" w:cs="Roboto Mono"/>
        </w:rPr>
        <w:t xml:space="preserve"> on the roof.</w:t>
      </w:r>
      <w:r>
        <w:rPr>
          <w:rFonts w:ascii="Roboto Mono" w:eastAsia="Roboto Mono" w:hAnsi="Roboto Mono" w:cs="Roboto Mono"/>
        </w:rPr>
        <w:br/>
      </w:r>
    </w:p>
    <w:p w14:paraId="1BEB3C26" w14:textId="77777777" w:rsidR="000818B4" w:rsidRDefault="000818B4" w:rsidP="000818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met </w:t>
      </w:r>
      <w:r>
        <w:rPr>
          <w:rFonts w:ascii="Roboto Mono" w:eastAsia="Roboto Mono" w:hAnsi="Roboto Mono" w:cs="Roboto Mono"/>
          <w:b/>
        </w:rPr>
        <w:t>five teachers</w:t>
      </w:r>
      <w:r>
        <w:rPr>
          <w:rFonts w:ascii="Roboto Mono" w:eastAsia="Roboto Mono" w:hAnsi="Roboto Mono" w:cs="Roboto Mono"/>
        </w:rPr>
        <w:t xml:space="preserve"> today.</w:t>
      </w:r>
      <w:r>
        <w:rPr>
          <w:rFonts w:ascii="Roboto Mono" w:eastAsia="Roboto Mono" w:hAnsi="Roboto Mono" w:cs="Roboto Mono"/>
        </w:rPr>
        <w:br/>
      </w:r>
    </w:p>
    <w:p w14:paraId="2A6F3C85" w14:textId="77777777" w:rsidR="000818B4" w:rsidRDefault="000818B4">
      <w:r>
        <w:pict w14:anchorId="75CD68D3">
          <v:rect id="_x0000_i1028" style="width:0;height:1.5pt" o:hralign="center" o:hrstd="t" o:hr="t" fillcolor="#a0a0a0" stroked="f"/>
        </w:pict>
      </w:r>
    </w:p>
    <w:p w14:paraId="0871956F" w14:textId="77777777" w:rsidR="000818B4" w:rsidRDefault="000818B4">
      <w:pPr>
        <w:pStyle w:val="Heading2"/>
        <w:keepNext w:val="0"/>
        <w:keepLines w:val="0"/>
        <w:spacing w:before="280"/>
      </w:pPr>
      <w:bookmarkStart w:id="5" w:name="_c4ab4ratd5e" w:colFirst="0" w:colLast="0"/>
      <w:bookmarkEnd w:id="5"/>
      <w:r>
        <w:t>🧠 Common Features:</w:t>
      </w:r>
    </w:p>
    <w:p w14:paraId="087E7202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8706B" w14:textId="77777777" w:rsidR="000818B4" w:rsidRDefault="000818B4">
      <w:r>
        <w:rPr>
          <w:noProof/>
        </w:rPr>
        <w:drawing>
          <wp:inline distT="114300" distB="114300" distL="114300" distR="114300" wp14:anchorId="4E048639" wp14:editId="1E9E273B">
            <wp:extent cx="5943600" cy="1968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770"/>
      </w:tblGrid>
      <w:tr w:rsidR="000818B4" w14:paraId="414CCF64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B3D3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A8B5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Nouns</w:t>
            </w:r>
          </w:p>
        </w:tc>
      </w:tr>
      <w:tr w:rsidR="000818B4" w14:paraId="1632E7E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0C8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EDF1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0818B4" w14:paraId="6926BC3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63D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Singular/plural forms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EDF0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(cat/cats)</w:t>
            </w:r>
          </w:p>
        </w:tc>
      </w:tr>
      <w:tr w:rsidR="000818B4" w14:paraId="2366D9D9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8F3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"a" or "an"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BC2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("a book", "an apple")</w:t>
            </w:r>
          </w:p>
        </w:tc>
      </w:tr>
      <w:tr w:rsidR="000818B4" w14:paraId="75E1F48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28F5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with numbers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11A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("three bags")</w:t>
            </w:r>
          </w:p>
        </w:tc>
      </w:tr>
      <w:tr w:rsidR="000818B4" w14:paraId="2E099B91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D0F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"many/few"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646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("many ideas", "few chairs")</w:t>
            </w:r>
          </w:p>
        </w:tc>
      </w:tr>
    </w:tbl>
    <w:p w14:paraId="41A1C7CB" w14:textId="77777777" w:rsidR="000818B4" w:rsidRDefault="000818B4">
      <w:r>
        <w:pict w14:anchorId="643B4F53">
          <v:rect id="_x0000_i1029" style="width:0;height:1.5pt" o:hralign="center" o:hrstd="t" o:hr="t" fillcolor="#a0a0a0" stroked="f"/>
        </w:pict>
      </w:r>
    </w:p>
    <w:p w14:paraId="767A8079" w14:textId="77777777" w:rsidR="000818B4" w:rsidRDefault="000818B4">
      <w:pPr>
        <w:pStyle w:val="Heading2"/>
        <w:keepNext w:val="0"/>
        <w:keepLines w:val="0"/>
        <w:spacing w:before="280"/>
      </w:pPr>
      <w:bookmarkStart w:id="6" w:name="_njsnhcnvhyqc" w:colFirst="0" w:colLast="0"/>
      <w:bookmarkEnd w:id="6"/>
      <w:r>
        <w:t>🔄 Opposite: Uncountable Nouns</w:t>
      </w:r>
    </w:p>
    <w:p w14:paraId="549F97F8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95E23C" w14:textId="77777777" w:rsidR="000818B4" w:rsidRDefault="000818B4">
      <w:r>
        <w:rPr>
          <w:noProof/>
        </w:rPr>
        <w:drawing>
          <wp:inline distT="114300" distB="114300" distL="114300" distR="114300" wp14:anchorId="3453B2D7" wp14:editId="0A00A29F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150"/>
      </w:tblGrid>
      <w:tr w:rsidR="000818B4" w14:paraId="2060173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C2CE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3CB6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0818B4" w14:paraId="4E54046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7D0F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5C2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</w:t>
            </w:r>
          </w:p>
        </w:tc>
      </w:tr>
      <w:tr w:rsidR="000818B4" w14:paraId="6F3CA62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0B5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FFB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</w:t>
            </w:r>
          </w:p>
        </w:tc>
      </w:tr>
      <w:tr w:rsidR="000818B4" w14:paraId="3428E44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3457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AA5F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furniture</w:t>
            </w:r>
          </w:p>
        </w:tc>
      </w:tr>
      <w:tr w:rsidR="000818B4" w14:paraId="5A93959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D1C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A228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</w:t>
            </w:r>
          </w:p>
        </w:tc>
      </w:tr>
    </w:tbl>
    <w:p w14:paraId="6ADEE9D8" w14:textId="77777777" w:rsidR="000818B4" w:rsidRDefault="000818B4">
      <w:r>
        <w:pict w14:anchorId="525F19EA">
          <v:rect id="_x0000_i1030" style="width:0;height:1.5pt" o:hralign="center" o:hrstd="t" o:hr="t" fillcolor="#a0a0a0" stroked="f"/>
        </w:pict>
      </w:r>
    </w:p>
    <w:p w14:paraId="04BDE674" w14:textId="77777777" w:rsidR="000818B4" w:rsidRDefault="000818B4">
      <w:pPr>
        <w:pStyle w:val="Heading2"/>
        <w:keepNext w:val="0"/>
        <w:keepLines w:val="0"/>
        <w:spacing w:before="280"/>
      </w:pPr>
      <w:bookmarkStart w:id="7" w:name="_hadera3ejyn3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043EA1AC" w14:textId="77777777" w:rsidR="000818B4" w:rsidRDefault="000818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CCF96E" w14:textId="77777777" w:rsidR="000818B4" w:rsidRDefault="000818B4">
      <w:r>
        <w:rPr>
          <w:noProof/>
        </w:rPr>
        <w:drawing>
          <wp:inline distT="114300" distB="114300" distL="114300" distR="114300" wp14:anchorId="556B704C" wp14:editId="15BFF8D7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005"/>
      </w:tblGrid>
      <w:tr w:rsidR="000818B4" w14:paraId="31B974F8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E8C5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B87D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</w:tr>
      <w:tr w:rsidR="000818B4" w14:paraId="0B9AA2B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149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2ED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 in numbers</w:t>
            </w:r>
          </w:p>
        </w:tc>
      </w:tr>
      <w:tr w:rsidR="000818B4" w14:paraId="774C036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E6F4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049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and plural</w:t>
            </w:r>
          </w:p>
        </w:tc>
      </w:tr>
      <w:tr w:rsidR="000818B4" w14:paraId="5DB8D1C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76B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Articles allowed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EEE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"a", "an"</w:t>
            </w:r>
          </w:p>
        </w:tc>
      </w:tr>
      <w:tr w:rsidR="000818B4" w14:paraId="1F87C96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139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257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idea, glass, student, city</w:t>
            </w:r>
          </w:p>
        </w:tc>
      </w:tr>
    </w:tbl>
    <w:p w14:paraId="37467FEF" w14:textId="77777777" w:rsidR="000818B4" w:rsidRDefault="000818B4">
      <w:r>
        <w:pict w14:anchorId="2571FC07">
          <v:rect id="_x0000_i1031" style="width:0;height:1.5pt" o:hralign="center" o:hrstd="t" o:hr="t" fillcolor="#a0a0a0" stroked="f"/>
        </w:pict>
      </w:r>
    </w:p>
    <w:p w14:paraId="26A6D5E8" w14:textId="77777777" w:rsidR="000818B4" w:rsidRDefault="000818B4"/>
    <w:p w14:paraId="56DA34E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F42"/>
    <w:multiLevelType w:val="multilevel"/>
    <w:tmpl w:val="CFDCD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367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B4"/>
    <w:rsid w:val="000818B4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EBBC"/>
  <w15:chartTrackingRefBased/>
  <w15:docId w15:val="{31E6B6A9-2A8E-4F52-A1FD-24F17BE3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