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0F56" w14:textId="77777777" w:rsidR="00A36D7A" w:rsidRDefault="00A36D7A">
      <w:pPr>
        <w:pStyle w:val="Heading1"/>
      </w:pPr>
      <w:bookmarkStart w:id="0" w:name="_3ddqyp31anr" w:colFirst="0" w:colLast="0"/>
      <w:bookmarkEnd w:id="0"/>
      <w:r>
        <w:t>Collective Noun</w:t>
      </w:r>
    </w:p>
    <w:p w14:paraId="2B5F11F6" w14:textId="77777777" w:rsidR="00A36D7A" w:rsidRDefault="00A36D7A">
      <w:pPr>
        <w:pStyle w:val="Heading2"/>
        <w:keepNext w:val="0"/>
        <w:keepLines w:val="0"/>
        <w:spacing w:before="280"/>
      </w:pPr>
      <w:bookmarkStart w:id="1" w:name="_htnyahemost3" w:colFirst="0" w:colLast="0"/>
      <w:bookmarkEnd w:id="1"/>
      <w:r>
        <w:t>🔹 What is Collective Noun</w:t>
      </w:r>
    </w:p>
    <w:p w14:paraId="7940DB49" w14:textId="77777777" w:rsidR="00A36D7A" w:rsidRDefault="00A36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298651" w14:textId="77777777" w:rsidR="00A36D7A" w:rsidRDefault="00A36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collective noun</w:t>
      </w:r>
      <w:r>
        <w:rPr>
          <w:rFonts w:ascii="Roboto Mono" w:eastAsia="Roboto Mono" w:hAnsi="Roboto Mono" w:cs="Roboto Mono"/>
        </w:rPr>
        <w:t xml:space="preserve"> is a noun that refers to </w:t>
      </w:r>
      <w:r>
        <w:rPr>
          <w:rFonts w:ascii="Roboto Mono" w:eastAsia="Roboto Mono" w:hAnsi="Roboto Mono" w:cs="Roboto Mono"/>
          <w:b/>
        </w:rPr>
        <w:t>a group of people, animals, or things</w:t>
      </w:r>
      <w:r>
        <w:rPr>
          <w:rFonts w:ascii="Roboto Mono" w:eastAsia="Roboto Mono" w:hAnsi="Roboto Mono" w:cs="Roboto Mono"/>
        </w:rPr>
        <w:t xml:space="preserve"> considered as </w:t>
      </w:r>
      <w:r>
        <w:rPr>
          <w:rFonts w:ascii="Roboto Mono" w:eastAsia="Roboto Mono" w:hAnsi="Roboto Mono" w:cs="Roboto Mono"/>
          <w:b/>
        </w:rPr>
        <w:t>a single unit</w:t>
      </w:r>
      <w:r>
        <w:rPr>
          <w:rFonts w:ascii="Roboto Mono" w:eastAsia="Roboto Mono" w:hAnsi="Roboto Mono" w:cs="Roboto Mono"/>
        </w:rPr>
        <w:t>.</w:t>
      </w:r>
    </w:p>
    <w:p w14:paraId="7C12A292" w14:textId="77777777" w:rsidR="00A36D7A" w:rsidRDefault="00A36D7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Even though it refers to </w:t>
      </w:r>
      <w:r>
        <w:rPr>
          <w:rFonts w:ascii="Roboto Mono" w:eastAsia="Roboto Mono" w:hAnsi="Roboto Mono" w:cs="Roboto Mono"/>
          <w:b/>
        </w:rPr>
        <w:t>many members</w:t>
      </w:r>
      <w:r>
        <w:rPr>
          <w:rFonts w:ascii="Roboto Mono" w:eastAsia="Roboto Mono" w:hAnsi="Roboto Mono" w:cs="Roboto Mono"/>
        </w:rPr>
        <w:t xml:space="preserve">, it is treated as </w:t>
      </w:r>
      <w:r>
        <w:rPr>
          <w:rFonts w:ascii="Roboto Mono" w:eastAsia="Roboto Mono" w:hAnsi="Roboto Mono" w:cs="Roboto Mono"/>
          <w:b/>
        </w:rPr>
        <w:t>one group</w:t>
      </w:r>
      <w:r>
        <w:rPr>
          <w:rFonts w:ascii="Roboto Mono" w:eastAsia="Roboto Mono" w:hAnsi="Roboto Mono" w:cs="Roboto Mono"/>
        </w:rPr>
        <w:t xml:space="preserve"> in grammar.</w:t>
      </w:r>
    </w:p>
    <w:p w14:paraId="71F3B060" w14:textId="77777777" w:rsidR="00A36D7A" w:rsidRDefault="00A36D7A">
      <w:r>
        <w:pict w14:anchorId="30CB515B">
          <v:rect id="_x0000_i1025" style="width:0;height:1.5pt" o:hralign="center" o:hrstd="t" o:hr="t" fillcolor="#a0a0a0" stroked="f"/>
        </w:pict>
      </w:r>
    </w:p>
    <w:p w14:paraId="2CC23E19" w14:textId="77777777" w:rsidR="00A36D7A" w:rsidRDefault="00A36D7A">
      <w:pPr>
        <w:pStyle w:val="Heading2"/>
        <w:keepNext w:val="0"/>
        <w:keepLines w:val="0"/>
        <w:spacing w:before="280"/>
      </w:pPr>
      <w:bookmarkStart w:id="2" w:name="_xb8plifnhexl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32D51C3A" w14:textId="77777777" w:rsidR="00A36D7A" w:rsidRDefault="00A36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A89A10" w14:textId="77777777" w:rsidR="00A36D7A" w:rsidRDefault="00A36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collective noun</w:t>
      </w:r>
      <w:r>
        <w:rPr>
          <w:rFonts w:ascii="Roboto Mono" w:eastAsia="Roboto Mono" w:hAnsi="Roboto Mono" w:cs="Roboto Mono"/>
        </w:rPr>
        <w:t xml:space="preserve"> names a </w:t>
      </w:r>
      <w:r>
        <w:rPr>
          <w:rFonts w:ascii="Roboto Mono" w:eastAsia="Roboto Mono" w:hAnsi="Roboto Mono" w:cs="Roboto Mono"/>
          <w:b/>
        </w:rPr>
        <w:t>collection or group</w:t>
      </w:r>
      <w:r>
        <w:rPr>
          <w:rFonts w:ascii="Roboto Mono" w:eastAsia="Roboto Mono" w:hAnsi="Roboto Mono" w:cs="Roboto Mono"/>
        </w:rPr>
        <w:t xml:space="preserve"> made up of </w:t>
      </w:r>
      <w:r>
        <w:rPr>
          <w:rFonts w:ascii="Roboto Mono" w:eastAsia="Roboto Mono" w:hAnsi="Roboto Mono" w:cs="Roboto Mono"/>
          <w:b/>
        </w:rPr>
        <w:t>members</w:t>
      </w:r>
      <w:r>
        <w:rPr>
          <w:rFonts w:ascii="Roboto Mono" w:eastAsia="Roboto Mono" w:hAnsi="Roboto Mono" w:cs="Roboto Mono"/>
        </w:rPr>
        <w:t xml:space="preserve">, but the noun itself is </w:t>
      </w:r>
      <w:r>
        <w:rPr>
          <w:rFonts w:ascii="Roboto Mono" w:eastAsia="Roboto Mono" w:hAnsi="Roboto Mono" w:cs="Roboto Mono"/>
          <w:b/>
        </w:rPr>
        <w:t>singular</w:t>
      </w:r>
      <w:r>
        <w:rPr>
          <w:rFonts w:ascii="Roboto Mono" w:eastAsia="Roboto Mono" w:hAnsi="Roboto Mono" w:cs="Roboto Mono"/>
        </w:rPr>
        <w:t xml:space="preserve"> in form.</w:t>
      </w:r>
    </w:p>
    <w:p w14:paraId="432B2C1B" w14:textId="77777777" w:rsidR="00A36D7A" w:rsidRDefault="00A36D7A">
      <w:r>
        <w:pict w14:anchorId="02FCDB71">
          <v:rect id="_x0000_i1026" style="width:0;height:1.5pt" o:hralign="center" o:hrstd="t" o:hr="t" fillcolor="#a0a0a0" stroked="f"/>
        </w:pict>
      </w:r>
    </w:p>
    <w:p w14:paraId="6A47EEE8" w14:textId="77777777" w:rsidR="00A36D7A" w:rsidRDefault="00A36D7A">
      <w:pPr>
        <w:pStyle w:val="Heading2"/>
        <w:keepNext w:val="0"/>
        <w:keepLines w:val="0"/>
        <w:spacing w:before="280"/>
      </w:pPr>
      <w:bookmarkStart w:id="3" w:name="_v10csw3igdc6" w:colFirst="0" w:colLast="0"/>
      <w:bookmarkEnd w:id="3"/>
      <w:r>
        <w:t>📚 Common Examples of Collective Nouns:</w:t>
      </w:r>
    </w:p>
    <w:p w14:paraId="64A53815" w14:textId="77777777" w:rsidR="00A36D7A" w:rsidRDefault="00A36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657CDC" w14:textId="77777777" w:rsidR="00A36D7A" w:rsidRDefault="00A36D7A">
      <w:r>
        <w:rPr>
          <w:noProof/>
        </w:rPr>
        <w:drawing>
          <wp:inline distT="114300" distB="114300" distL="114300" distR="114300" wp14:anchorId="397B2730" wp14:editId="449B2B90">
            <wp:extent cx="5943600" cy="1219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3830"/>
      </w:tblGrid>
      <w:tr w:rsidR="00A36D7A" w14:paraId="1F260620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C7BC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Group Type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3988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Nouns</w:t>
            </w:r>
          </w:p>
        </w:tc>
      </w:tr>
      <w:tr w:rsidR="00A36D7A" w14:paraId="3EDB09E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CCE0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5949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team, class, committee, family, group</w:t>
            </w:r>
          </w:p>
        </w:tc>
      </w:tr>
      <w:tr w:rsidR="00A36D7A" w14:paraId="3A871E7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8C314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Animals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CB60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herd, flock, pack, swarm, school</w:t>
            </w:r>
          </w:p>
        </w:tc>
      </w:tr>
      <w:tr w:rsidR="00A36D7A" w14:paraId="63E3E64C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3138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Things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17B2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bunch, pile, set, stack, collection</w:t>
            </w:r>
          </w:p>
        </w:tc>
      </w:tr>
    </w:tbl>
    <w:p w14:paraId="3906DB42" w14:textId="77777777" w:rsidR="00A36D7A" w:rsidRDefault="00A36D7A">
      <w:r>
        <w:pict w14:anchorId="0FE31CF7">
          <v:rect id="_x0000_i1027" style="width:0;height:1.5pt" o:hralign="center" o:hrstd="t" o:hr="t" fillcolor="#a0a0a0" stroked="f"/>
        </w:pict>
      </w:r>
    </w:p>
    <w:p w14:paraId="57165129" w14:textId="77777777" w:rsidR="00A36D7A" w:rsidRDefault="00A36D7A">
      <w:pPr>
        <w:pStyle w:val="Heading2"/>
        <w:keepNext w:val="0"/>
        <w:keepLines w:val="0"/>
        <w:spacing w:before="280"/>
      </w:pPr>
      <w:bookmarkStart w:id="4" w:name="_bh189nobj26q" w:colFirst="0" w:colLast="0"/>
      <w:bookmarkEnd w:id="4"/>
      <w:r>
        <w:t>📝 Example Sentences:</w:t>
      </w:r>
    </w:p>
    <w:p w14:paraId="0E34781A" w14:textId="77777777" w:rsidR="00A36D7A" w:rsidRDefault="00A36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F027A2" w14:textId="77777777" w:rsidR="00A36D7A" w:rsidRDefault="00A36D7A" w:rsidP="00A36D7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team</w:t>
      </w:r>
      <w:r>
        <w:rPr>
          <w:rFonts w:ascii="Roboto Mono" w:eastAsia="Roboto Mono" w:hAnsi="Roboto Mono" w:cs="Roboto Mono"/>
        </w:rPr>
        <w:t xml:space="preserve"> is practicing for the final match.</w:t>
      </w:r>
      <w:r>
        <w:rPr>
          <w:rFonts w:ascii="Roboto Mono" w:eastAsia="Roboto Mono" w:hAnsi="Roboto Mono" w:cs="Roboto Mono"/>
        </w:rPr>
        <w:br/>
      </w:r>
    </w:p>
    <w:p w14:paraId="512D2F71" w14:textId="77777777" w:rsidR="00A36D7A" w:rsidRDefault="00A36D7A" w:rsidP="00A36D7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flock</w:t>
      </w:r>
      <w:r>
        <w:rPr>
          <w:rFonts w:ascii="Roboto Mono" w:eastAsia="Roboto Mono" w:hAnsi="Roboto Mono" w:cs="Roboto Mono"/>
        </w:rPr>
        <w:t xml:space="preserve"> of birds flew overhead.</w:t>
      </w:r>
      <w:r>
        <w:rPr>
          <w:rFonts w:ascii="Roboto Mono" w:eastAsia="Roboto Mono" w:hAnsi="Roboto Mono" w:cs="Roboto Mono"/>
        </w:rPr>
        <w:br/>
      </w:r>
    </w:p>
    <w:p w14:paraId="4D81E7BA" w14:textId="77777777" w:rsidR="00A36D7A" w:rsidRDefault="00A36D7A" w:rsidP="00A36D7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family</w:t>
      </w:r>
      <w:r>
        <w:rPr>
          <w:rFonts w:ascii="Roboto Mono" w:eastAsia="Roboto Mono" w:hAnsi="Roboto Mono" w:cs="Roboto Mono"/>
        </w:rPr>
        <w:t xml:space="preserve"> is going on vacation.</w:t>
      </w:r>
      <w:r>
        <w:rPr>
          <w:rFonts w:ascii="Roboto Mono" w:eastAsia="Roboto Mono" w:hAnsi="Roboto Mono" w:cs="Roboto Mono"/>
        </w:rPr>
        <w:br/>
      </w:r>
    </w:p>
    <w:p w14:paraId="0BA3B712" w14:textId="77777777" w:rsidR="00A36D7A" w:rsidRDefault="00A36D7A" w:rsidP="00A36D7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bought a </w:t>
      </w:r>
      <w:r>
        <w:rPr>
          <w:rFonts w:ascii="Roboto Mono" w:eastAsia="Roboto Mono" w:hAnsi="Roboto Mono" w:cs="Roboto Mono"/>
          <w:b/>
        </w:rPr>
        <w:t>set</w:t>
      </w:r>
      <w:r>
        <w:rPr>
          <w:rFonts w:ascii="Roboto Mono" w:eastAsia="Roboto Mono" w:hAnsi="Roboto Mono" w:cs="Roboto Mono"/>
        </w:rPr>
        <w:t xml:space="preserve"> of dishes.</w:t>
      </w:r>
      <w:r>
        <w:rPr>
          <w:rFonts w:ascii="Roboto Mono" w:eastAsia="Roboto Mono" w:hAnsi="Roboto Mono" w:cs="Roboto Mono"/>
        </w:rPr>
        <w:br/>
      </w:r>
    </w:p>
    <w:p w14:paraId="22B2E19E" w14:textId="77777777" w:rsidR="00A36D7A" w:rsidRDefault="00A36D7A" w:rsidP="00A36D7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committee</w:t>
      </w:r>
      <w:r>
        <w:rPr>
          <w:rFonts w:ascii="Roboto Mono" w:eastAsia="Roboto Mono" w:hAnsi="Roboto Mono" w:cs="Roboto Mono"/>
        </w:rPr>
        <w:t xml:space="preserve"> has made its decision.</w:t>
      </w:r>
      <w:r>
        <w:rPr>
          <w:rFonts w:ascii="Roboto Mono" w:eastAsia="Roboto Mono" w:hAnsi="Roboto Mono" w:cs="Roboto Mono"/>
        </w:rPr>
        <w:br/>
      </w:r>
    </w:p>
    <w:p w14:paraId="43862717" w14:textId="77777777" w:rsidR="00A36D7A" w:rsidRDefault="00A36D7A">
      <w:r>
        <w:pict w14:anchorId="16DAE78E">
          <v:rect id="_x0000_i1028" style="width:0;height:1.5pt" o:hralign="center" o:hrstd="t" o:hr="t" fillcolor="#a0a0a0" stroked="f"/>
        </w:pict>
      </w:r>
    </w:p>
    <w:p w14:paraId="0C967C25" w14:textId="77777777" w:rsidR="00A36D7A" w:rsidRDefault="00A36D7A">
      <w:pPr>
        <w:pStyle w:val="Heading2"/>
        <w:keepNext w:val="0"/>
        <w:keepLines w:val="0"/>
        <w:spacing w:before="280"/>
      </w:pPr>
      <w:bookmarkStart w:id="5" w:name="_iyapl5y8gp8e" w:colFirst="0" w:colLast="0"/>
      <w:bookmarkEnd w:id="5"/>
      <w:r>
        <w:t>🧠 Collective Noun = One Word, Many Members</w:t>
      </w:r>
    </w:p>
    <w:p w14:paraId="0425424E" w14:textId="77777777" w:rsidR="00A36D7A" w:rsidRDefault="00A36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6D59EB" w14:textId="77777777" w:rsidR="00A36D7A" w:rsidRDefault="00A36D7A">
      <w:r>
        <w:rPr>
          <w:noProof/>
        </w:rPr>
        <w:drawing>
          <wp:inline distT="114300" distB="114300" distL="114300" distR="114300" wp14:anchorId="66F1F26C" wp14:editId="6AEE1025">
            <wp:extent cx="5943600" cy="19050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540"/>
      </w:tblGrid>
      <w:tr w:rsidR="00A36D7A" w14:paraId="648A461E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4CF6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842DF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Members Inside</w:t>
            </w:r>
          </w:p>
        </w:tc>
      </w:tr>
      <w:tr w:rsidR="00A36D7A" w14:paraId="13932988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D653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class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F76F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</w:t>
            </w:r>
          </w:p>
        </w:tc>
      </w:tr>
      <w:tr w:rsidR="00A36D7A" w14:paraId="52831A84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EF78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herd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B96BF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cows or deer</w:t>
            </w:r>
          </w:p>
        </w:tc>
      </w:tr>
      <w:tr w:rsidR="00A36D7A" w14:paraId="2EA3C305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20F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0DA8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 watching a show</w:t>
            </w:r>
          </w:p>
        </w:tc>
      </w:tr>
      <w:tr w:rsidR="00A36D7A" w14:paraId="50985B79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D5A40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pack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355E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wolves or dogs</w:t>
            </w:r>
          </w:p>
        </w:tc>
      </w:tr>
      <w:tr w:rsidR="00A36D7A" w14:paraId="36854F71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0267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fleet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1444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ships or cars</w:t>
            </w:r>
          </w:p>
        </w:tc>
      </w:tr>
    </w:tbl>
    <w:p w14:paraId="33457A9E" w14:textId="77777777" w:rsidR="00A36D7A" w:rsidRDefault="00A36D7A">
      <w:r>
        <w:pict w14:anchorId="49EE3F65">
          <v:rect id="_x0000_i1029" style="width:0;height:1.5pt" o:hralign="center" o:hrstd="t" o:hr="t" fillcolor="#a0a0a0" stroked="f"/>
        </w:pict>
      </w:r>
    </w:p>
    <w:p w14:paraId="0B7DCDB4" w14:textId="77777777" w:rsidR="00A36D7A" w:rsidRDefault="00A36D7A">
      <w:pPr>
        <w:pStyle w:val="Heading2"/>
        <w:keepNext w:val="0"/>
        <w:keepLines w:val="0"/>
        <w:spacing w:before="280"/>
      </w:pPr>
      <w:bookmarkStart w:id="6" w:name="_g7jz45eld0i9" w:colFirst="0" w:colLast="0"/>
      <w:bookmarkEnd w:id="6"/>
      <w:r>
        <w:t>⚠️ Grammar Note (Singular vs. Plural Verb):</w:t>
      </w:r>
    </w:p>
    <w:p w14:paraId="74491EBF" w14:textId="77777777" w:rsidR="00A36D7A" w:rsidRDefault="00A36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2D739B" w14:textId="77777777" w:rsidR="00A36D7A" w:rsidRDefault="00A36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American English</w:t>
      </w:r>
      <w:r>
        <w:rPr>
          <w:rFonts w:ascii="Roboto Mono" w:eastAsia="Roboto Mono" w:hAnsi="Roboto Mono" w:cs="Roboto Mono"/>
        </w:rPr>
        <w:t xml:space="preserve">, collective nouns usually take a </w:t>
      </w:r>
      <w:r>
        <w:rPr>
          <w:rFonts w:ascii="Roboto Mono" w:eastAsia="Roboto Mono" w:hAnsi="Roboto Mono" w:cs="Roboto Mono"/>
          <w:b/>
        </w:rPr>
        <w:t>singular verb</w:t>
      </w:r>
      <w:r>
        <w:rPr>
          <w:rFonts w:ascii="Roboto Mono" w:eastAsia="Roboto Mono" w:hAnsi="Roboto Mono" w:cs="Roboto Mono"/>
        </w:rPr>
        <w:t>:</w:t>
      </w:r>
    </w:p>
    <w:p w14:paraId="4EB8E2A4" w14:textId="77777777" w:rsidR="00A36D7A" w:rsidRDefault="00A36D7A" w:rsidP="00A36D7A">
      <w:pPr>
        <w:numPr>
          <w:ilvl w:val="0"/>
          <w:numId w:val="3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The </w:t>
      </w:r>
      <w:r>
        <w:rPr>
          <w:rFonts w:ascii="Roboto Mono" w:eastAsia="Roboto Mono" w:hAnsi="Roboto Mono" w:cs="Roboto Mono"/>
          <w:b/>
        </w:rPr>
        <w:t>team is</w:t>
      </w:r>
      <w:r>
        <w:rPr>
          <w:rFonts w:ascii="Roboto Mono" w:eastAsia="Roboto Mono" w:hAnsi="Roboto Mono" w:cs="Roboto Mono"/>
        </w:rPr>
        <w:t xml:space="preserve"> winning.</w:t>
      </w:r>
      <w:r>
        <w:rPr>
          <w:rFonts w:ascii="Roboto Mono" w:eastAsia="Roboto Mono" w:hAnsi="Roboto Mono" w:cs="Roboto Mono"/>
        </w:rPr>
        <w:br/>
      </w:r>
    </w:p>
    <w:p w14:paraId="25DB858C" w14:textId="77777777" w:rsidR="00A36D7A" w:rsidRDefault="00A36D7A" w:rsidP="00A36D7A">
      <w:pPr>
        <w:numPr>
          <w:ilvl w:val="0"/>
          <w:numId w:val="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The </w:t>
      </w:r>
      <w:r>
        <w:rPr>
          <w:rFonts w:ascii="Roboto Mono" w:eastAsia="Roboto Mono" w:hAnsi="Roboto Mono" w:cs="Roboto Mono"/>
          <w:b/>
        </w:rPr>
        <w:t>class has</w:t>
      </w:r>
      <w:r>
        <w:rPr>
          <w:rFonts w:ascii="Roboto Mono" w:eastAsia="Roboto Mono" w:hAnsi="Roboto Mono" w:cs="Roboto Mono"/>
        </w:rPr>
        <w:t xml:space="preserve"> started.</w:t>
      </w:r>
      <w:r>
        <w:rPr>
          <w:rFonts w:ascii="Roboto Mono" w:eastAsia="Roboto Mono" w:hAnsi="Roboto Mono" w:cs="Roboto Mono"/>
        </w:rPr>
        <w:br/>
      </w:r>
    </w:p>
    <w:p w14:paraId="719F08C6" w14:textId="77777777" w:rsidR="00A36D7A" w:rsidRDefault="00A36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British English</w:t>
      </w:r>
      <w:r>
        <w:rPr>
          <w:rFonts w:ascii="Roboto Mono" w:eastAsia="Roboto Mono" w:hAnsi="Roboto Mono" w:cs="Roboto Mono"/>
        </w:rPr>
        <w:t xml:space="preserve">, they often take a </w:t>
      </w:r>
      <w:r>
        <w:rPr>
          <w:rFonts w:ascii="Roboto Mono" w:eastAsia="Roboto Mono" w:hAnsi="Roboto Mono" w:cs="Roboto Mono"/>
          <w:b/>
        </w:rPr>
        <w:t>plural verb</w:t>
      </w:r>
      <w:r>
        <w:rPr>
          <w:rFonts w:ascii="Roboto Mono" w:eastAsia="Roboto Mono" w:hAnsi="Roboto Mono" w:cs="Roboto Mono"/>
        </w:rPr>
        <w:t xml:space="preserve"> (especially when focusing on individuals):</w:t>
      </w:r>
    </w:p>
    <w:p w14:paraId="7D20879E" w14:textId="77777777" w:rsidR="00A36D7A" w:rsidRDefault="00A36D7A" w:rsidP="00A36D7A">
      <w:pPr>
        <w:numPr>
          <w:ilvl w:val="0"/>
          <w:numId w:val="5"/>
        </w:numPr>
        <w:spacing w:before="240" w:after="240" w:line="276" w:lineRule="auto"/>
      </w:pPr>
      <w:r>
        <w:rPr>
          <w:rFonts w:ascii="Arial Unicode MS" w:eastAsia="Arial Unicode MS" w:hAnsi="Arial Unicode MS" w:cs="Arial Unicode MS"/>
        </w:rPr>
        <w:t xml:space="preserve">✅ The </w:t>
      </w:r>
      <w:r>
        <w:rPr>
          <w:rFonts w:ascii="Roboto Mono" w:eastAsia="Roboto Mono" w:hAnsi="Roboto Mono" w:cs="Roboto Mono"/>
          <w:b/>
        </w:rPr>
        <w:t>team are</w:t>
      </w:r>
      <w:r>
        <w:rPr>
          <w:rFonts w:ascii="Roboto Mono" w:eastAsia="Roboto Mono" w:hAnsi="Roboto Mono" w:cs="Roboto Mono"/>
        </w:rPr>
        <w:t xml:space="preserve"> wearing their new uniforms.</w:t>
      </w:r>
      <w:r>
        <w:br/>
      </w:r>
    </w:p>
    <w:p w14:paraId="63FFA39E" w14:textId="77777777" w:rsidR="00A36D7A" w:rsidRDefault="00A36D7A">
      <w:r>
        <w:pict w14:anchorId="5402EB85">
          <v:rect id="_x0000_i1030" style="width:0;height:1.5pt" o:hralign="center" o:hrstd="t" o:hr="t" fillcolor="#a0a0a0" stroked="f"/>
        </w:pict>
      </w:r>
    </w:p>
    <w:p w14:paraId="6134E1E7" w14:textId="77777777" w:rsidR="00A36D7A" w:rsidRDefault="00A36D7A">
      <w:pPr>
        <w:pStyle w:val="Heading2"/>
        <w:keepNext w:val="0"/>
        <w:keepLines w:val="0"/>
        <w:spacing w:before="280"/>
      </w:pPr>
      <w:bookmarkStart w:id="7" w:name="_pv2njp5qabvk" w:colFirst="0" w:colLast="0"/>
      <w:bookmarkEnd w:id="7"/>
      <w:r>
        <w:t>📘 Collective Noun vs. Partitive</w:t>
      </w:r>
    </w:p>
    <w:p w14:paraId="44CB3E46" w14:textId="77777777" w:rsidR="00A36D7A" w:rsidRDefault="00A36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20D7B9" w14:textId="77777777" w:rsidR="00A36D7A" w:rsidRDefault="00A36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Let's clearly compare </w:t>
      </w:r>
      <w:r>
        <w:rPr>
          <w:rFonts w:ascii="Roboto Mono" w:eastAsia="Roboto Mono" w:hAnsi="Roboto Mono" w:cs="Roboto Mono"/>
          <w:b/>
        </w:rPr>
        <w:t>Collective Nouns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Partitives</w:t>
      </w:r>
      <w:r>
        <w:rPr>
          <w:rFonts w:ascii="Roboto Mono" w:eastAsia="Roboto Mono" w:hAnsi="Roboto Mono" w:cs="Roboto Mono"/>
        </w:rPr>
        <w:t xml:space="preserve"> — they both deal with </w:t>
      </w:r>
      <w:r>
        <w:rPr>
          <w:rFonts w:ascii="Roboto Mono" w:eastAsia="Roboto Mono" w:hAnsi="Roboto Mono" w:cs="Roboto Mono"/>
          <w:b/>
        </w:rPr>
        <w:t>groups or amounts</w:t>
      </w:r>
      <w:r>
        <w:rPr>
          <w:rFonts w:ascii="Roboto Mono" w:eastAsia="Roboto Mono" w:hAnsi="Roboto Mono" w:cs="Roboto Mono"/>
        </w:rPr>
        <w:t xml:space="preserve">, but in </w:t>
      </w:r>
      <w:r>
        <w:rPr>
          <w:rFonts w:ascii="Roboto Mono" w:eastAsia="Roboto Mono" w:hAnsi="Roboto Mono" w:cs="Roboto Mono"/>
          <w:b/>
        </w:rPr>
        <w:t>very different ways</w:t>
      </w:r>
      <w:r>
        <w:rPr>
          <w:rFonts w:ascii="Roboto Mono" w:eastAsia="Roboto Mono" w:hAnsi="Roboto Mono" w:cs="Roboto Mono"/>
        </w:rPr>
        <w:t>.</w:t>
      </w:r>
    </w:p>
    <w:p w14:paraId="3B00BB4F" w14:textId="77777777" w:rsidR="00A36D7A" w:rsidRDefault="00A36D7A">
      <w:r>
        <w:pict w14:anchorId="0F122164">
          <v:rect id="_x0000_i1031" style="width:0;height:1.5pt" o:hralign="center" o:hrstd="t" o:hr="t" fillcolor="#a0a0a0" stroked="f"/>
        </w:pict>
      </w:r>
    </w:p>
    <w:p w14:paraId="261E9D24" w14:textId="77777777" w:rsidR="00A36D7A" w:rsidRDefault="00A36D7A">
      <w:r>
        <w:rPr>
          <w:noProof/>
        </w:rPr>
        <w:drawing>
          <wp:inline distT="114300" distB="114300" distL="114300" distR="114300" wp14:anchorId="4597A529" wp14:editId="65A7F9B2">
            <wp:extent cx="5943600" cy="2743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6"/>
        <w:gridCol w:w="3437"/>
        <w:gridCol w:w="4017"/>
      </w:tblGrid>
      <w:tr w:rsidR="00A36D7A" w14:paraId="63AD086C" w14:textId="77777777">
        <w:trPr>
          <w:trHeight w:val="500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46F1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75B9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22E3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Partitive</w:t>
            </w:r>
          </w:p>
        </w:tc>
      </w:tr>
      <w:tr w:rsidR="00A36D7A" w14:paraId="27AD21FA" w14:textId="77777777">
        <w:trPr>
          <w:trHeight w:val="1055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0CA7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🔹 </w:t>
            </w: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707F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single noun</w:t>
            </w:r>
            <w:r>
              <w:rPr>
                <w:rFonts w:ascii="Roboto Mono" w:eastAsia="Roboto Mono" w:hAnsi="Roboto Mono" w:cs="Roboto Mono"/>
              </w:rPr>
              <w:t xml:space="preserve"> that refers to a </w:t>
            </w:r>
            <w:r>
              <w:rPr>
                <w:rFonts w:ascii="Roboto Mono" w:eastAsia="Roboto Mono" w:hAnsi="Roboto Mono" w:cs="Roboto Mono"/>
                <w:b/>
              </w:rPr>
              <w:t>group</w:t>
            </w:r>
            <w:r>
              <w:rPr>
                <w:rFonts w:ascii="Roboto Mono" w:eastAsia="Roboto Mono" w:hAnsi="Roboto Mono" w:cs="Roboto Mono"/>
              </w:rPr>
              <w:t xml:space="preserve"> of people, animals, or things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138E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phrase</w:t>
            </w:r>
            <w:r>
              <w:rPr>
                <w:rFonts w:ascii="Roboto Mono" w:eastAsia="Roboto Mono" w:hAnsi="Roboto Mono" w:cs="Roboto Mono"/>
              </w:rPr>
              <w:t xml:space="preserve"> used to refer to a </w:t>
            </w:r>
            <w:r>
              <w:rPr>
                <w:rFonts w:ascii="Roboto Mono" w:eastAsia="Roboto Mono" w:hAnsi="Roboto Mono" w:cs="Roboto Mono"/>
                <w:b/>
              </w:rPr>
              <w:t>part/amount</w:t>
            </w:r>
            <w:r>
              <w:rPr>
                <w:rFonts w:ascii="Roboto Mono" w:eastAsia="Roboto Mono" w:hAnsi="Roboto Mono" w:cs="Roboto Mono"/>
              </w:rPr>
              <w:t xml:space="preserve"> of an uncountable noun</w:t>
            </w:r>
          </w:p>
        </w:tc>
      </w:tr>
      <w:tr w:rsidR="00A36D7A" w14:paraId="735AEB83" w14:textId="77777777">
        <w:trPr>
          <w:trHeight w:val="560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D432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🔹 </w:t>
            </w:r>
            <w:r>
              <w:rPr>
                <w:rFonts w:ascii="Roboto Mono" w:eastAsia="Roboto Mono" w:hAnsi="Roboto Mono" w:cs="Roboto Mono"/>
                <w:b/>
              </w:rPr>
              <w:t>Focuses on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B02D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group as a whole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62DF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portion or unit</w:t>
            </w:r>
            <w:r>
              <w:rPr>
                <w:rFonts w:ascii="Roboto Mono" w:eastAsia="Roboto Mono" w:hAnsi="Roboto Mono" w:cs="Roboto Mono"/>
              </w:rPr>
              <w:t xml:space="preserve"> of a mass</w:t>
            </w:r>
          </w:p>
        </w:tc>
      </w:tr>
      <w:tr w:rsidR="00A36D7A" w14:paraId="63E2A2ED" w14:textId="77777777">
        <w:trPr>
          <w:trHeight w:val="770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ED04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🔹 </w:t>
            </w:r>
            <w:r>
              <w:rPr>
                <w:rFonts w:ascii="Roboto Mono" w:eastAsia="Roboto Mono" w:hAnsi="Roboto Mono" w:cs="Roboto Mono"/>
                <w:b/>
              </w:rPr>
              <w:t>Noun Type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5FA2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(usually singular in form)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B800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</w:t>
            </w:r>
            <w:r>
              <w:rPr>
                <w:rFonts w:ascii="Roboto Mono" w:eastAsia="Roboto Mono" w:hAnsi="Roboto Mono" w:cs="Roboto Mono"/>
                <w:b/>
              </w:rPr>
              <w:t>"unit word + of" + uncountable noun</w:t>
            </w:r>
          </w:p>
        </w:tc>
      </w:tr>
      <w:tr w:rsidR="00A36D7A" w14:paraId="094D95CC" w14:textId="77777777">
        <w:trPr>
          <w:trHeight w:val="770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5084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🔹 </w:t>
            </w: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9971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team, class, herd, pack, group, family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D5472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piece of cake, a bottle of water, a cup of tea</w:t>
            </w:r>
          </w:p>
        </w:tc>
      </w:tr>
      <w:tr w:rsidR="00A36D7A" w14:paraId="72326E5F" w14:textId="77777777">
        <w:trPr>
          <w:trHeight w:val="770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87AA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🔹 </w:t>
            </w: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782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plural things</w:t>
            </w:r>
            <w:r>
              <w:rPr>
                <w:rFonts w:ascii="Roboto Mono" w:eastAsia="Roboto Mono" w:hAnsi="Roboto Mono" w:cs="Roboto Mono"/>
              </w:rPr>
              <w:t xml:space="preserve"> grouped into one unit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B15A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nouns</w:t>
            </w:r>
            <w:r>
              <w:rPr>
                <w:rFonts w:ascii="Roboto Mono" w:eastAsia="Roboto Mono" w:hAnsi="Roboto Mono" w:cs="Roboto Mono"/>
              </w:rPr>
              <w:t xml:space="preserve"> to make them measurable/countable</w:t>
            </w:r>
          </w:p>
        </w:tc>
      </w:tr>
      <w:tr w:rsidR="00A36D7A" w14:paraId="5FE73DC5" w14:textId="77777777">
        <w:trPr>
          <w:trHeight w:val="1100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1C34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🔹 </w:t>
            </w:r>
            <w:r>
              <w:rPr>
                <w:rFonts w:ascii="Roboto Mono" w:eastAsia="Roboto Mono" w:hAnsi="Roboto Mono" w:cs="Roboto Mono"/>
                <w:b/>
              </w:rPr>
              <w:t>Grammatical Use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B60D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Acts like a </w:t>
            </w:r>
            <w:r>
              <w:rPr>
                <w:rFonts w:ascii="Roboto Mono" w:eastAsia="Roboto Mono" w:hAnsi="Roboto Mono" w:cs="Roboto Mono"/>
                <w:b/>
              </w:rPr>
              <w:t>singular noun</w:t>
            </w:r>
            <w:r>
              <w:rPr>
                <w:rFonts w:ascii="Roboto Mono" w:eastAsia="Roboto Mono" w:hAnsi="Roboto Mono" w:cs="Roboto Mono"/>
              </w:rPr>
              <w:t xml:space="preserve"> in most cases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15A4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</w:t>
            </w:r>
            <w:r>
              <w:rPr>
                <w:rFonts w:ascii="Roboto Mono" w:eastAsia="Roboto Mono" w:hAnsi="Roboto Mono" w:cs="Roboto Mono"/>
                <w:b/>
              </w:rPr>
              <w:t>quantity/number</w:t>
            </w:r>
            <w:r>
              <w:rPr>
                <w:rFonts w:ascii="Roboto Mono" w:eastAsia="Roboto Mono" w:hAnsi="Roboto Mono" w:cs="Roboto Mono"/>
              </w:rPr>
              <w:t xml:space="preserve"> to an uncountable noun</w:t>
            </w:r>
          </w:p>
        </w:tc>
      </w:tr>
    </w:tbl>
    <w:p w14:paraId="45399EE2" w14:textId="77777777" w:rsidR="00A36D7A" w:rsidRDefault="00A36D7A">
      <w:r>
        <w:pict w14:anchorId="78231FC4">
          <v:rect id="_x0000_i1032" style="width:0;height:1.5pt" o:hralign="center" o:hrstd="t" o:hr="t" fillcolor="#a0a0a0" stroked="f"/>
        </w:pict>
      </w:r>
    </w:p>
    <w:p w14:paraId="4E9128A8" w14:textId="77777777" w:rsidR="00A36D7A" w:rsidRDefault="00A36D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cgbd51z10dwk" w:colFirst="0" w:colLast="0"/>
      <w:bookmarkEnd w:id="8"/>
      <w:r>
        <w:rPr>
          <w:b/>
          <w:color w:val="000000"/>
          <w:sz w:val="26"/>
          <w:szCs w:val="26"/>
        </w:rPr>
        <w:t>🧠 In Simple Terms:</w:t>
      </w:r>
    </w:p>
    <w:p w14:paraId="31D185BB" w14:textId="77777777" w:rsidR="00A36D7A" w:rsidRDefault="00A36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042276" w14:textId="77777777" w:rsidR="00A36D7A" w:rsidRDefault="00A36D7A">
      <w:r>
        <w:rPr>
          <w:noProof/>
        </w:rPr>
        <w:drawing>
          <wp:inline distT="114300" distB="114300" distL="114300" distR="114300" wp14:anchorId="768696F0" wp14:editId="24597564">
            <wp:extent cx="5943600" cy="927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4490"/>
      </w:tblGrid>
      <w:tr w:rsidR="00A36D7A" w14:paraId="279F08BE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AE64E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0538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Think of it as...</w:t>
            </w:r>
          </w:p>
        </w:tc>
      </w:tr>
      <w:tr w:rsidR="00A36D7A" w14:paraId="7C3F4E14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1ADF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992F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One word for </w:t>
            </w:r>
            <w:r>
              <w:rPr>
                <w:rFonts w:ascii="Roboto Mono" w:eastAsia="Roboto Mono" w:hAnsi="Roboto Mono" w:cs="Roboto Mono"/>
                <w:b/>
              </w:rPr>
              <w:t>many things/people together</w:t>
            </w:r>
          </w:p>
        </w:tc>
      </w:tr>
      <w:tr w:rsidR="00A36D7A" w14:paraId="4527066C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4356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Partitive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0DA3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One </w:t>
            </w:r>
            <w:r>
              <w:rPr>
                <w:rFonts w:ascii="Roboto Mono" w:eastAsia="Roboto Mono" w:hAnsi="Roboto Mono" w:cs="Roboto Mono"/>
                <w:b/>
              </w:rPr>
              <w:t>unit of something uncountable</w:t>
            </w:r>
          </w:p>
        </w:tc>
      </w:tr>
    </w:tbl>
    <w:p w14:paraId="052E3FC5" w14:textId="77777777" w:rsidR="00A36D7A" w:rsidRDefault="00A36D7A">
      <w:r>
        <w:pict w14:anchorId="16F94F14">
          <v:rect id="_x0000_i1033" style="width:0;height:1.5pt" o:hralign="center" o:hrstd="t" o:hr="t" fillcolor="#a0a0a0" stroked="f"/>
        </w:pict>
      </w:r>
    </w:p>
    <w:p w14:paraId="5A511692" w14:textId="77777777" w:rsidR="00A36D7A" w:rsidRDefault="00A36D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xomllkxhnuvr" w:colFirst="0" w:colLast="0"/>
      <w:bookmarkEnd w:id="9"/>
      <w:r>
        <w:rPr>
          <w:b/>
          <w:color w:val="000000"/>
          <w:sz w:val="26"/>
          <w:szCs w:val="26"/>
        </w:rPr>
        <w:t>📝 Example Sentences:</w:t>
      </w:r>
    </w:p>
    <w:p w14:paraId="73DBCD1B" w14:textId="77777777" w:rsidR="00A36D7A" w:rsidRDefault="00A36D7A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10" w:name="_bq6legizjves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Collective Nouns:</w:t>
      </w:r>
    </w:p>
    <w:p w14:paraId="52587E7E" w14:textId="77777777" w:rsidR="00A36D7A" w:rsidRDefault="00A36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F98104" w14:textId="77777777" w:rsidR="00A36D7A" w:rsidRDefault="00A36D7A" w:rsidP="00A36D7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class</w:t>
      </w:r>
      <w:r>
        <w:rPr>
          <w:rFonts w:ascii="Roboto Mono" w:eastAsia="Roboto Mono" w:hAnsi="Roboto Mono" w:cs="Roboto Mono"/>
        </w:rPr>
        <w:t xml:space="preserve"> is taking an exam.</w:t>
      </w:r>
      <w:r>
        <w:rPr>
          <w:rFonts w:ascii="Roboto Mono" w:eastAsia="Roboto Mono" w:hAnsi="Roboto Mono" w:cs="Roboto Mono"/>
        </w:rPr>
        <w:br/>
      </w:r>
    </w:p>
    <w:p w14:paraId="29D736BE" w14:textId="77777777" w:rsidR="00A36D7A" w:rsidRDefault="00A36D7A" w:rsidP="00A36D7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flock</w:t>
      </w:r>
      <w:r>
        <w:rPr>
          <w:rFonts w:ascii="Roboto Mono" w:eastAsia="Roboto Mono" w:hAnsi="Roboto Mono" w:cs="Roboto Mono"/>
        </w:rPr>
        <w:t xml:space="preserve"> of birds flew by.</w:t>
      </w:r>
      <w:r>
        <w:rPr>
          <w:rFonts w:ascii="Roboto Mono" w:eastAsia="Roboto Mono" w:hAnsi="Roboto Mono" w:cs="Roboto Mono"/>
        </w:rPr>
        <w:br/>
      </w:r>
    </w:p>
    <w:p w14:paraId="405BEB05" w14:textId="77777777" w:rsidR="00A36D7A" w:rsidRDefault="00A36D7A" w:rsidP="00A36D7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Our </w:t>
      </w:r>
      <w:r>
        <w:rPr>
          <w:rFonts w:ascii="Roboto Mono" w:eastAsia="Roboto Mono" w:hAnsi="Roboto Mono" w:cs="Roboto Mono"/>
          <w:b/>
        </w:rPr>
        <w:t>family</w:t>
      </w:r>
      <w:r>
        <w:rPr>
          <w:rFonts w:ascii="Roboto Mono" w:eastAsia="Roboto Mono" w:hAnsi="Roboto Mono" w:cs="Roboto Mono"/>
        </w:rPr>
        <w:t xml:space="preserve"> goes camping every summer.</w:t>
      </w:r>
      <w:r>
        <w:br/>
      </w:r>
    </w:p>
    <w:p w14:paraId="2153EA0C" w14:textId="77777777" w:rsidR="00A36D7A" w:rsidRDefault="00A36D7A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11" w:name="_phdcwrk7uv7a" w:colFirst="0" w:colLast="0"/>
      <w:bookmarkEnd w:id="11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Partitives:</w:t>
      </w:r>
    </w:p>
    <w:p w14:paraId="2B468FEC" w14:textId="77777777" w:rsidR="00A36D7A" w:rsidRDefault="00A36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0C281A" w14:textId="77777777" w:rsidR="00A36D7A" w:rsidRDefault="00A36D7A" w:rsidP="00A36D7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drank </w:t>
      </w:r>
      <w:r>
        <w:rPr>
          <w:rFonts w:ascii="Roboto Mono" w:eastAsia="Roboto Mono" w:hAnsi="Roboto Mono" w:cs="Roboto Mono"/>
          <w:b/>
        </w:rPr>
        <w:t>a glass of water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66B3F57" w14:textId="77777777" w:rsidR="00A36D7A" w:rsidRDefault="00A36D7A" w:rsidP="00A36D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gave me </w:t>
      </w:r>
      <w:r>
        <w:rPr>
          <w:rFonts w:ascii="Roboto Mono" w:eastAsia="Roboto Mono" w:hAnsi="Roboto Mono" w:cs="Roboto Mono"/>
          <w:b/>
        </w:rPr>
        <w:t>a piece of advice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69DAE7" w14:textId="77777777" w:rsidR="00A36D7A" w:rsidRDefault="00A36D7A" w:rsidP="00A36D7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ate </w:t>
      </w:r>
      <w:r>
        <w:rPr>
          <w:rFonts w:ascii="Roboto Mono" w:eastAsia="Roboto Mono" w:hAnsi="Roboto Mono" w:cs="Roboto Mono"/>
          <w:b/>
        </w:rPr>
        <w:t>two slices of cake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6FF91C7" w14:textId="77777777" w:rsidR="00A36D7A" w:rsidRDefault="00A36D7A">
      <w:r>
        <w:pict w14:anchorId="755B6C42">
          <v:rect id="_x0000_i1034" style="width:0;height:1.5pt" o:hralign="center" o:hrstd="t" o:hr="t" fillcolor="#a0a0a0" stroked="f"/>
        </w:pict>
      </w:r>
    </w:p>
    <w:p w14:paraId="75887288" w14:textId="77777777" w:rsidR="00A36D7A" w:rsidRDefault="00A36D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84h30bok465h" w:colFirst="0" w:colLast="0"/>
      <w:bookmarkEnd w:id="1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Quick Summary Table:</w:t>
      </w:r>
    </w:p>
    <w:p w14:paraId="0E9EB32F" w14:textId="77777777" w:rsidR="00A36D7A" w:rsidRDefault="00A36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4CDB93" w14:textId="77777777" w:rsidR="00A36D7A" w:rsidRDefault="00A36D7A">
      <w:r>
        <w:rPr>
          <w:noProof/>
        </w:rPr>
        <w:drawing>
          <wp:inline distT="114300" distB="114300" distL="114300" distR="114300" wp14:anchorId="4F551071" wp14:editId="0D64B19F">
            <wp:extent cx="5943600" cy="15748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4"/>
        <w:gridCol w:w="3219"/>
        <w:gridCol w:w="4097"/>
      </w:tblGrid>
      <w:tr w:rsidR="00A36D7A" w14:paraId="5854A84B" w14:textId="77777777">
        <w:trPr>
          <w:trHeight w:val="770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09DE0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Comparison Point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5D70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E5AF7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Partitive</w:t>
            </w:r>
          </w:p>
        </w:tc>
      </w:tr>
      <w:tr w:rsidR="00A36D7A" w14:paraId="39B6E2AA" w14:textId="77777777">
        <w:trPr>
          <w:trHeight w:val="500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93B09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to...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A906D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group seen as one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7C5E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portion/unit of something</w:t>
            </w:r>
          </w:p>
        </w:tc>
      </w:tr>
      <w:tr w:rsidR="00A36D7A" w14:paraId="53DE7887" w14:textId="77777777">
        <w:trPr>
          <w:trHeight w:val="500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564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with...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607A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 in groups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2EB02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Uncountable nouns</w:t>
            </w:r>
          </w:p>
        </w:tc>
      </w:tr>
      <w:tr w:rsidR="00A36D7A" w14:paraId="320A4EE0" w14:textId="77777777">
        <w:trPr>
          <w:trHeight w:val="770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B3DA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A7FC0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"herd of cows", "team of players"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39C26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"bottle of milk", "piece of gold"</w:t>
            </w:r>
          </w:p>
        </w:tc>
      </w:tr>
      <w:tr w:rsidR="00A36D7A" w14:paraId="5C287B4C" w14:textId="77777777">
        <w:trPr>
          <w:trHeight w:val="770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AA23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Singular/Plural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D47B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singular in grammar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75B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singular or plural (1 piece, 2 pieces)</w:t>
            </w:r>
          </w:p>
        </w:tc>
      </w:tr>
    </w:tbl>
    <w:p w14:paraId="180EEFD3" w14:textId="77777777" w:rsidR="00A36D7A" w:rsidRDefault="00A36D7A">
      <w:r>
        <w:pict w14:anchorId="6AFEC9D2">
          <v:rect id="_x0000_i1035" style="width:0;height:1.5pt" o:hralign="center" o:hrstd="t" o:hr="t" fillcolor="#a0a0a0" stroked="f"/>
        </w:pict>
      </w:r>
    </w:p>
    <w:p w14:paraId="101323A2" w14:textId="77777777" w:rsidR="00A36D7A" w:rsidRDefault="00A36D7A"/>
    <w:p w14:paraId="494AB73F" w14:textId="77777777" w:rsidR="00A36D7A" w:rsidRDefault="00A36D7A">
      <w:pPr>
        <w:pStyle w:val="Heading2"/>
        <w:keepNext w:val="0"/>
        <w:keepLines w:val="0"/>
        <w:spacing w:before="280"/>
      </w:pPr>
      <w:bookmarkStart w:id="13" w:name="_ieg9mq1rzy12" w:colFirst="0" w:colLast="0"/>
      <w:bookmarkEnd w:id="13"/>
    </w:p>
    <w:p w14:paraId="5264CAF8" w14:textId="77777777" w:rsidR="00A36D7A" w:rsidRDefault="00A36D7A">
      <w:pPr>
        <w:pStyle w:val="Heading2"/>
        <w:keepNext w:val="0"/>
        <w:keepLines w:val="0"/>
        <w:spacing w:before="280"/>
      </w:pPr>
      <w:bookmarkStart w:id="14" w:name="_lwj4m5wpr857" w:colFirst="0" w:colLast="0"/>
      <w:bookmarkEnd w:id="14"/>
      <w:r>
        <w:rPr>
          <w:rFonts w:ascii="Arial Unicode MS" w:eastAsia="Arial Unicode MS" w:hAnsi="Arial Unicode MS" w:cs="Arial Unicode MS"/>
        </w:rPr>
        <w:t>✅ Summary:</w:t>
      </w:r>
    </w:p>
    <w:p w14:paraId="7FCB7930" w14:textId="77777777" w:rsidR="00A36D7A" w:rsidRDefault="00A36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F51243" w14:textId="77777777" w:rsidR="00A36D7A" w:rsidRDefault="00A36D7A">
      <w:r>
        <w:rPr>
          <w:noProof/>
        </w:rPr>
        <w:drawing>
          <wp:inline distT="114300" distB="114300" distL="114300" distR="114300" wp14:anchorId="4B916BCF" wp14:editId="24E1BB0B">
            <wp:extent cx="5943600" cy="1562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4670"/>
      </w:tblGrid>
      <w:tr w:rsidR="00A36D7A" w14:paraId="7E844F8A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5680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5540" w14:textId="77777777" w:rsidR="00A36D7A" w:rsidRDefault="00A36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</w:t>
            </w:r>
          </w:p>
        </w:tc>
      </w:tr>
      <w:tr w:rsidR="00A36D7A" w14:paraId="7BB72727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526D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EBA6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group of people/animals/things</w:t>
            </w:r>
          </w:p>
        </w:tc>
      </w:tr>
      <w:tr w:rsidR="00A36D7A" w14:paraId="2AA6171D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F9EE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1F58E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 noun</w:t>
            </w:r>
          </w:p>
        </w:tc>
      </w:tr>
      <w:tr w:rsidR="00A36D7A" w14:paraId="0024C11E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174CC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agreement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A97F7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singular (US), sometimes plural (UK)</w:t>
            </w:r>
          </w:p>
        </w:tc>
      </w:tr>
      <w:tr w:rsidR="00A36D7A" w14:paraId="7768ABF3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3BF8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690B" w14:textId="77777777" w:rsidR="00A36D7A" w:rsidRDefault="00A36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family, crowd, bunch, army, pair</w:t>
            </w:r>
          </w:p>
        </w:tc>
      </w:tr>
    </w:tbl>
    <w:p w14:paraId="05998B22" w14:textId="77777777" w:rsidR="00A36D7A" w:rsidRDefault="00A36D7A">
      <w:r>
        <w:pict w14:anchorId="02D15C7B">
          <v:rect id="_x0000_i1036" style="width:0;height:1.5pt" o:hralign="center" o:hrstd="t" o:hr="t" fillcolor="#a0a0a0" stroked="f"/>
        </w:pict>
      </w:r>
    </w:p>
    <w:p w14:paraId="6E7B4295" w14:textId="77777777" w:rsidR="00A36D7A" w:rsidRDefault="00A36D7A"/>
    <w:p w14:paraId="09B646E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3EC3"/>
    <w:multiLevelType w:val="multilevel"/>
    <w:tmpl w:val="FDEA8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B0A1D"/>
    <w:multiLevelType w:val="multilevel"/>
    <w:tmpl w:val="78BC3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315E0D"/>
    <w:multiLevelType w:val="multilevel"/>
    <w:tmpl w:val="E9F63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AF4591"/>
    <w:multiLevelType w:val="multilevel"/>
    <w:tmpl w:val="0406C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0A59AD"/>
    <w:multiLevelType w:val="multilevel"/>
    <w:tmpl w:val="05B8A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6414786">
    <w:abstractNumId w:val="3"/>
  </w:num>
  <w:num w:numId="2" w16cid:durableId="2003585022">
    <w:abstractNumId w:val="4"/>
  </w:num>
  <w:num w:numId="3" w16cid:durableId="1538158156">
    <w:abstractNumId w:val="1"/>
  </w:num>
  <w:num w:numId="4" w16cid:durableId="1634751479">
    <w:abstractNumId w:val="2"/>
  </w:num>
  <w:num w:numId="5" w16cid:durableId="172533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7A"/>
    <w:rsid w:val="002D1F4F"/>
    <w:rsid w:val="00711B4D"/>
    <w:rsid w:val="008952B3"/>
    <w:rsid w:val="00A36D7A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605A"/>
  <w15:chartTrackingRefBased/>
  <w15:docId w15:val="{22A54B5C-6445-41A7-997C-1DAEC3BB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