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1E858" w14:textId="77777777" w:rsidR="00DE2CEA" w:rsidRDefault="00DE2CEA">
      <w:pPr>
        <w:pStyle w:val="Heading1"/>
      </w:pPr>
      <w:bookmarkStart w:id="0" w:name="_hi99dk3iyt0i" w:colFirst="0" w:colLast="0"/>
      <w:bookmarkEnd w:id="0"/>
      <w:r>
        <w:t>Regular Verbs</w:t>
      </w:r>
    </w:p>
    <w:p w14:paraId="118B704F" w14:textId="77777777" w:rsidR="00DE2CEA" w:rsidRDefault="00DE2CEA">
      <w:pPr>
        <w:pStyle w:val="Heading2"/>
        <w:keepNext w:val="0"/>
        <w:keepLines w:val="0"/>
        <w:spacing w:before="280"/>
      </w:pPr>
      <w:bookmarkStart w:id="1" w:name="_98pk3umhye98" w:colFirst="0" w:colLast="0"/>
      <w:bookmarkEnd w:id="1"/>
      <w:r>
        <w:t>🔹 What is Regular Verbs</w:t>
      </w:r>
    </w:p>
    <w:p w14:paraId="2D602F63" w14:textId="77777777" w:rsidR="00DE2CEA" w:rsidRDefault="00DE2CE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06B4A4" w14:textId="77777777" w:rsidR="00DE2CEA" w:rsidRDefault="00DE2CE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regular verb</w:t>
      </w:r>
      <w:r>
        <w:rPr>
          <w:rFonts w:ascii="Roboto Mono" w:eastAsia="Roboto Mono" w:hAnsi="Roboto Mono" w:cs="Roboto Mono"/>
        </w:rPr>
        <w:t xml:space="preserve"> is a verb that forms its </w:t>
      </w:r>
      <w:r>
        <w:rPr>
          <w:rFonts w:ascii="Roboto Mono" w:eastAsia="Roboto Mono" w:hAnsi="Roboto Mono" w:cs="Roboto Mono"/>
          <w:b/>
        </w:rPr>
        <w:t>past tense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past participle</w:t>
      </w:r>
      <w:r>
        <w:rPr>
          <w:rFonts w:ascii="Roboto Mono" w:eastAsia="Roboto Mono" w:hAnsi="Roboto Mono" w:cs="Roboto Mono"/>
        </w:rPr>
        <w:t xml:space="preserve"> by simply </w:t>
      </w:r>
      <w:r>
        <w:rPr>
          <w:rFonts w:ascii="Roboto Mono" w:eastAsia="Roboto Mono" w:hAnsi="Roboto Mono" w:cs="Roboto Mono"/>
          <w:b/>
        </w:rPr>
        <w:t>adding -ed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-d</w:t>
      </w:r>
      <w:r>
        <w:rPr>
          <w:rFonts w:ascii="Roboto Mono" w:eastAsia="Roboto Mono" w:hAnsi="Roboto Mono" w:cs="Roboto Mono"/>
        </w:rPr>
        <w:t xml:space="preserve"> to the base form.</w:t>
      </w:r>
    </w:p>
    <w:p w14:paraId="424CE2F3" w14:textId="77777777" w:rsidR="00DE2CEA" w:rsidRDefault="00DE2CEA">
      <w:r>
        <w:pict w14:anchorId="19A3B564">
          <v:rect id="_x0000_i1025" style="width:0;height:1.5pt" o:hralign="center" o:hrstd="t" o:hr="t" fillcolor="#a0a0a0" stroked="f"/>
        </w:pict>
      </w:r>
    </w:p>
    <w:p w14:paraId="1AAB6949" w14:textId="77777777" w:rsidR="00DE2CEA" w:rsidRDefault="00DE2CEA">
      <w:pPr>
        <w:pStyle w:val="Heading2"/>
        <w:keepNext w:val="0"/>
        <w:keepLines w:val="0"/>
        <w:spacing w:before="280"/>
      </w:pPr>
      <w:bookmarkStart w:id="2" w:name="_qm9wi44roo18" w:colFirst="0" w:colLast="0"/>
      <w:bookmarkEnd w:id="2"/>
      <w:r>
        <w:rPr>
          <w:rFonts w:ascii="Arial Unicode MS" w:eastAsia="Arial Unicode MS" w:hAnsi="Arial Unicode MS" w:cs="Arial Unicode MS"/>
        </w:rPr>
        <w:t>✅ Definition:</w:t>
      </w:r>
    </w:p>
    <w:p w14:paraId="3CF2C34D" w14:textId="77777777" w:rsidR="00DE2CEA" w:rsidRDefault="00DE2CE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3B3A23" w14:textId="77777777" w:rsidR="00DE2CEA" w:rsidRDefault="00DE2CEA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regular verb</w:t>
      </w:r>
      <w:r>
        <w:rPr>
          <w:rFonts w:ascii="Roboto Mono" w:eastAsia="Roboto Mono" w:hAnsi="Roboto Mono" w:cs="Roboto Mono"/>
        </w:rPr>
        <w:t xml:space="preserve"> is a verb that follows a </w:t>
      </w:r>
      <w:r>
        <w:rPr>
          <w:rFonts w:ascii="Roboto Mono" w:eastAsia="Roboto Mono" w:hAnsi="Roboto Mono" w:cs="Roboto Mono"/>
          <w:b/>
        </w:rPr>
        <w:t>consistent pattern</w:t>
      </w:r>
      <w:r>
        <w:rPr>
          <w:rFonts w:ascii="Roboto Mono" w:eastAsia="Roboto Mono" w:hAnsi="Roboto Mono" w:cs="Roboto Mono"/>
        </w:rPr>
        <w:t xml:space="preserve"> when changing into the </w:t>
      </w:r>
      <w:r>
        <w:rPr>
          <w:rFonts w:ascii="Roboto Mono" w:eastAsia="Roboto Mono" w:hAnsi="Roboto Mono" w:cs="Roboto Mono"/>
          <w:b/>
        </w:rPr>
        <w:t>past tense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past participle</w:t>
      </w:r>
      <w:r>
        <w:rPr>
          <w:rFonts w:ascii="Roboto Mono" w:eastAsia="Roboto Mono" w:hAnsi="Roboto Mono" w:cs="Roboto Mono"/>
        </w:rPr>
        <w:t xml:space="preserve"> — usually by adding </w:t>
      </w:r>
      <w:r>
        <w:rPr>
          <w:rFonts w:ascii="Roboto Mono" w:eastAsia="Roboto Mono" w:hAnsi="Roboto Mono" w:cs="Roboto Mono"/>
          <w:b/>
        </w:rPr>
        <w:t>-ed</w:t>
      </w:r>
      <w:r>
        <w:rPr>
          <w:rFonts w:ascii="Roboto Mono" w:eastAsia="Roboto Mono" w:hAnsi="Roboto Mono" w:cs="Roboto Mono"/>
        </w:rPr>
        <w:t>.</w:t>
      </w:r>
    </w:p>
    <w:p w14:paraId="23323066" w14:textId="77777777" w:rsidR="00DE2CEA" w:rsidRDefault="00DE2CEA">
      <w:r>
        <w:pict w14:anchorId="38726EDB">
          <v:rect id="_x0000_i1026" style="width:0;height:1.5pt" o:hralign="center" o:hrstd="t" o:hr="t" fillcolor="#a0a0a0" stroked="f"/>
        </w:pict>
      </w:r>
    </w:p>
    <w:p w14:paraId="5777912B" w14:textId="77777777" w:rsidR="00DE2CEA" w:rsidRDefault="00DE2CEA">
      <w:pPr>
        <w:pStyle w:val="Heading2"/>
        <w:keepNext w:val="0"/>
        <w:keepLines w:val="0"/>
        <w:spacing w:before="280"/>
      </w:pPr>
      <w:bookmarkStart w:id="3" w:name="_na1ew9thrhs4" w:colFirst="0" w:colLast="0"/>
      <w:bookmarkEnd w:id="3"/>
      <w:r>
        <w:t>🧩 Form:</w:t>
      </w:r>
    </w:p>
    <w:p w14:paraId="21090FD7" w14:textId="77777777" w:rsidR="00DE2CEA" w:rsidRDefault="00DE2CE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B17030" w14:textId="77777777" w:rsidR="00DE2CEA" w:rsidRDefault="00DE2CEA">
      <w:r>
        <w:rPr>
          <w:noProof/>
        </w:rPr>
        <w:drawing>
          <wp:inline distT="114300" distB="114300" distL="114300" distR="114300" wp14:anchorId="5888A416" wp14:editId="0D0BBA95">
            <wp:extent cx="5943600" cy="12192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27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5"/>
        <w:gridCol w:w="1130"/>
      </w:tblGrid>
      <w:tr w:rsidR="00DE2CEA" w14:paraId="2267FC1C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9CD68" w14:textId="77777777" w:rsidR="00DE2CEA" w:rsidRDefault="00DE2CE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 Form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A053E" w14:textId="77777777" w:rsidR="00DE2CEA" w:rsidRDefault="00DE2CE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DE2CEA" w14:paraId="7A60E0AA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F76D2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Base form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E160E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walk</w:t>
            </w:r>
          </w:p>
        </w:tc>
      </w:tr>
      <w:tr w:rsidR="00DE2CEA" w14:paraId="59F4FC2C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7C1D5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Past tense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3EDC1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walked</w:t>
            </w:r>
          </w:p>
        </w:tc>
      </w:tr>
      <w:tr w:rsidR="00DE2CEA" w14:paraId="1F826572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B15E1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Past participle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30FCF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walked</w:t>
            </w:r>
          </w:p>
        </w:tc>
      </w:tr>
    </w:tbl>
    <w:p w14:paraId="687A99CF" w14:textId="77777777" w:rsidR="00DE2CEA" w:rsidRDefault="00DE2CE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🟩 All regular verbs have </w:t>
      </w:r>
      <w:r>
        <w:rPr>
          <w:rFonts w:ascii="Roboto Mono" w:eastAsia="Roboto Mono" w:hAnsi="Roboto Mono" w:cs="Roboto Mono"/>
          <w:b/>
        </w:rPr>
        <w:t>the same past tense and past participle</w:t>
      </w:r>
      <w:r>
        <w:rPr>
          <w:rFonts w:ascii="Roboto Mono" w:eastAsia="Roboto Mono" w:hAnsi="Roboto Mono" w:cs="Roboto Mono"/>
        </w:rPr>
        <w:t xml:space="preserve"> form.</w:t>
      </w:r>
    </w:p>
    <w:p w14:paraId="426B7A68" w14:textId="77777777" w:rsidR="00DE2CEA" w:rsidRDefault="00DE2CEA">
      <w:r>
        <w:pict w14:anchorId="1913A3DF">
          <v:rect id="_x0000_i1027" style="width:0;height:1.5pt" o:hralign="center" o:hrstd="t" o:hr="t" fillcolor="#a0a0a0" stroked="f"/>
        </w:pict>
      </w:r>
    </w:p>
    <w:p w14:paraId="3043CA50" w14:textId="77777777" w:rsidR="00DE2CEA" w:rsidRDefault="00DE2CEA">
      <w:pPr>
        <w:pStyle w:val="Heading2"/>
        <w:keepNext w:val="0"/>
        <w:keepLines w:val="0"/>
        <w:spacing w:before="280"/>
      </w:pPr>
      <w:bookmarkStart w:id="4" w:name="_os50ludbjkih" w:colFirst="0" w:colLast="0"/>
      <w:bookmarkEnd w:id="4"/>
      <w:r>
        <w:t>📚 Examples of Regular Verbs:</w:t>
      </w:r>
    </w:p>
    <w:p w14:paraId="33B5336F" w14:textId="77777777" w:rsidR="00DE2CEA" w:rsidRDefault="00DE2CE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82F108" w14:textId="77777777" w:rsidR="00DE2CEA" w:rsidRDefault="00DE2CEA">
      <w:r>
        <w:rPr>
          <w:noProof/>
        </w:rPr>
        <w:drawing>
          <wp:inline distT="114300" distB="114300" distL="114300" distR="114300" wp14:anchorId="1601B0C3" wp14:editId="59E6D904">
            <wp:extent cx="5943600" cy="19050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3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1310"/>
        <w:gridCol w:w="1730"/>
      </w:tblGrid>
      <w:tr w:rsidR="00DE2CEA" w14:paraId="00C432B2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5933A" w14:textId="77777777" w:rsidR="00DE2CEA" w:rsidRDefault="00DE2CE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Base Verb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DF150" w14:textId="77777777" w:rsidR="00DE2CEA" w:rsidRDefault="00DE2CE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Past Tense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F4A5B" w14:textId="77777777" w:rsidR="00DE2CEA" w:rsidRDefault="00DE2CE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Past Participle</w:t>
            </w:r>
          </w:p>
        </w:tc>
      </w:tr>
      <w:tr w:rsidR="00DE2CEA" w14:paraId="5D9D1BE8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97B88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play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4D1F9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played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7F9F6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played</w:t>
            </w:r>
          </w:p>
        </w:tc>
      </w:tr>
      <w:tr w:rsidR="00DE2CEA" w14:paraId="790AF327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48B0D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talk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76C4E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talked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2CC78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talked</w:t>
            </w:r>
          </w:p>
        </w:tc>
      </w:tr>
      <w:tr w:rsidR="00DE2CEA" w14:paraId="2D80D6B3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F1E06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open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F9397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opened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DBF4E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opened</w:t>
            </w:r>
          </w:p>
        </w:tc>
      </w:tr>
      <w:tr w:rsidR="00DE2CEA" w14:paraId="55A6A8BD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94FD1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clean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7E701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cleaned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608A7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cleaned</w:t>
            </w:r>
          </w:p>
        </w:tc>
      </w:tr>
      <w:tr w:rsidR="00DE2CEA" w14:paraId="2F087A40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42BBB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dance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E934E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danced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5E03E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danced</w:t>
            </w:r>
          </w:p>
        </w:tc>
      </w:tr>
    </w:tbl>
    <w:p w14:paraId="7346A6EA" w14:textId="77777777" w:rsidR="00DE2CEA" w:rsidRDefault="00DE2CEA">
      <w:r>
        <w:pict w14:anchorId="21827376">
          <v:rect id="_x0000_i1028" style="width:0;height:1.5pt" o:hralign="center" o:hrstd="t" o:hr="t" fillcolor="#a0a0a0" stroked="f"/>
        </w:pict>
      </w:r>
    </w:p>
    <w:p w14:paraId="787E4BA7" w14:textId="77777777" w:rsidR="00DE2CEA" w:rsidRDefault="00DE2CEA">
      <w:pPr>
        <w:pStyle w:val="Heading2"/>
        <w:keepNext w:val="0"/>
        <w:keepLines w:val="0"/>
        <w:spacing w:before="280"/>
      </w:pPr>
      <w:bookmarkStart w:id="5" w:name="_i2d0w3t5qm4z" w:colFirst="0" w:colLast="0"/>
      <w:bookmarkEnd w:id="5"/>
      <w:r>
        <w:t>✍️ Spelling Rules for Regular Verbs:</w:t>
      </w:r>
    </w:p>
    <w:p w14:paraId="20292E32" w14:textId="77777777" w:rsidR="00DE2CEA" w:rsidRDefault="00DE2CE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DDF6A0" w14:textId="77777777" w:rsidR="00DE2CEA" w:rsidRDefault="00DE2CEA">
      <w:r>
        <w:rPr>
          <w:noProof/>
        </w:rPr>
        <w:drawing>
          <wp:inline distT="114300" distB="114300" distL="114300" distR="114300" wp14:anchorId="082066CB" wp14:editId="5E142248">
            <wp:extent cx="5943600" cy="15875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460"/>
        <w:gridCol w:w="1790"/>
      </w:tblGrid>
      <w:tr w:rsidR="00DE2CEA" w14:paraId="65458A6E" w14:textId="77777777">
        <w:trPr>
          <w:trHeight w:val="500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B3662" w14:textId="77777777" w:rsidR="00DE2CEA" w:rsidRDefault="00DE2CE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Rule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23AC6" w14:textId="77777777" w:rsidR="00DE2CEA" w:rsidRDefault="00DE2CE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DE2CEA" w14:paraId="376A565B" w14:textId="77777777">
        <w:trPr>
          <w:trHeight w:val="785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C8942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Just add </w:t>
            </w:r>
            <w:r>
              <w:rPr>
                <w:rFonts w:ascii="Roboto Mono" w:eastAsia="Roboto Mono" w:hAnsi="Roboto Mono" w:cs="Roboto Mono"/>
                <w:b/>
              </w:rPr>
              <w:t>-ed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A8704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work → worked</w:t>
            </w:r>
          </w:p>
        </w:tc>
      </w:tr>
      <w:tr w:rsidR="00DE2CEA" w14:paraId="5BDA4EFD" w14:textId="77777777">
        <w:trPr>
          <w:trHeight w:val="500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FB9DA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If verb ends in </w:t>
            </w:r>
            <w:r>
              <w:rPr>
                <w:rFonts w:ascii="Roboto Mono" w:eastAsia="Roboto Mono" w:hAnsi="Roboto Mono" w:cs="Roboto Mono"/>
                <w:b/>
              </w:rPr>
              <w:t>-e</w:t>
            </w:r>
            <w:r>
              <w:rPr>
                <w:rFonts w:ascii="Roboto Mono" w:eastAsia="Roboto Mono" w:hAnsi="Roboto Mono" w:cs="Roboto Mono"/>
              </w:rPr>
              <w:t xml:space="preserve">, add </w:t>
            </w:r>
            <w:r>
              <w:rPr>
                <w:rFonts w:ascii="Roboto Mono" w:eastAsia="Roboto Mono" w:hAnsi="Roboto Mono" w:cs="Roboto Mono"/>
                <w:b/>
              </w:rPr>
              <w:t>-d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99D0A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live → lived</w:t>
            </w:r>
          </w:p>
        </w:tc>
      </w:tr>
      <w:tr w:rsidR="00DE2CEA" w14:paraId="3A993B3F" w14:textId="77777777">
        <w:trPr>
          <w:trHeight w:val="500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52F40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If verb ends in </w:t>
            </w:r>
            <w:r>
              <w:rPr>
                <w:rFonts w:ascii="Roboto Mono" w:eastAsia="Roboto Mono" w:hAnsi="Roboto Mono" w:cs="Roboto Mono"/>
                <w:b/>
              </w:rPr>
              <w:t>consonant + y</w:t>
            </w:r>
            <w:r>
              <w:rPr>
                <w:rFonts w:ascii="Roboto Mono" w:eastAsia="Roboto Mono" w:hAnsi="Roboto Mono" w:cs="Roboto Mono"/>
              </w:rPr>
              <w:t xml:space="preserve">, change </w:t>
            </w:r>
            <w:r>
              <w:rPr>
                <w:rFonts w:ascii="Roboto Mono" w:eastAsia="Roboto Mono" w:hAnsi="Roboto Mono" w:cs="Roboto Mono"/>
                <w:b/>
              </w:rPr>
              <w:t>-y</w:t>
            </w:r>
            <w:r>
              <w:rPr>
                <w:rFonts w:ascii="Roboto Mono" w:eastAsia="Roboto Mono" w:hAnsi="Roboto Mono" w:cs="Roboto Mono"/>
              </w:rPr>
              <w:t xml:space="preserve"> to </w:t>
            </w:r>
            <w:r>
              <w:rPr>
                <w:rFonts w:ascii="Roboto Mono" w:eastAsia="Roboto Mono" w:hAnsi="Roboto Mono" w:cs="Roboto Mono"/>
                <w:b/>
              </w:rPr>
              <w:t>-i + ed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2A74F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carry → carried</w:t>
            </w:r>
          </w:p>
        </w:tc>
      </w:tr>
      <w:tr w:rsidR="00DE2CEA" w14:paraId="27F2CDE8" w14:textId="77777777">
        <w:trPr>
          <w:trHeight w:val="785"/>
        </w:trPr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2A68C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If short verb ends in </w:t>
            </w:r>
            <w:r>
              <w:rPr>
                <w:rFonts w:ascii="Roboto Mono" w:eastAsia="Roboto Mono" w:hAnsi="Roboto Mono" w:cs="Roboto Mono"/>
                <w:b/>
              </w:rPr>
              <w:t>consonant-vowel-consonant</w:t>
            </w:r>
            <w:r>
              <w:rPr>
                <w:rFonts w:ascii="Roboto Mono" w:eastAsia="Roboto Mono" w:hAnsi="Roboto Mono" w:cs="Roboto Mono"/>
              </w:rPr>
              <w:t>, double the last consonant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C0759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stop → stopped</w:t>
            </w:r>
          </w:p>
        </w:tc>
      </w:tr>
    </w:tbl>
    <w:p w14:paraId="28D1F854" w14:textId="77777777" w:rsidR="00DE2CEA" w:rsidRDefault="00DE2CEA">
      <w:r>
        <w:pict w14:anchorId="24943A5B">
          <v:rect id="_x0000_i1029" style="width:0;height:1.5pt" o:hralign="center" o:hrstd="t" o:hr="t" fillcolor="#a0a0a0" stroked="f"/>
        </w:pict>
      </w:r>
    </w:p>
    <w:p w14:paraId="1A306717" w14:textId="77777777" w:rsidR="00DE2CEA" w:rsidRDefault="00DE2CEA">
      <w:pPr>
        <w:pStyle w:val="Heading2"/>
        <w:keepNext w:val="0"/>
        <w:keepLines w:val="0"/>
        <w:spacing w:before="280"/>
      </w:pPr>
      <w:bookmarkStart w:id="6" w:name="_4evkykgnu6mr" w:colFirst="0" w:colLast="0"/>
      <w:bookmarkEnd w:id="6"/>
      <w:r>
        <w:t>🔁 Regular vs Irregular Verbs:</w:t>
      </w:r>
    </w:p>
    <w:p w14:paraId="4DEF9627" w14:textId="77777777" w:rsidR="00DE2CEA" w:rsidRDefault="00DE2CE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6023DE" w14:textId="77777777" w:rsidR="00DE2CEA" w:rsidRDefault="00DE2CEA">
      <w:r>
        <w:rPr>
          <w:noProof/>
        </w:rPr>
        <w:drawing>
          <wp:inline distT="114300" distB="114300" distL="114300" distR="114300" wp14:anchorId="45740843" wp14:editId="0F6DBF98">
            <wp:extent cx="5943600" cy="12446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7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1805"/>
        <w:gridCol w:w="2180"/>
      </w:tblGrid>
      <w:tr w:rsidR="00DE2CEA" w14:paraId="0CA4048F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CE35A" w14:textId="77777777" w:rsidR="00DE2CEA" w:rsidRDefault="00DE2CE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AB628" w14:textId="77777777" w:rsidR="00DE2CEA" w:rsidRDefault="00DE2CE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Regular Verb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AFACA" w14:textId="77777777" w:rsidR="00DE2CEA" w:rsidRDefault="00DE2CE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Irregular Verb</w:t>
            </w:r>
          </w:p>
        </w:tc>
      </w:tr>
      <w:tr w:rsidR="00DE2CEA" w14:paraId="353F8AA3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F8817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Past tense form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49F4B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Add </w:t>
            </w:r>
            <w:r>
              <w:rPr>
                <w:rFonts w:ascii="Roboto Mono" w:eastAsia="Roboto Mono" w:hAnsi="Roboto Mono" w:cs="Roboto Mono"/>
                <w:b/>
              </w:rPr>
              <w:t>-ed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FB7EA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Changes completely</w:t>
            </w:r>
          </w:p>
        </w:tc>
      </w:tr>
      <w:tr w:rsidR="00DE2CEA" w14:paraId="512DD609" w14:textId="77777777">
        <w:trPr>
          <w:trHeight w:val="54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66801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Consistent rule?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0D192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49465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DE2CEA" w14:paraId="5276A8A1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8EDF6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DD646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jump → jumped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22873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go → went</w:t>
            </w:r>
          </w:p>
        </w:tc>
      </w:tr>
    </w:tbl>
    <w:p w14:paraId="2D301536" w14:textId="77777777" w:rsidR="00DE2CEA" w:rsidRDefault="00DE2CEA">
      <w:r>
        <w:pict w14:anchorId="658F6948">
          <v:rect id="_x0000_i1030" style="width:0;height:1.5pt" o:hralign="center" o:hrstd="t" o:hr="t" fillcolor="#a0a0a0" stroked="f"/>
        </w:pict>
      </w:r>
    </w:p>
    <w:p w14:paraId="28AA8199" w14:textId="77777777" w:rsidR="00DE2CEA" w:rsidRDefault="00DE2CEA">
      <w:pPr>
        <w:pStyle w:val="Heading2"/>
        <w:keepNext w:val="0"/>
        <w:keepLines w:val="0"/>
        <w:spacing w:before="280"/>
      </w:pPr>
      <w:bookmarkStart w:id="7" w:name="_8qy4ejouzazi" w:colFirst="0" w:colLast="0"/>
      <w:bookmarkEnd w:id="7"/>
      <w:r>
        <w:rPr>
          <w:rFonts w:ascii="Arial Unicode MS" w:eastAsia="Arial Unicode MS" w:hAnsi="Arial Unicode MS" w:cs="Arial Unicode MS"/>
        </w:rPr>
        <w:t>✅ Summary Table:</w:t>
      </w:r>
    </w:p>
    <w:p w14:paraId="303AA146" w14:textId="77777777" w:rsidR="00DE2CEA" w:rsidRDefault="00DE2CE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49DA56" w14:textId="77777777" w:rsidR="00DE2CEA" w:rsidRDefault="00DE2CEA">
      <w:r>
        <w:rPr>
          <w:noProof/>
        </w:rPr>
        <w:drawing>
          <wp:inline distT="114300" distB="114300" distL="114300" distR="114300" wp14:anchorId="005BE81D" wp14:editId="60E4555C">
            <wp:extent cx="5943600" cy="15367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7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2915"/>
      </w:tblGrid>
      <w:tr w:rsidR="00DE2CEA" w14:paraId="6578A95F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A0244" w14:textId="77777777" w:rsidR="00DE2CEA" w:rsidRDefault="00DE2CE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Property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5A932" w14:textId="77777777" w:rsidR="00DE2CEA" w:rsidRDefault="00DE2CE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Regular Verbs</w:t>
            </w:r>
          </w:p>
        </w:tc>
      </w:tr>
      <w:tr w:rsidR="00DE2CEA" w14:paraId="18EA9F7F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682EB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Past formed by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9504E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Adding </w:t>
            </w:r>
            <w:r>
              <w:rPr>
                <w:rFonts w:ascii="Roboto Mono" w:eastAsia="Roboto Mono" w:hAnsi="Roboto Mono" w:cs="Roboto Mono"/>
                <w:b/>
              </w:rPr>
              <w:t>-ed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-d</w:t>
            </w:r>
          </w:p>
        </w:tc>
      </w:tr>
      <w:tr w:rsidR="00DE2CEA" w14:paraId="3476A4E0" w14:textId="77777777">
        <w:trPr>
          <w:trHeight w:val="54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598D6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Pattern follows?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53172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DE2CEA" w14:paraId="5022F19B" w14:textId="77777777">
        <w:trPr>
          <w:trHeight w:val="54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003A2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Easy to predict?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84B07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DE2CEA" w14:paraId="5CDB0A67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BABA3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46E5F" w14:textId="77777777" w:rsidR="00DE2CEA" w:rsidRDefault="00DE2CE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talk, walk, help, cook, wash</w:t>
            </w:r>
          </w:p>
        </w:tc>
      </w:tr>
    </w:tbl>
    <w:p w14:paraId="5A2AEDBA" w14:textId="77777777" w:rsidR="00DE2CEA" w:rsidRDefault="00DE2CEA">
      <w:r>
        <w:pict w14:anchorId="49C6E026">
          <v:rect id="_x0000_i1031" style="width:0;height:1.5pt" o:hralign="center" o:hrstd="t" o:hr="t" fillcolor="#a0a0a0" stroked="f"/>
        </w:pict>
      </w:r>
    </w:p>
    <w:p w14:paraId="3BEEF062" w14:textId="77777777" w:rsidR="00DE2CEA" w:rsidRDefault="00DE2CEA"/>
    <w:p w14:paraId="5A97CB1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CEA"/>
    <w:rsid w:val="002D1F4F"/>
    <w:rsid w:val="00711B4D"/>
    <w:rsid w:val="008952B3"/>
    <w:rsid w:val="00A70480"/>
    <w:rsid w:val="00C905FD"/>
    <w:rsid w:val="00DE2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18A82"/>
  <w15:chartTrackingRefBased/>
  <w15:docId w15:val="{B3528B4D-DA92-4422-A0BC-75D0BBAB4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2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C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C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C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C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C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C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C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C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C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C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C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353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