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860A" w14:textId="77777777" w:rsidR="00BF0226" w:rsidRDefault="00BF0226">
      <w:pPr>
        <w:pStyle w:val="Heading1"/>
      </w:pPr>
      <w:bookmarkStart w:id="0" w:name="_ho6ncguv6yc9" w:colFirst="0" w:colLast="0"/>
      <w:bookmarkEnd w:id="0"/>
      <w:r>
        <w:t>Ordinal Definite Numeral Adjectives</w:t>
      </w:r>
    </w:p>
    <w:p w14:paraId="4A09E574" w14:textId="77777777" w:rsidR="00BF0226" w:rsidRDefault="00BF0226">
      <w:pPr>
        <w:pStyle w:val="Heading2"/>
        <w:keepNext w:val="0"/>
        <w:keepLines w:val="0"/>
        <w:spacing w:before="280"/>
      </w:pPr>
      <w:bookmarkStart w:id="1" w:name="_3ogq2rjn8xno" w:colFirst="0" w:colLast="0"/>
      <w:bookmarkEnd w:id="1"/>
      <w:r>
        <w:t>🔹 What Are Ordinal Definite Numeral Adjectives?</w:t>
      </w:r>
    </w:p>
    <w:p w14:paraId="78B47957" w14:textId="77777777" w:rsidR="00BF0226" w:rsidRDefault="00BF02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FF584" w14:textId="77777777" w:rsidR="00BF0226" w:rsidRDefault="00BF02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 definite numeral adjectives</w:t>
      </w:r>
      <w:r>
        <w:rPr>
          <w:rFonts w:ascii="Roboto Mono" w:eastAsia="Roboto Mono" w:hAnsi="Roboto Mono" w:cs="Roboto Mono"/>
        </w:rPr>
        <w:t xml:space="preserve"> are adjectives that show the </w:t>
      </w:r>
      <w:r>
        <w:rPr>
          <w:rFonts w:ascii="Roboto Mono" w:eastAsia="Roboto Mono" w:hAnsi="Roboto Mono" w:cs="Roboto Mono"/>
          <w:b/>
        </w:rPr>
        <w:t>exact order or position</w:t>
      </w:r>
      <w:r>
        <w:rPr>
          <w:rFonts w:ascii="Roboto Mono" w:eastAsia="Roboto Mono" w:hAnsi="Roboto Mono" w:cs="Roboto Mono"/>
        </w:rPr>
        <w:t xml:space="preserve"> of someone or something in a sequence.</w:t>
      </w:r>
    </w:p>
    <w:p w14:paraId="199AACFC" w14:textId="77777777" w:rsidR="00BF0226" w:rsidRDefault="00BF02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answer the question: 👉 </w:t>
      </w:r>
      <w:r>
        <w:rPr>
          <w:rFonts w:ascii="Roboto Mono" w:eastAsia="Roboto Mono" w:hAnsi="Roboto Mono" w:cs="Roboto Mono"/>
          <w:b/>
        </w:rPr>
        <w:t>"Which one?"</w:t>
      </w:r>
      <w:r>
        <w:rPr>
          <w:rFonts w:ascii="Roboto Mono" w:eastAsia="Roboto Mono" w:hAnsi="Roboto Mono" w:cs="Roboto Mono"/>
        </w:rPr>
        <w:t xml:space="preserve"> (by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, not quantity)</w:t>
      </w:r>
    </w:p>
    <w:p w14:paraId="5DEB05D4" w14:textId="77777777" w:rsidR="00BF0226" w:rsidRDefault="00BF0226">
      <w:r>
        <w:pict w14:anchorId="5BE49797">
          <v:rect id="_x0000_i1025" style="width:0;height:1.5pt" o:hralign="center" o:hrstd="t" o:hr="t" fillcolor="#a0a0a0" stroked="f"/>
        </w:pict>
      </w:r>
    </w:p>
    <w:p w14:paraId="1C4B7E65" w14:textId="77777777" w:rsidR="00BF0226" w:rsidRDefault="00BF0226">
      <w:pPr>
        <w:pStyle w:val="Heading2"/>
        <w:keepNext w:val="0"/>
        <w:keepLines w:val="0"/>
        <w:spacing w:before="280"/>
      </w:pPr>
      <w:bookmarkStart w:id="2" w:name="_zfdqluid7ucv" w:colFirst="0" w:colLast="0"/>
      <w:bookmarkEnd w:id="2"/>
      <w:r>
        <w:rPr>
          <w:rFonts w:ascii="Arial Unicode MS" w:eastAsia="Arial Unicode MS" w:hAnsi="Arial Unicode MS" w:cs="Arial Unicode MS"/>
        </w:rPr>
        <w:t>✅ Common Ordinal Adjectives</w:t>
      </w:r>
    </w:p>
    <w:p w14:paraId="173C9D25" w14:textId="77777777" w:rsidR="00BF0226" w:rsidRDefault="00BF02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654D9D" w14:textId="77777777" w:rsidR="00BF0226" w:rsidRDefault="00BF0226">
      <w:r>
        <w:rPr>
          <w:noProof/>
        </w:rPr>
        <w:drawing>
          <wp:inline distT="114300" distB="114300" distL="114300" distR="114300" wp14:anchorId="27F2A103" wp14:editId="2217C0F1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60"/>
      </w:tblGrid>
      <w:tr w:rsidR="00BF0226" w14:paraId="74B00A99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4A37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F314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Adjective</w:t>
            </w:r>
          </w:p>
        </w:tc>
      </w:tr>
      <w:tr w:rsidR="00BF0226" w14:paraId="3E68E9CE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29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FA87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</w:t>
            </w:r>
          </w:p>
        </w:tc>
      </w:tr>
      <w:tr w:rsidR="00BF0226" w14:paraId="678085E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58BA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D00E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</w:tr>
      <w:tr w:rsidR="00BF0226" w14:paraId="4B3C7A57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8A9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DD96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</w:t>
            </w:r>
          </w:p>
        </w:tc>
      </w:tr>
      <w:tr w:rsidR="00BF0226" w14:paraId="4E1F6791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33F2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AAAD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fourth</w:t>
            </w:r>
          </w:p>
        </w:tc>
      </w:tr>
      <w:tr w:rsidR="00BF0226" w14:paraId="36E1ED6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12C6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FB63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fifth</w:t>
            </w:r>
          </w:p>
        </w:tc>
      </w:tr>
      <w:tr w:rsidR="00BF0226" w14:paraId="0A1F70F3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DD71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...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FB0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...</w:t>
            </w:r>
          </w:p>
        </w:tc>
      </w:tr>
    </w:tbl>
    <w:p w14:paraId="733CC44F" w14:textId="77777777" w:rsidR="00BF0226" w:rsidRDefault="00BF0226">
      <w:r>
        <w:pict w14:anchorId="6B985ED5">
          <v:rect id="_x0000_i1026" style="width:0;height:1.5pt" o:hralign="center" o:hrstd="t" o:hr="t" fillcolor="#a0a0a0" stroked="f"/>
        </w:pict>
      </w:r>
    </w:p>
    <w:p w14:paraId="7D440714" w14:textId="77777777" w:rsidR="00BF0226" w:rsidRDefault="00BF0226">
      <w:pPr>
        <w:pStyle w:val="Heading2"/>
        <w:keepNext w:val="0"/>
        <w:keepLines w:val="0"/>
        <w:spacing w:before="280"/>
      </w:pPr>
      <w:bookmarkStart w:id="3" w:name="_7jk9ufu097m1" w:colFirst="0" w:colLast="0"/>
      <w:bookmarkEnd w:id="3"/>
      <w:r>
        <w:t>📚 Examples in Sentences</w:t>
      </w:r>
    </w:p>
    <w:p w14:paraId="35D07830" w14:textId="77777777" w:rsidR="00BF0226" w:rsidRDefault="00BF02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9F8EE6" w14:textId="77777777" w:rsidR="00BF0226" w:rsidRDefault="00BF0226" w:rsidP="00BF02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in the race.</w:t>
      </w:r>
      <w:r>
        <w:rPr>
          <w:rFonts w:ascii="Roboto Mono" w:eastAsia="Roboto Mono" w:hAnsi="Roboto Mono" w:cs="Roboto Mono"/>
        </w:rPr>
        <w:br/>
      </w:r>
    </w:p>
    <w:p w14:paraId="1939CFA5" w14:textId="77777777" w:rsidR="00BF0226" w:rsidRDefault="00BF0226" w:rsidP="00BF02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second</w:t>
      </w:r>
      <w:r>
        <w:rPr>
          <w:rFonts w:ascii="Roboto Mono" w:eastAsia="Roboto Mono" w:hAnsi="Roboto Mono" w:cs="Roboto Mono"/>
        </w:rPr>
        <w:t xml:space="preserve"> time I’ve called.</w:t>
      </w:r>
      <w:r>
        <w:rPr>
          <w:rFonts w:ascii="Roboto Mono" w:eastAsia="Roboto Mono" w:hAnsi="Roboto Mono" w:cs="Roboto Mono"/>
        </w:rPr>
        <w:br/>
      </w:r>
    </w:p>
    <w:p w14:paraId="59DFA85C" w14:textId="77777777" w:rsidR="00BF0226" w:rsidRDefault="00BF0226" w:rsidP="00BF02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My classroom is on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floor.</w:t>
      </w:r>
      <w:r>
        <w:rPr>
          <w:rFonts w:ascii="Roboto Mono" w:eastAsia="Roboto Mono" w:hAnsi="Roboto Mono" w:cs="Roboto Mono"/>
        </w:rPr>
        <w:br/>
      </w:r>
    </w:p>
    <w:p w14:paraId="744AACD5" w14:textId="77777777" w:rsidR="00BF0226" w:rsidRDefault="00BF0226" w:rsidP="00BF02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won the </w:t>
      </w:r>
      <w:r>
        <w:rPr>
          <w:rFonts w:ascii="Roboto Mono" w:eastAsia="Roboto Mono" w:hAnsi="Roboto Mono" w:cs="Roboto Mono"/>
          <w:b/>
        </w:rPr>
        <w:t>fifth</w:t>
      </w:r>
      <w:r>
        <w:rPr>
          <w:rFonts w:ascii="Roboto Mono" w:eastAsia="Roboto Mono" w:hAnsi="Roboto Mono" w:cs="Roboto Mono"/>
        </w:rPr>
        <w:t xml:space="preserve"> prize.</w:t>
      </w:r>
      <w:r>
        <w:rPr>
          <w:rFonts w:ascii="Roboto Mono" w:eastAsia="Roboto Mono" w:hAnsi="Roboto Mono" w:cs="Roboto Mono"/>
        </w:rPr>
        <w:br/>
      </w:r>
    </w:p>
    <w:p w14:paraId="6FD5584B" w14:textId="77777777" w:rsidR="00BF0226" w:rsidRDefault="00BF0226">
      <w:r>
        <w:pict w14:anchorId="4F7B0F8F">
          <v:rect id="_x0000_i1027" style="width:0;height:1.5pt" o:hralign="center" o:hrstd="t" o:hr="t" fillcolor="#a0a0a0" stroked="f"/>
        </w:pict>
      </w:r>
    </w:p>
    <w:p w14:paraId="66A92B42" w14:textId="77777777" w:rsidR="00BF0226" w:rsidRDefault="00BF0226">
      <w:pPr>
        <w:pStyle w:val="Heading2"/>
        <w:keepNext w:val="0"/>
        <w:keepLines w:val="0"/>
        <w:spacing w:before="280"/>
      </w:pPr>
      <w:bookmarkStart w:id="4" w:name="_eh0s7scar8u6" w:colFirst="0" w:colLast="0"/>
      <w:bookmarkEnd w:id="4"/>
      <w:r>
        <w:t>🧠 Key Points</w:t>
      </w:r>
    </w:p>
    <w:p w14:paraId="02ED601E" w14:textId="77777777" w:rsidR="00BF0226" w:rsidRDefault="00BF02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D09E8" w14:textId="77777777" w:rsidR="00BF0226" w:rsidRDefault="00BF0226" w:rsidP="00BF022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"Ordinal"</w:t>
      </w:r>
      <w:r>
        <w:rPr>
          <w:rFonts w:ascii="Roboto Mono" w:eastAsia="Roboto Mono" w:hAnsi="Roboto Mono" w:cs="Roboto Mono"/>
        </w:rPr>
        <w:t xml:space="preserve"> = order or position</w:t>
      </w:r>
      <w:r>
        <w:rPr>
          <w:rFonts w:ascii="Roboto Mono" w:eastAsia="Roboto Mono" w:hAnsi="Roboto Mono" w:cs="Roboto Mono"/>
        </w:rPr>
        <w:br/>
      </w:r>
    </w:p>
    <w:p w14:paraId="28C1ED2A" w14:textId="77777777" w:rsidR="00BF0226" w:rsidRDefault="00BF0226" w:rsidP="00BF022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"Definite"</w:t>
      </w:r>
      <w:r>
        <w:rPr>
          <w:rFonts w:ascii="Roboto Mono" w:eastAsia="Roboto Mono" w:hAnsi="Roboto Mono" w:cs="Roboto Mono"/>
        </w:rPr>
        <w:t xml:space="preserve"> = specific and exact</w:t>
      </w:r>
      <w:r>
        <w:rPr>
          <w:rFonts w:ascii="Roboto Mono" w:eastAsia="Roboto Mono" w:hAnsi="Roboto Mono" w:cs="Roboto Mono"/>
        </w:rPr>
        <w:br/>
      </w:r>
    </w:p>
    <w:p w14:paraId="32B4339C" w14:textId="77777777" w:rsidR="00BF0226" w:rsidRDefault="00BF0226" w:rsidP="00BF022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first</w:t>
      </w:r>
      <w:r>
        <w:rPr>
          <w:rFonts w:ascii="Roboto Mono" w:eastAsia="Roboto Mono" w:hAnsi="Roboto Mono" w:cs="Roboto Mono"/>
          <w:i/>
        </w:rPr>
        <w:t xml:space="preserve"> chapter is easy.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He lives on the </w:t>
      </w:r>
      <w:r>
        <w:rPr>
          <w:rFonts w:ascii="Roboto Mono" w:eastAsia="Roboto Mono" w:hAnsi="Roboto Mono" w:cs="Roboto Mono"/>
          <w:b/>
          <w:i/>
        </w:rPr>
        <w:t>second</w:t>
      </w:r>
      <w:r>
        <w:rPr>
          <w:rFonts w:ascii="Roboto Mono" w:eastAsia="Roboto Mono" w:hAnsi="Roboto Mono" w:cs="Roboto Mono"/>
          <w:i/>
        </w:rPr>
        <w:t xml:space="preserve"> floor.</w:t>
      </w:r>
      <w:r>
        <w:rPr>
          <w:i/>
        </w:rPr>
        <w:br/>
      </w:r>
      <w:r>
        <w:rPr>
          <w:i/>
        </w:rPr>
        <w:br/>
      </w:r>
    </w:p>
    <w:p w14:paraId="462CA8DC" w14:textId="77777777" w:rsidR="00BF0226" w:rsidRDefault="00BF0226">
      <w:r>
        <w:pict w14:anchorId="3F10B64B">
          <v:rect id="_x0000_i1028" style="width:0;height:1.5pt" o:hralign="center" o:hrstd="t" o:hr="t" fillcolor="#a0a0a0" stroked="f"/>
        </w:pict>
      </w:r>
    </w:p>
    <w:p w14:paraId="3A56DAD0" w14:textId="77777777" w:rsidR="00BF0226" w:rsidRDefault="00BF0226">
      <w:pPr>
        <w:pStyle w:val="Heading2"/>
        <w:keepNext w:val="0"/>
        <w:keepLines w:val="0"/>
        <w:spacing w:before="280"/>
      </w:pPr>
      <w:bookmarkStart w:id="5" w:name="_trnb0jrg3vnz" w:colFirst="0" w:colLast="0"/>
      <w:bookmarkEnd w:id="5"/>
      <w:r>
        <w:t>🔁 Difference Between Cardinal and Ordinal Adjectives</w:t>
      </w:r>
    </w:p>
    <w:p w14:paraId="31151DB4" w14:textId="77777777" w:rsidR="00BF0226" w:rsidRDefault="00BF02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214874" w14:textId="77777777" w:rsidR="00BF0226" w:rsidRDefault="00BF0226">
      <w:r>
        <w:rPr>
          <w:noProof/>
        </w:rPr>
        <w:drawing>
          <wp:inline distT="114300" distB="114300" distL="114300" distR="114300" wp14:anchorId="045190A8" wp14:editId="48272BDC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105"/>
        <w:gridCol w:w="2285"/>
      </w:tblGrid>
      <w:tr w:rsidR="00BF0226" w14:paraId="30AE3E74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3740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530F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6B39" w14:textId="77777777" w:rsidR="00BF0226" w:rsidRDefault="00BF02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F0226" w14:paraId="108D92E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AC54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Cardinal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D13C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many?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9F8C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dogs.</w:t>
            </w:r>
          </w:p>
        </w:tc>
      </w:tr>
      <w:tr w:rsidR="00BF0226" w14:paraId="0BA0553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87FA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Ordinal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5669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one (order)?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FD1E" w14:textId="77777777" w:rsidR="00BF0226" w:rsidRDefault="00BF02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the </w:t>
            </w:r>
            <w:r>
              <w:rPr>
                <w:rFonts w:ascii="Roboto Mono" w:eastAsia="Roboto Mono" w:hAnsi="Roboto Mono" w:cs="Roboto Mono"/>
                <w:b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guest.</w:t>
            </w:r>
          </w:p>
        </w:tc>
      </w:tr>
    </w:tbl>
    <w:p w14:paraId="20F21FB6" w14:textId="77777777" w:rsidR="00BF0226" w:rsidRDefault="00BF0226">
      <w:r>
        <w:pict w14:anchorId="7F2E30D0">
          <v:rect id="_x0000_i1029" style="width:0;height:1.5pt" o:hralign="center" o:hrstd="t" o:hr="t" fillcolor="#a0a0a0" stroked="f"/>
        </w:pict>
      </w:r>
    </w:p>
    <w:p w14:paraId="03B73ED8" w14:textId="77777777" w:rsidR="00BF0226" w:rsidRDefault="00BF0226"/>
    <w:p w14:paraId="17BDDD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91"/>
    <w:multiLevelType w:val="multilevel"/>
    <w:tmpl w:val="EAEE3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2F1600"/>
    <w:multiLevelType w:val="multilevel"/>
    <w:tmpl w:val="57445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6748483">
    <w:abstractNumId w:val="0"/>
  </w:num>
  <w:num w:numId="2" w16cid:durableId="226183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26"/>
    <w:rsid w:val="002D1F4F"/>
    <w:rsid w:val="00711B4D"/>
    <w:rsid w:val="008952B3"/>
    <w:rsid w:val="00A70480"/>
    <w:rsid w:val="00BF022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EDD2"/>
  <w15:chartTrackingRefBased/>
  <w15:docId w15:val="{0E8C988D-8E8A-40BD-9C72-068CC3B9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