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AC02" w14:textId="77777777" w:rsidR="00D914CC" w:rsidRDefault="00D914CC">
      <w:pPr>
        <w:pStyle w:val="Heading1"/>
      </w:pPr>
      <w:bookmarkStart w:id="0" w:name="_3e7mw88lfys" w:colFirst="0" w:colLast="0"/>
      <w:bookmarkEnd w:id="0"/>
      <w:r>
        <w:t>Adverbs of Time</w:t>
      </w:r>
    </w:p>
    <w:p w14:paraId="6AEDA2B7" w14:textId="77777777" w:rsidR="00D914CC" w:rsidRDefault="00D914CC">
      <w:pPr>
        <w:pStyle w:val="Heading2"/>
        <w:keepNext w:val="0"/>
        <w:keepLines w:val="0"/>
        <w:spacing w:before="280"/>
      </w:pPr>
      <w:bookmarkStart w:id="1" w:name="_q1cmh862wbua" w:colFirst="0" w:colLast="0"/>
      <w:bookmarkEnd w:id="1"/>
      <w:r>
        <w:t>🔹 What Are Adverbs of Time?</w:t>
      </w:r>
    </w:p>
    <w:p w14:paraId="39882617" w14:textId="77777777" w:rsidR="00D914CC" w:rsidRDefault="00D91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2A1181" w14:textId="77777777" w:rsidR="00D914CC" w:rsidRDefault="00D914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time</w:t>
      </w:r>
      <w:r>
        <w:rPr>
          <w:rFonts w:ascii="Roboto Mono" w:eastAsia="Roboto Mono" w:hAnsi="Roboto Mono" w:cs="Roboto Mono"/>
        </w:rPr>
        <w:t xml:space="preserve"> tell us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long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often</w:t>
      </w:r>
      <w:r>
        <w:rPr>
          <w:rFonts w:ascii="Roboto Mono" w:eastAsia="Roboto Mono" w:hAnsi="Roboto Mono" w:cs="Roboto Mono"/>
        </w:rPr>
        <w:t xml:space="preserve"> something happens.</w:t>
      </w:r>
      <w:r>
        <w:rPr>
          <w:rFonts w:ascii="Roboto Mono" w:eastAsia="Roboto Mono" w:hAnsi="Roboto Mono" w:cs="Roboto Mono"/>
        </w:rPr>
        <w:br/>
        <w:t xml:space="preserve"> They describe the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of an action or event and usually answer the question: 👉 </w:t>
      </w:r>
      <w:r>
        <w:rPr>
          <w:rFonts w:ascii="Roboto Mono" w:eastAsia="Roboto Mono" w:hAnsi="Roboto Mono" w:cs="Roboto Mono"/>
          <w:b/>
        </w:rPr>
        <w:t>"When?"</w:t>
      </w:r>
    </w:p>
    <w:p w14:paraId="63EE50D6" w14:textId="77777777" w:rsidR="00D914CC" w:rsidRDefault="00D914CC">
      <w:r>
        <w:pict w14:anchorId="67919146">
          <v:rect id="_x0000_i1025" style="width:0;height:1.5pt" o:hralign="center" o:hrstd="t" o:hr="t" fillcolor="#a0a0a0" stroked="f"/>
        </w:pict>
      </w:r>
    </w:p>
    <w:p w14:paraId="48A00CD1" w14:textId="77777777" w:rsidR="00D914CC" w:rsidRDefault="00D914CC">
      <w:pPr>
        <w:pStyle w:val="Heading2"/>
        <w:keepNext w:val="0"/>
        <w:keepLines w:val="0"/>
        <w:spacing w:before="280"/>
      </w:pPr>
      <w:bookmarkStart w:id="2" w:name="_fo67i2dc3csd" w:colFirst="0" w:colLast="0"/>
      <w:bookmarkEnd w:id="2"/>
      <w:r>
        <w:rPr>
          <w:rFonts w:ascii="Arial Unicode MS" w:eastAsia="Arial Unicode MS" w:hAnsi="Arial Unicode MS" w:cs="Arial Unicode MS"/>
        </w:rPr>
        <w:t>✅ Common Adverbs of Time</w:t>
      </w:r>
    </w:p>
    <w:p w14:paraId="3F18770E" w14:textId="77777777" w:rsidR="00D914CC" w:rsidRDefault="00D91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9C38B7" w14:textId="77777777" w:rsidR="00D914CC" w:rsidRDefault="00D914CC">
      <w:r>
        <w:rPr>
          <w:noProof/>
        </w:rPr>
        <w:drawing>
          <wp:inline distT="114300" distB="114300" distL="114300" distR="114300" wp14:anchorId="58122026" wp14:editId="4A682F04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635"/>
      </w:tblGrid>
      <w:tr w:rsidR="00D914CC" w14:paraId="765F666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9C26" w14:textId="77777777" w:rsidR="00D914CC" w:rsidRDefault="00D91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2535" w14:textId="77777777" w:rsidR="00D914CC" w:rsidRDefault="00D91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</w:tr>
      <w:tr w:rsidR="00D914CC" w14:paraId="7C340A8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4D52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2804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this moment</w:t>
            </w:r>
          </w:p>
        </w:tc>
      </w:tr>
      <w:tr w:rsidR="00D914CC" w14:paraId="1FDB352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C3A9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31A4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that time</w:t>
            </w:r>
          </w:p>
        </w:tc>
      </w:tr>
      <w:tr w:rsidR="00D914CC" w14:paraId="7E6C097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B599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today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758A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this day</w:t>
            </w:r>
          </w:p>
        </w:tc>
      </w:tr>
      <w:tr w:rsidR="00D914CC" w14:paraId="5DA001C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293A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yesterday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52AF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the previous day</w:t>
            </w:r>
          </w:p>
        </w:tc>
      </w:tr>
      <w:tr w:rsidR="00D914CC" w14:paraId="4539510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1E74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tomorrow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4413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the next day</w:t>
            </w:r>
          </w:p>
        </w:tc>
      </w:tr>
      <w:tr w:rsidR="00D914CC" w14:paraId="62B7D28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BE33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89C4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short time</w:t>
            </w:r>
          </w:p>
        </w:tc>
      </w:tr>
      <w:tr w:rsidR="00D914CC" w14:paraId="708F3C4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3A8CF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E70A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some time</w:t>
            </w:r>
          </w:p>
        </w:tc>
      </w:tr>
      <w:tr w:rsidR="00D914CC" w14:paraId="2AB7D3B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55BA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already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8EDE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now or earlier than expected</w:t>
            </w:r>
          </w:p>
        </w:tc>
      </w:tr>
      <w:tr w:rsidR="00D914CC" w14:paraId="2F1B0E9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9B27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still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086D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continuing until now</w:t>
            </w:r>
          </w:p>
        </w:tc>
      </w:tr>
      <w:tr w:rsidR="00D914CC" w14:paraId="782738D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C49F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recently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D4B7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long ago</w:t>
            </w:r>
          </w:p>
        </w:tc>
      </w:tr>
      <w:tr w:rsidR="00D914CC" w14:paraId="7A259FD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D3B99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10CE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until now (in questions/negatives)</w:t>
            </w:r>
          </w:p>
        </w:tc>
      </w:tr>
    </w:tbl>
    <w:p w14:paraId="10715E90" w14:textId="77777777" w:rsidR="00D914CC" w:rsidRDefault="00D914CC">
      <w:r>
        <w:pict w14:anchorId="567F0B50">
          <v:rect id="_x0000_i1026" style="width:0;height:1.5pt" o:hralign="center" o:hrstd="t" o:hr="t" fillcolor="#a0a0a0" stroked="f"/>
        </w:pict>
      </w:r>
    </w:p>
    <w:p w14:paraId="684565FE" w14:textId="77777777" w:rsidR="00D914CC" w:rsidRDefault="00D914CC">
      <w:pPr>
        <w:pStyle w:val="Heading2"/>
        <w:keepNext w:val="0"/>
        <w:keepLines w:val="0"/>
        <w:spacing w:before="280"/>
      </w:pPr>
      <w:bookmarkStart w:id="3" w:name="_p12m2megw8vf" w:colFirst="0" w:colLast="0"/>
      <w:bookmarkEnd w:id="3"/>
      <w:r>
        <w:t>📚 Examples in Sentences</w:t>
      </w:r>
    </w:p>
    <w:p w14:paraId="4966BD81" w14:textId="77777777" w:rsidR="00D914CC" w:rsidRDefault="00D91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80DDDA" w14:textId="77777777" w:rsidR="00D914CC" w:rsidRDefault="00D914CC" w:rsidP="00D914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will call you </w:t>
      </w:r>
      <w:r>
        <w:rPr>
          <w:rFonts w:ascii="Roboto Mono" w:eastAsia="Roboto Mono" w:hAnsi="Roboto Mono" w:cs="Roboto Mono"/>
          <w:b/>
        </w:rPr>
        <w:t>later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CB9B75" w14:textId="77777777" w:rsidR="00D914CC" w:rsidRDefault="00D914CC" w:rsidP="00D914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arrived </w:t>
      </w:r>
      <w:r>
        <w:rPr>
          <w:rFonts w:ascii="Roboto Mono" w:eastAsia="Roboto Mono" w:hAnsi="Roboto Mono" w:cs="Roboto Mono"/>
          <w:b/>
        </w:rPr>
        <w:t>yesterday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17B83D" w14:textId="77777777" w:rsidR="00D914CC" w:rsidRDefault="00D914CC" w:rsidP="00D914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We’re leaving </w:t>
      </w:r>
      <w:r>
        <w:rPr>
          <w:rFonts w:ascii="Roboto Mono" w:eastAsia="Roboto Mono" w:hAnsi="Roboto Mono" w:cs="Roboto Mono"/>
          <w:b/>
        </w:rPr>
        <w:t>now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03C2BE" w14:textId="77777777" w:rsidR="00D914CC" w:rsidRDefault="00D914CC" w:rsidP="00D914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hasn’t finished his work </w:t>
      </w:r>
      <w:r>
        <w:rPr>
          <w:rFonts w:ascii="Roboto Mono" w:eastAsia="Roboto Mono" w:hAnsi="Roboto Mono" w:cs="Roboto Mono"/>
          <w:b/>
        </w:rPr>
        <w:t>yet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52D0E9" w14:textId="77777777" w:rsidR="00D914CC" w:rsidRDefault="00D914CC" w:rsidP="00D914C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already</w:t>
      </w:r>
      <w:r>
        <w:rPr>
          <w:rFonts w:ascii="Roboto Mono" w:eastAsia="Roboto Mono" w:hAnsi="Roboto Mono" w:cs="Roboto Mono"/>
        </w:rPr>
        <w:t xml:space="preserve"> left the house.</w:t>
      </w:r>
      <w:r>
        <w:rPr>
          <w:rFonts w:ascii="Roboto Mono" w:eastAsia="Roboto Mono" w:hAnsi="Roboto Mono" w:cs="Roboto Mono"/>
        </w:rPr>
        <w:br/>
      </w:r>
    </w:p>
    <w:p w14:paraId="152544FA" w14:textId="77777777" w:rsidR="00D914CC" w:rsidRDefault="00D914CC">
      <w:r>
        <w:pict w14:anchorId="62E1D094">
          <v:rect id="_x0000_i1027" style="width:0;height:1.5pt" o:hralign="center" o:hrstd="t" o:hr="t" fillcolor="#a0a0a0" stroked="f"/>
        </w:pict>
      </w:r>
    </w:p>
    <w:p w14:paraId="51D3E57D" w14:textId="77777777" w:rsidR="00D914CC" w:rsidRDefault="00D914CC">
      <w:pPr>
        <w:pStyle w:val="Heading2"/>
        <w:keepNext w:val="0"/>
        <w:keepLines w:val="0"/>
        <w:spacing w:before="280"/>
      </w:pPr>
      <w:bookmarkStart w:id="4" w:name="_4xba8vi5br82" w:colFirst="0" w:colLast="0"/>
      <w:bookmarkEnd w:id="4"/>
      <w:r>
        <w:t>🧠 Key Points</w:t>
      </w:r>
    </w:p>
    <w:p w14:paraId="4917CEDE" w14:textId="77777777" w:rsidR="00D914CC" w:rsidRDefault="00D91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67E80D" w14:textId="77777777" w:rsidR="00D914CC" w:rsidRDefault="00D914CC" w:rsidP="00D914C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go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Arial Unicode MS" w:eastAsia="Arial Unicode MS" w:hAnsi="Arial Unicode MS" w:cs="Arial Unicode MS"/>
        </w:rPr>
        <w:t xml:space="preserve"> of a sentence: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Today, we have a test.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We have a test today.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7A3E068C" w14:textId="77777777" w:rsidR="00D914CC" w:rsidRDefault="00D914CC" w:rsidP="00D914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can go in the </w:t>
      </w:r>
      <w:r>
        <w:rPr>
          <w:rFonts w:ascii="Roboto Mono" w:eastAsia="Roboto Mono" w:hAnsi="Roboto Mono" w:cs="Roboto Mono"/>
          <w:b/>
        </w:rPr>
        <w:t>middle</w:t>
      </w:r>
      <w:r>
        <w:rPr>
          <w:rFonts w:ascii="Arial Unicode MS" w:eastAsia="Arial Unicode MS" w:hAnsi="Arial Unicode MS" w:cs="Arial Unicode MS"/>
        </w:rPr>
        <w:t xml:space="preserve"> of a sentence: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has </w:t>
      </w:r>
      <w:r>
        <w:rPr>
          <w:rFonts w:ascii="Roboto Mono" w:eastAsia="Roboto Mono" w:hAnsi="Roboto Mono" w:cs="Roboto Mono"/>
          <w:b/>
          <w:i/>
        </w:rPr>
        <w:t>already</w:t>
      </w:r>
      <w:r>
        <w:rPr>
          <w:rFonts w:ascii="Roboto Mono" w:eastAsia="Roboto Mono" w:hAnsi="Roboto Mono" w:cs="Roboto Mono"/>
          <w:i/>
        </w:rPr>
        <w:t xml:space="preserve"> eaten.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388E222B" w14:textId="77777777" w:rsidR="00D914CC" w:rsidRDefault="00D914CC" w:rsidP="00D914C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tenses</w:t>
      </w:r>
      <w:r>
        <w:rPr>
          <w:rFonts w:ascii="Roboto Mono" w:eastAsia="Roboto Mono" w:hAnsi="Roboto Mono" w:cs="Roboto Mono"/>
        </w:rPr>
        <w:t xml:space="preserve"> like present perfect, past simple, future, etc.</w:t>
      </w:r>
      <w:r>
        <w:rPr>
          <w:rFonts w:ascii="Roboto Mono" w:eastAsia="Roboto Mono" w:hAnsi="Roboto Mono" w:cs="Roboto Mono"/>
        </w:rPr>
        <w:br/>
      </w:r>
    </w:p>
    <w:p w14:paraId="3FC1A875" w14:textId="77777777" w:rsidR="00D914CC" w:rsidRDefault="00D914CC">
      <w:r>
        <w:pict w14:anchorId="0C0BB9C7">
          <v:rect id="_x0000_i1028" style="width:0;height:1.5pt" o:hralign="center" o:hrstd="t" o:hr="t" fillcolor="#a0a0a0" stroked="f"/>
        </w:pict>
      </w:r>
    </w:p>
    <w:p w14:paraId="03686C5F" w14:textId="77777777" w:rsidR="00D914CC" w:rsidRDefault="00D914CC"/>
    <w:p w14:paraId="0DADF07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59B0"/>
    <w:multiLevelType w:val="multilevel"/>
    <w:tmpl w:val="0A580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233F3F"/>
    <w:multiLevelType w:val="multilevel"/>
    <w:tmpl w:val="1930B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6567108">
    <w:abstractNumId w:val="0"/>
  </w:num>
  <w:num w:numId="2" w16cid:durableId="376703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CC"/>
    <w:rsid w:val="002D1F4F"/>
    <w:rsid w:val="00711B4D"/>
    <w:rsid w:val="008952B3"/>
    <w:rsid w:val="00A70480"/>
    <w:rsid w:val="00C905FD"/>
    <w:rsid w:val="00D9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2B99"/>
  <w15:chartTrackingRefBased/>
  <w15:docId w15:val="{DEDB8D36-E7A6-4D01-919B-5FDAA405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