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D531" w14:textId="77777777" w:rsidR="00E00C2A" w:rsidRDefault="00E00C2A">
      <w:pPr>
        <w:pStyle w:val="Heading1"/>
      </w:pPr>
      <w:bookmarkStart w:id="0" w:name="_56do22jv4ud0" w:colFirst="0" w:colLast="0"/>
      <w:bookmarkEnd w:id="0"/>
      <w:r>
        <w:t>Prepositions of Concession</w:t>
      </w:r>
    </w:p>
    <w:p w14:paraId="473284A1" w14:textId="77777777" w:rsidR="00E00C2A" w:rsidRDefault="00E00C2A">
      <w:pPr>
        <w:pStyle w:val="Heading2"/>
        <w:keepNext w:val="0"/>
        <w:keepLines w:val="0"/>
        <w:spacing w:before="280"/>
      </w:pPr>
      <w:bookmarkStart w:id="1" w:name="_mscbgu3ld80" w:colFirst="0" w:colLast="0"/>
      <w:bookmarkEnd w:id="1"/>
      <w:r>
        <w:t>🔹 What Are Prepositions of Concession?</w:t>
      </w:r>
    </w:p>
    <w:p w14:paraId="7816E76E" w14:textId="77777777" w:rsidR="00E00C2A" w:rsidRDefault="00E00C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96A16" w14:textId="77777777" w:rsidR="00E00C2A" w:rsidRDefault="00E00C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concession</w:t>
      </w:r>
      <w:r>
        <w:rPr>
          <w:rFonts w:ascii="Roboto Mono" w:eastAsia="Roboto Mono" w:hAnsi="Roboto Mono" w:cs="Roboto Mono"/>
        </w:rPr>
        <w:t xml:space="preserve"> show a contrast between two ideas — where one idea </w:t>
      </w:r>
      <w:r>
        <w:rPr>
          <w:rFonts w:ascii="Roboto Mono" w:eastAsia="Roboto Mono" w:hAnsi="Roboto Mono" w:cs="Roboto Mono"/>
          <w:b/>
        </w:rPr>
        <w:t>surprises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opposes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happens despite</w:t>
      </w:r>
      <w:r>
        <w:rPr>
          <w:rFonts w:ascii="Roboto Mono" w:eastAsia="Roboto Mono" w:hAnsi="Roboto Mono" w:cs="Roboto Mono"/>
        </w:rPr>
        <w:t xml:space="preserve"> another.</w:t>
      </w:r>
    </w:p>
    <w:p w14:paraId="6127A309" w14:textId="77777777" w:rsidR="00E00C2A" w:rsidRDefault="00E00C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They answer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"Even though that happened, this still happened?"</w:t>
      </w:r>
    </w:p>
    <w:p w14:paraId="48A67054" w14:textId="77777777" w:rsidR="00E00C2A" w:rsidRDefault="00E00C2A">
      <w:r>
        <w:pict w14:anchorId="08AB98CE">
          <v:rect id="_x0000_i1025" style="width:0;height:1.5pt" o:hralign="center" o:hrstd="t" o:hr="t" fillcolor="#a0a0a0" stroked="f"/>
        </w:pict>
      </w:r>
    </w:p>
    <w:p w14:paraId="34301B1C" w14:textId="77777777" w:rsidR="00E00C2A" w:rsidRDefault="00E00C2A">
      <w:pPr>
        <w:pStyle w:val="Heading2"/>
        <w:keepNext w:val="0"/>
        <w:keepLines w:val="0"/>
        <w:spacing w:before="280"/>
      </w:pPr>
      <w:bookmarkStart w:id="2" w:name="_m0ziquoasll9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Concession</w:t>
      </w:r>
    </w:p>
    <w:p w14:paraId="348CDDC9" w14:textId="77777777" w:rsidR="00E00C2A" w:rsidRDefault="00E00C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52EFB" w14:textId="77777777" w:rsidR="00E00C2A" w:rsidRDefault="00E00C2A">
      <w:r>
        <w:rPr>
          <w:noProof/>
        </w:rPr>
        <w:drawing>
          <wp:inline distT="114300" distB="114300" distL="114300" distR="114300" wp14:anchorId="2AE1CA42" wp14:editId="3319116E">
            <wp:extent cx="5943600" cy="140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716"/>
        <w:gridCol w:w="3164"/>
      </w:tblGrid>
      <w:tr w:rsidR="00E00C2A" w14:paraId="0A6D7632" w14:textId="77777777">
        <w:trPr>
          <w:trHeight w:val="500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072E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8722A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71E0" w14:textId="77777777" w:rsidR="00E00C2A" w:rsidRDefault="00E00C2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00C2A" w14:paraId="467ADDB6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0B25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despite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6002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contrast — something happened anyway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1733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went out </w:t>
            </w:r>
            <w:r>
              <w:rPr>
                <w:rFonts w:ascii="Roboto Mono" w:eastAsia="Roboto Mono" w:hAnsi="Roboto Mono" w:cs="Roboto Mono"/>
                <w:b/>
                <w:i/>
              </w:rPr>
              <w:t>despite</w:t>
            </w:r>
            <w:r>
              <w:rPr>
                <w:rFonts w:ascii="Roboto Mono" w:eastAsia="Roboto Mono" w:hAnsi="Roboto Mono" w:cs="Roboto Mono"/>
                <w:i/>
              </w:rPr>
              <w:t xml:space="preserve"> the rain.</w:t>
            </w:r>
          </w:p>
        </w:tc>
      </w:tr>
      <w:tr w:rsidR="00E00C2A" w14:paraId="434841B6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7551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spite of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9B56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as "despite", slightly more formal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1647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finished the race </w:t>
            </w:r>
            <w:r>
              <w:rPr>
                <w:rFonts w:ascii="Roboto Mono" w:eastAsia="Roboto Mono" w:hAnsi="Roboto Mono" w:cs="Roboto Mono"/>
                <w:b/>
                <w:i/>
              </w:rPr>
              <w:t>in spite of</w:t>
            </w:r>
            <w:r>
              <w:rPr>
                <w:rFonts w:ascii="Roboto Mono" w:eastAsia="Roboto Mono" w:hAnsi="Roboto Mono" w:cs="Roboto Mono"/>
                <w:i/>
              </w:rPr>
              <w:t xml:space="preserve"> the pain.</w:t>
            </w:r>
          </w:p>
        </w:tc>
      </w:tr>
      <w:tr w:rsidR="00E00C2A" w14:paraId="5EA486BA" w14:textId="77777777">
        <w:trPr>
          <w:trHeight w:val="78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CB7E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</w:t>
            </w:r>
            <w:r>
              <w:rPr>
                <w:rFonts w:ascii="Roboto Mono" w:eastAsia="Roboto Mono" w:hAnsi="Roboto Mono" w:cs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i/>
              </w:rPr>
              <w:t>(not a preposition)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89FA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</w:t>
            </w:r>
            <w:r>
              <w:rPr>
                <w:rFonts w:ascii="Roboto Mono" w:eastAsia="Roboto Mono" w:hAnsi="Roboto Mono" w:cs="Roboto Mono"/>
                <w:i/>
              </w:rPr>
              <w:t>Used as a conjunction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F032" w14:textId="77777777" w:rsidR="00E00C2A" w:rsidRDefault="00E00C2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Although he was tired, he kept working.</w:t>
            </w:r>
          </w:p>
        </w:tc>
      </w:tr>
    </w:tbl>
    <w:p w14:paraId="68D1823B" w14:textId="77777777" w:rsidR="00E00C2A" w:rsidRDefault="00E00C2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</w:t>
      </w: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>" and "</w:t>
      </w:r>
      <w:r>
        <w:rPr>
          <w:rFonts w:ascii="Roboto Mono" w:eastAsia="Roboto Mono" w:hAnsi="Roboto Mono" w:cs="Roboto Mono"/>
          <w:b/>
        </w:rPr>
        <w:t>in spite of</w:t>
      </w:r>
      <w:r>
        <w:rPr>
          <w:rFonts w:ascii="Roboto Mono" w:eastAsia="Roboto Mono" w:hAnsi="Roboto Mono" w:cs="Roboto Mono"/>
        </w:rPr>
        <w:t>" are true prepositions.</w:t>
      </w:r>
      <w:r>
        <w:rPr>
          <w:rFonts w:ascii="Roboto Mono" w:eastAsia="Roboto Mono" w:hAnsi="Roboto Mono" w:cs="Roboto Mono"/>
        </w:rPr>
        <w:br/>
        <w:t xml:space="preserve"> Words like "</w:t>
      </w:r>
      <w:r>
        <w:rPr>
          <w:rFonts w:ascii="Roboto Mono" w:eastAsia="Roboto Mono" w:hAnsi="Roboto Mono" w:cs="Roboto Mono"/>
          <w:b/>
        </w:rPr>
        <w:t>although</w:t>
      </w:r>
      <w:r>
        <w:rPr>
          <w:rFonts w:ascii="Roboto Mono" w:eastAsia="Roboto Mono" w:hAnsi="Roboto Mono" w:cs="Roboto Mono"/>
        </w:rPr>
        <w:t>" and "</w:t>
      </w:r>
      <w:r>
        <w:rPr>
          <w:rFonts w:ascii="Roboto Mono" w:eastAsia="Roboto Mono" w:hAnsi="Roboto Mono" w:cs="Roboto Mono"/>
          <w:b/>
        </w:rPr>
        <w:t>though</w:t>
      </w:r>
      <w:r>
        <w:rPr>
          <w:rFonts w:ascii="Roboto Mono" w:eastAsia="Roboto Mono" w:hAnsi="Roboto Mono" w:cs="Roboto Mono"/>
        </w:rPr>
        <w:t>" are conjunctions — not prepositions.</w:t>
      </w:r>
    </w:p>
    <w:p w14:paraId="487E0A84" w14:textId="77777777" w:rsidR="00E00C2A" w:rsidRDefault="00E00C2A">
      <w:r>
        <w:pict w14:anchorId="3A11BACD">
          <v:rect id="_x0000_i1026" style="width:0;height:1.5pt" o:hralign="center" o:hrstd="t" o:hr="t" fillcolor="#a0a0a0" stroked="f"/>
        </w:pict>
      </w:r>
    </w:p>
    <w:p w14:paraId="2666582D" w14:textId="77777777" w:rsidR="00E00C2A" w:rsidRDefault="00E00C2A">
      <w:pPr>
        <w:pStyle w:val="Heading2"/>
        <w:keepNext w:val="0"/>
        <w:keepLines w:val="0"/>
        <w:spacing w:before="280"/>
      </w:pPr>
      <w:bookmarkStart w:id="3" w:name="_yy8ml2g34ckm" w:colFirst="0" w:colLast="0"/>
      <w:bookmarkEnd w:id="3"/>
      <w:r>
        <w:t>📚 Example Sentences</w:t>
      </w:r>
    </w:p>
    <w:p w14:paraId="3F51713E" w14:textId="77777777" w:rsidR="00E00C2A" w:rsidRDefault="00E00C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22886" w14:textId="77777777" w:rsidR="00E00C2A" w:rsidRDefault="00E00C2A" w:rsidP="00E00C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the cold, they went swimming.</w:t>
      </w:r>
      <w:r>
        <w:rPr>
          <w:rFonts w:ascii="Roboto Mono" w:eastAsia="Roboto Mono" w:hAnsi="Roboto Mono" w:cs="Roboto Mono"/>
        </w:rPr>
        <w:br/>
      </w:r>
    </w:p>
    <w:p w14:paraId="60895DB7" w14:textId="77777777" w:rsidR="00E00C2A" w:rsidRDefault="00E00C2A" w:rsidP="00E00C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spite of</w:t>
      </w:r>
      <w:r>
        <w:rPr>
          <w:rFonts w:ascii="Roboto Mono" w:eastAsia="Roboto Mono" w:hAnsi="Roboto Mono" w:cs="Roboto Mono"/>
        </w:rPr>
        <w:t xml:space="preserve"> her fear, she spoke on stage.</w:t>
      </w:r>
      <w:r>
        <w:rPr>
          <w:rFonts w:ascii="Roboto Mono" w:eastAsia="Roboto Mono" w:hAnsi="Roboto Mono" w:cs="Roboto Mono"/>
        </w:rPr>
        <w:br/>
      </w:r>
    </w:p>
    <w:p w14:paraId="10DD28CC" w14:textId="77777777" w:rsidR="00E00C2A" w:rsidRDefault="00E00C2A" w:rsidP="00E00C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Despite</w:t>
      </w:r>
      <w:r>
        <w:rPr>
          <w:rFonts w:ascii="Roboto Mono" w:eastAsia="Roboto Mono" w:hAnsi="Roboto Mono" w:cs="Roboto Mono"/>
        </w:rPr>
        <w:t xml:space="preserve"> the noise, I managed to concentrate.</w:t>
      </w:r>
      <w:r>
        <w:rPr>
          <w:rFonts w:ascii="Roboto Mono" w:eastAsia="Roboto Mono" w:hAnsi="Roboto Mono" w:cs="Roboto Mono"/>
        </w:rPr>
        <w:br/>
      </w:r>
    </w:p>
    <w:p w14:paraId="0F72E27E" w14:textId="77777777" w:rsidR="00E00C2A" w:rsidRDefault="00E00C2A">
      <w:r>
        <w:pict w14:anchorId="55382B81">
          <v:rect id="_x0000_i1027" style="width:0;height:1.5pt" o:hralign="center" o:hrstd="t" o:hr="t" fillcolor="#a0a0a0" stroked="f"/>
        </w:pict>
      </w:r>
    </w:p>
    <w:p w14:paraId="4567C115" w14:textId="77777777" w:rsidR="00E00C2A" w:rsidRDefault="00E00C2A">
      <w:pPr>
        <w:pStyle w:val="Heading2"/>
        <w:keepNext w:val="0"/>
        <w:keepLines w:val="0"/>
        <w:spacing w:before="280"/>
      </w:pPr>
      <w:bookmarkStart w:id="4" w:name="_bec4yal4e0en" w:colFirst="0" w:colLast="0"/>
      <w:bookmarkEnd w:id="4"/>
      <w:r>
        <w:t>🧠 Quick Tip</w:t>
      </w:r>
    </w:p>
    <w:p w14:paraId="38671D25" w14:textId="77777777" w:rsidR="00E00C2A" w:rsidRDefault="00E00C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5D81A" w14:textId="77777777" w:rsidR="00E00C2A" w:rsidRDefault="00E00C2A" w:rsidP="00E00C2A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Nova Mono" w:eastAsia="Nova Mono" w:hAnsi="Nova Mono" w:cs="Nova Mono"/>
        </w:rPr>
        <w:t xml:space="preserve"> → followed by </w:t>
      </w:r>
      <w:r>
        <w:rPr>
          <w:rFonts w:ascii="Roboto Mono" w:eastAsia="Roboto Mono" w:hAnsi="Roboto Mono" w:cs="Roboto Mono"/>
          <w:b/>
        </w:rPr>
        <w:t>a noun, pronoun, or gerund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despite the weather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in spite of being late</w:t>
      </w:r>
      <w:r>
        <w:rPr>
          <w:rFonts w:ascii="Roboto Mono" w:eastAsia="Roboto Mono" w:hAnsi="Roboto Mono" w:cs="Roboto Mono"/>
          <w:i/>
        </w:rPr>
        <w:br/>
      </w:r>
    </w:p>
    <w:p w14:paraId="34D0381C" w14:textId="77777777" w:rsidR="00E00C2A" w:rsidRDefault="00E00C2A" w:rsidP="00E00C2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❌ Not followed by a full clause (</w:t>
      </w:r>
      <w:r>
        <w:rPr>
          <w:rFonts w:ascii="Roboto Mono" w:eastAsia="Roboto Mono" w:hAnsi="Roboto Mono" w:cs="Roboto Mono"/>
          <w:i/>
        </w:rPr>
        <w:t>don’t say: despite she was tired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3055BC5" w14:textId="77777777" w:rsidR="00E00C2A" w:rsidRDefault="00E00C2A">
      <w:r>
        <w:pict w14:anchorId="66E9D651">
          <v:rect id="_x0000_i1028" style="width:0;height:1.5pt" o:hralign="center" o:hrstd="t" o:hr="t" fillcolor="#a0a0a0" stroked="f"/>
        </w:pict>
      </w:r>
    </w:p>
    <w:p w14:paraId="6F9E66FC" w14:textId="77777777" w:rsidR="00E00C2A" w:rsidRDefault="00E00C2A"/>
    <w:p w14:paraId="652645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368"/>
    <w:multiLevelType w:val="multilevel"/>
    <w:tmpl w:val="2C32F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503148"/>
    <w:multiLevelType w:val="multilevel"/>
    <w:tmpl w:val="96E8D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0260836">
    <w:abstractNumId w:val="0"/>
  </w:num>
  <w:num w:numId="2" w16cid:durableId="692532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2A"/>
    <w:rsid w:val="002D1F4F"/>
    <w:rsid w:val="00711B4D"/>
    <w:rsid w:val="008952B3"/>
    <w:rsid w:val="00A70480"/>
    <w:rsid w:val="00C905FD"/>
    <w:rsid w:val="00E0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1F10"/>
  <w15:chartTrackingRefBased/>
  <w15:docId w15:val="{18659E92-87F9-4A41-A5B8-967B8585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