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2886" w14:textId="7FC0DB2A" w:rsidR="00A70480" w:rsidRDefault="009618F1" w:rsidP="009618F1">
      <w:pPr>
        <w:pStyle w:val="Heading1"/>
      </w:pPr>
      <w:r w:rsidRPr="009618F1">
        <w:t>Mathematical Lemma</w:t>
      </w:r>
    </w:p>
    <w:p w14:paraId="09A6F1C8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🌟</w:t>
      </w:r>
      <w:r w:rsidRPr="009618F1">
        <w:t xml:space="preserve"> Definition</w:t>
      </w:r>
    </w:p>
    <w:p w14:paraId="6CC3415D" w14:textId="19AF8D37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96323D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</w:t>
      </w:r>
      <w:r w:rsidRPr="009618F1">
        <w:rPr>
          <w:rFonts w:ascii="Roboto Mono" w:hAnsi="Roboto Mono"/>
          <w:b/>
          <w:bCs/>
        </w:rPr>
        <w:t>mathematical lemma</w:t>
      </w:r>
      <w:r w:rsidRPr="009618F1">
        <w:rPr>
          <w:rFonts w:ascii="Roboto Mono" w:hAnsi="Roboto Mono"/>
        </w:rPr>
        <w:t xml:space="preserve"> is a </w:t>
      </w:r>
      <w:r w:rsidRPr="009618F1">
        <w:rPr>
          <w:rFonts w:ascii="Roboto Mono" w:hAnsi="Roboto Mono"/>
          <w:b/>
          <w:bCs/>
        </w:rPr>
        <w:t>proven statement used as a stepping stone</w:t>
      </w:r>
      <w:r w:rsidRPr="009618F1">
        <w:rPr>
          <w:rFonts w:ascii="Roboto Mono" w:hAnsi="Roboto Mono"/>
        </w:rPr>
        <w:t xml:space="preserve"> to help prove a larger and more important result, usually a theorem.</w:t>
      </w:r>
    </w:p>
    <w:p w14:paraId="71122AEB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lemma is like a </w:t>
      </w:r>
      <w:r w:rsidRPr="009618F1">
        <w:rPr>
          <w:rFonts w:ascii="Roboto Mono" w:hAnsi="Roboto Mono"/>
          <w:i/>
          <w:iCs/>
        </w:rPr>
        <w:t>helper theorem</w:t>
      </w:r>
      <w:r w:rsidRPr="009618F1">
        <w:rPr>
          <w:rFonts w:ascii="Roboto Mono" w:hAnsi="Roboto Mono"/>
        </w:rPr>
        <w:t>.</w:t>
      </w:r>
    </w:p>
    <w:p w14:paraId="610574A0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2E1691A5">
          <v:rect id="_x0000_i1085" style="width:0;height:1.5pt" o:hralign="center" o:hrstd="t" o:hr="t" fillcolor="#a0a0a0" stroked="f"/>
        </w:pict>
      </w:r>
    </w:p>
    <w:p w14:paraId="295816B0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🎯</w:t>
      </w:r>
      <w:r w:rsidRPr="009618F1">
        <w:t xml:space="preserve"> Purpose of a Lemma</w:t>
      </w:r>
    </w:p>
    <w:p w14:paraId="1D158A3B" w14:textId="17E77482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36B1B61" w14:textId="77777777" w:rsidR="009618F1" w:rsidRPr="009618F1" w:rsidRDefault="009618F1" w:rsidP="009618F1">
      <w:pPr>
        <w:numPr>
          <w:ilvl w:val="0"/>
          <w:numId w:val="1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To break complex proofs into smaller parts </w:t>
      </w:r>
    </w:p>
    <w:p w14:paraId="2F062FFB" w14:textId="77777777" w:rsidR="009618F1" w:rsidRPr="009618F1" w:rsidRDefault="009618F1" w:rsidP="009618F1">
      <w:pPr>
        <w:numPr>
          <w:ilvl w:val="0"/>
          <w:numId w:val="1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To simplify the proof of a theorem </w:t>
      </w:r>
    </w:p>
    <w:p w14:paraId="1B6B7E90" w14:textId="77777777" w:rsidR="009618F1" w:rsidRPr="009618F1" w:rsidRDefault="009618F1" w:rsidP="009618F1">
      <w:pPr>
        <w:numPr>
          <w:ilvl w:val="0"/>
          <w:numId w:val="1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To organize logical steps clearly </w:t>
      </w:r>
    </w:p>
    <w:p w14:paraId="05E30DA4" w14:textId="77777777" w:rsidR="009618F1" w:rsidRPr="009618F1" w:rsidRDefault="009618F1" w:rsidP="009618F1">
      <w:pPr>
        <w:numPr>
          <w:ilvl w:val="0"/>
          <w:numId w:val="1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To provide intermediate results </w:t>
      </w:r>
    </w:p>
    <w:p w14:paraId="728F104F" w14:textId="77777777" w:rsidR="009618F1" w:rsidRPr="009618F1" w:rsidRDefault="009618F1" w:rsidP="009618F1">
      <w:pPr>
        <w:numPr>
          <w:ilvl w:val="0"/>
          <w:numId w:val="1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To make difficult arguments easier to manage </w:t>
      </w:r>
    </w:p>
    <w:p w14:paraId="7571AEB1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32DE3086">
          <v:rect id="_x0000_i1086" style="width:0;height:1.5pt" o:hralign="center" o:hrstd="t" o:hr="t" fillcolor="#a0a0a0" stroked="f"/>
        </w:pict>
      </w:r>
    </w:p>
    <w:p w14:paraId="2547B038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📚</w:t>
      </w:r>
      <w:r w:rsidRPr="009618F1">
        <w:t xml:space="preserve"> Key Characteristics</w:t>
      </w:r>
    </w:p>
    <w:p w14:paraId="06BEF066" w14:textId="6619294E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A4007D2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>A lemma is:</w:t>
      </w:r>
    </w:p>
    <w:p w14:paraId="1578D4F7" w14:textId="77777777" w:rsidR="009618F1" w:rsidRPr="009618F1" w:rsidRDefault="009618F1" w:rsidP="009618F1">
      <w:pPr>
        <w:numPr>
          <w:ilvl w:val="0"/>
          <w:numId w:val="2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proven mathematical statement </w:t>
      </w:r>
    </w:p>
    <w:p w14:paraId="578EBAC1" w14:textId="77777777" w:rsidR="009618F1" w:rsidRPr="009618F1" w:rsidRDefault="009618F1" w:rsidP="009618F1">
      <w:pPr>
        <w:numPr>
          <w:ilvl w:val="0"/>
          <w:numId w:val="2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Used mainly to support a theorem </w:t>
      </w:r>
    </w:p>
    <w:p w14:paraId="199F72B4" w14:textId="77777777" w:rsidR="009618F1" w:rsidRPr="009618F1" w:rsidRDefault="009618F1" w:rsidP="009618F1">
      <w:pPr>
        <w:numPr>
          <w:ilvl w:val="0"/>
          <w:numId w:val="2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Often less important than the final result </w:t>
      </w:r>
    </w:p>
    <w:p w14:paraId="15002F25" w14:textId="77777777" w:rsidR="009618F1" w:rsidRPr="009618F1" w:rsidRDefault="009618F1" w:rsidP="009618F1">
      <w:pPr>
        <w:numPr>
          <w:ilvl w:val="0"/>
          <w:numId w:val="2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Essential in long or complex proofs </w:t>
      </w:r>
    </w:p>
    <w:p w14:paraId="431D6A6B" w14:textId="77777777" w:rsidR="009618F1" w:rsidRPr="009618F1" w:rsidRDefault="009618F1" w:rsidP="009618F1">
      <w:pPr>
        <w:numPr>
          <w:ilvl w:val="0"/>
          <w:numId w:val="2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lastRenderedPageBreak/>
        <w:t xml:space="preserve">Sometimes useful on its own </w:t>
      </w:r>
    </w:p>
    <w:p w14:paraId="5A886BC1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10F84665">
          <v:rect id="_x0000_i1087" style="width:0;height:1.5pt" o:hralign="center" o:hrstd="t" o:hr="t" fillcolor="#a0a0a0" stroked="f"/>
        </w:pict>
      </w:r>
    </w:p>
    <w:p w14:paraId="3E9A9FA2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🧩</w:t>
      </w:r>
      <w:r w:rsidRPr="009618F1">
        <w:t xml:space="preserve"> Structure of a Lemma</w:t>
      </w:r>
    </w:p>
    <w:p w14:paraId="2EB830E9" w14:textId="6B39281E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EADF7E" w14:textId="77777777" w:rsidR="009618F1" w:rsidRPr="009618F1" w:rsidRDefault="009618F1" w:rsidP="009618F1">
      <w:pPr>
        <w:numPr>
          <w:ilvl w:val="0"/>
          <w:numId w:val="3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Statement (what is being claimed) </w:t>
      </w:r>
    </w:p>
    <w:p w14:paraId="698CD636" w14:textId="77777777" w:rsidR="009618F1" w:rsidRPr="009618F1" w:rsidRDefault="009618F1" w:rsidP="009618F1">
      <w:pPr>
        <w:numPr>
          <w:ilvl w:val="0"/>
          <w:numId w:val="3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Proof (logical justification) </w:t>
      </w:r>
    </w:p>
    <w:p w14:paraId="5B02D5F8" w14:textId="77777777" w:rsidR="009618F1" w:rsidRPr="009618F1" w:rsidRDefault="009618F1" w:rsidP="009618F1">
      <w:pPr>
        <w:numPr>
          <w:ilvl w:val="0"/>
          <w:numId w:val="3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Application in a larger theorem </w:t>
      </w:r>
    </w:p>
    <w:p w14:paraId="16D76AB5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1FB14FA2">
          <v:rect id="_x0000_i1088" style="width:0;height:1.5pt" o:hralign="center" o:hrstd="t" o:hr="t" fillcolor="#a0a0a0" stroked="f"/>
        </w:pict>
      </w:r>
    </w:p>
    <w:p w14:paraId="61254C89" w14:textId="77777777" w:rsidR="009618F1" w:rsidRP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✏️</w:t>
      </w:r>
      <w:r w:rsidRPr="009618F1">
        <w:t xml:space="preserve"> Examples of Lemmas</w:t>
      </w:r>
    </w:p>
    <w:p w14:paraId="6EF6191B" w14:textId="77777777" w:rsidR="009618F1" w:rsidRDefault="009618F1" w:rsidP="009618F1">
      <w:pPr>
        <w:pStyle w:val="Heading3"/>
      </w:pPr>
      <w:r w:rsidRPr="009618F1">
        <w:t>Example 1 (Geometry)</w:t>
      </w:r>
    </w:p>
    <w:p w14:paraId="0C69455C" w14:textId="3D968488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22E0BE1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>A lemma may show:</w:t>
      </w:r>
    </w:p>
    <w:p w14:paraId="6B8AA64E" w14:textId="77777777" w:rsidR="009618F1" w:rsidRPr="009618F1" w:rsidRDefault="009618F1" w:rsidP="009618F1">
      <w:pPr>
        <w:numPr>
          <w:ilvl w:val="0"/>
          <w:numId w:val="4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property of angles in a triangle </w:t>
      </w:r>
    </w:p>
    <w:p w14:paraId="411AEA02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>This is then used to prove a major theorem about triangles.</w:t>
      </w:r>
    </w:p>
    <w:p w14:paraId="40902951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7048C381">
          <v:rect id="_x0000_i1089" style="width:0;height:1.5pt" o:hralign="center" o:hrstd="t" o:hr="t" fillcolor="#a0a0a0" stroked="f"/>
        </w:pict>
      </w:r>
    </w:p>
    <w:p w14:paraId="758DD30D" w14:textId="77777777" w:rsidR="009618F1" w:rsidRDefault="009618F1" w:rsidP="009618F1">
      <w:pPr>
        <w:pStyle w:val="Heading3"/>
      </w:pPr>
      <w:r w:rsidRPr="009618F1">
        <w:t>Example 2 (Number Theory)</w:t>
      </w:r>
    </w:p>
    <w:p w14:paraId="0EB2466D" w14:textId="68448C47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E696A0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>A lemma might prove:</w:t>
      </w:r>
    </w:p>
    <w:p w14:paraId="152D708A" w14:textId="77777777" w:rsidR="009618F1" w:rsidRPr="009618F1" w:rsidRDefault="009618F1" w:rsidP="009618F1">
      <w:pPr>
        <w:numPr>
          <w:ilvl w:val="0"/>
          <w:numId w:val="5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property of divisibility </w:t>
      </w:r>
    </w:p>
    <w:p w14:paraId="0B430DA4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>Used later to prove the Fundamental Theorem of Arithmetic.</w:t>
      </w:r>
    </w:p>
    <w:p w14:paraId="266F0633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32811AE8">
          <v:rect id="_x0000_i1090" style="width:0;height:1.5pt" o:hralign="center" o:hrstd="t" o:hr="t" fillcolor="#a0a0a0" stroked="f"/>
        </w:pict>
      </w:r>
    </w:p>
    <w:p w14:paraId="0C4DA028" w14:textId="77777777" w:rsidR="009618F1" w:rsidRDefault="009618F1" w:rsidP="009618F1">
      <w:pPr>
        <w:pStyle w:val="Heading3"/>
      </w:pPr>
      <w:r w:rsidRPr="009618F1">
        <w:t>Example 3 (Symbolic Example)</w:t>
      </w:r>
    </w:p>
    <w:p w14:paraId="0A64F58D" w14:textId="5E2CEAAD" w:rsidR="009618F1" w:rsidRDefault="009618F1" w:rsidP="009618F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E9914C" w14:textId="07E68351" w:rsidR="00471031" w:rsidRPr="009618F1" w:rsidRDefault="00471031" w:rsidP="009618F1">
      <w:r>
        <w:rPr>
          <w:noProof/>
        </w:rPr>
        <w:lastRenderedPageBreak/>
        <w:drawing>
          <wp:inline distT="0" distB="0" distL="0" distR="0" wp14:anchorId="471F6543" wp14:editId="14C2954E">
            <wp:extent cx="1661160" cy="266700"/>
            <wp:effectExtent l="0" t="0" r="0" b="0"/>
            <wp:docPr id="151719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D8E7" w14:textId="3A9EF5CF" w:rsidR="009618F1" w:rsidRPr="00471031" w:rsidRDefault="009618F1" w:rsidP="009618F1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a=b⇒a+c=b+c</m:t>
          </m:r>
        </m:oMath>
      </m:oMathPara>
    </w:p>
    <w:p w14:paraId="105EDC81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>This lemma can be used in many algebra proofs.</w:t>
      </w:r>
    </w:p>
    <w:p w14:paraId="223DF863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1DF2179E">
          <v:rect id="_x0000_i1091" style="width:0;height:1.5pt" o:hralign="center" o:hrstd="t" o:hr="t" fillcolor="#a0a0a0" stroked="f"/>
        </w:pict>
      </w:r>
    </w:p>
    <w:p w14:paraId="3E6EB84B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🔗</w:t>
      </w:r>
      <w:r w:rsidRPr="009618F1">
        <w:t xml:space="preserve"> Relationship to Other Concepts</w:t>
      </w:r>
    </w:p>
    <w:p w14:paraId="1E1C537A" w14:textId="3FBB1E6A" w:rsidR="009618F1" w:rsidRDefault="009618F1" w:rsidP="009618F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ACDFBBB" w14:textId="4C08E78E" w:rsidR="00F1029E" w:rsidRPr="009618F1" w:rsidRDefault="00F1029E" w:rsidP="009618F1">
      <w:r>
        <w:rPr>
          <w:noProof/>
        </w:rPr>
        <w:drawing>
          <wp:inline distT="0" distB="0" distL="0" distR="0" wp14:anchorId="4285B8BC" wp14:editId="26A368FE">
            <wp:extent cx="5943600" cy="1896110"/>
            <wp:effectExtent l="0" t="0" r="0" b="8890"/>
            <wp:docPr id="549761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641"/>
      </w:tblGrid>
      <w:tr w:rsidR="009618F1" w:rsidRPr="009618F1" w14:paraId="46853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0F647" w14:textId="77777777" w:rsidR="009618F1" w:rsidRPr="009618F1" w:rsidRDefault="009618F1" w:rsidP="009618F1">
            <w:pPr>
              <w:rPr>
                <w:rFonts w:ascii="Roboto Mono" w:hAnsi="Roboto Mono"/>
                <w:b/>
                <w:bCs/>
              </w:rPr>
            </w:pPr>
            <w:r w:rsidRPr="009618F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214E440" w14:textId="77777777" w:rsidR="009618F1" w:rsidRPr="009618F1" w:rsidRDefault="009618F1" w:rsidP="009618F1">
            <w:pPr>
              <w:rPr>
                <w:rFonts w:ascii="Roboto Mono" w:hAnsi="Roboto Mono"/>
                <w:b/>
                <w:bCs/>
              </w:rPr>
            </w:pPr>
            <w:r w:rsidRPr="009618F1">
              <w:rPr>
                <w:rFonts w:ascii="Roboto Mono" w:hAnsi="Roboto Mono"/>
                <w:b/>
                <w:bCs/>
              </w:rPr>
              <w:t>Relationship to Lemma</w:t>
            </w:r>
          </w:p>
        </w:tc>
      </w:tr>
      <w:tr w:rsidR="009618F1" w:rsidRPr="009618F1" w14:paraId="373A8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2A7E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15FA1D16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Lemmas help prove theorems</w:t>
            </w:r>
          </w:p>
        </w:tc>
      </w:tr>
      <w:tr w:rsidR="009618F1" w:rsidRPr="009618F1" w14:paraId="43C42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3017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Corollary</w:t>
            </w:r>
          </w:p>
        </w:tc>
        <w:tc>
          <w:tcPr>
            <w:tcW w:w="0" w:type="auto"/>
            <w:vAlign w:val="center"/>
            <w:hideMark/>
          </w:tcPr>
          <w:p w14:paraId="4E12D6B8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Corollaries come from theorems, not lemmas</w:t>
            </w:r>
          </w:p>
        </w:tc>
      </w:tr>
      <w:tr w:rsidR="009618F1" w:rsidRPr="009618F1" w14:paraId="6101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A76D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044EE05C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A lemma is a type of proposition used for support</w:t>
            </w:r>
          </w:p>
        </w:tc>
      </w:tr>
      <w:tr w:rsidR="009618F1" w:rsidRPr="009618F1" w14:paraId="703A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6C2D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553BBFCE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Lemmas are proven within proofs</w:t>
            </w:r>
          </w:p>
        </w:tc>
      </w:tr>
      <w:tr w:rsidR="009618F1" w:rsidRPr="009618F1" w14:paraId="5BA9E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144E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Mathematical Theory</w:t>
            </w:r>
          </w:p>
        </w:tc>
        <w:tc>
          <w:tcPr>
            <w:tcW w:w="0" w:type="auto"/>
            <w:vAlign w:val="center"/>
            <w:hideMark/>
          </w:tcPr>
          <w:p w14:paraId="6098A975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Lemmas are building blocks of theories</w:t>
            </w:r>
          </w:p>
        </w:tc>
      </w:tr>
    </w:tbl>
    <w:p w14:paraId="1FD20FC9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6B80BA00">
          <v:rect id="_x0000_i1092" style="width:0;height:1.5pt" o:hralign="center" o:hrstd="t" o:hr="t" fillcolor="#a0a0a0" stroked="f"/>
        </w:pict>
      </w:r>
    </w:p>
    <w:p w14:paraId="58B45F6B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📖</w:t>
      </w:r>
      <w:r w:rsidRPr="009618F1">
        <w:t xml:space="preserve"> Lemma vs Theorem vs Corollary</w:t>
      </w:r>
    </w:p>
    <w:p w14:paraId="18814A1F" w14:textId="33053ABD" w:rsidR="009618F1" w:rsidRDefault="009618F1" w:rsidP="009618F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8047EB" w14:textId="609940CC" w:rsidR="00D5798C" w:rsidRPr="009618F1" w:rsidRDefault="00D5798C" w:rsidP="009618F1">
      <w:r>
        <w:rPr>
          <w:noProof/>
        </w:rPr>
        <w:lastRenderedPageBreak/>
        <w:drawing>
          <wp:inline distT="0" distB="0" distL="0" distR="0" wp14:anchorId="24B19AC7" wp14:editId="296AAE93">
            <wp:extent cx="5943600" cy="1225550"/>
            <wp:effectExtent l="0" t="0" r="0" b="0"/>
            <wp:docPr id="971878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404"/>
      </w:tblGrid>
      <w:tr w:rsidR="009618F1" w:rsidRPr="009618F1" w14:paraId="18CF3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D7E10" w14:textId="77777777" w:rsidR="009618F1" w:rsidRPr="009618F1" w:rsidRDefault="009618F1" w:rsidP="009618F1">
            <w:pPr>
              <w:rPr>
                <w:rFonts w:ascii="Roboto Mono" w:hAnsi="Roboto Mono"/>
                <w:b/>
                <w:bCs/>
              </w:rPr>
            </w:pPr>
            <w:r w:rsidRPr="009618F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99FEC1" w14:textId="77777777" w:rsidR="009618F1" w:rsidRPr="009618F1" w:rsidRDefault="009618F1" w:rsidP="009618F1">
            <w:pPr>
              <w:rPr>
                <w:rFonts w:ascii="Roboto Mono" w:hAnsi="Roboto Mono"/>
                <w:b/>
                <w:bCs/>
              </w:rPr>
            </w:pPr>
            <w:r w:rsidRPr="009618F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618F1" w:rsidRPr="009618F1" w14:paraId="53788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3A34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Lemma</w:t>
            </w:r>
          </w:p>
        </w:tc>
        <w:tc>
          <w:tcPr>
            <w:tcW w:w="0" w:type="auto"/>
            <w:vAlign w:val="center"/>
            <w:hideMark/>
          </w:tcPr>
          <w:p w14:paraId="34D7BCF3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Helper result used to prove a theorem</w:t>
            </w:r>
          </w:p>
        </w:tc>
      </w:tr>
      <w:tr w:rsidR="009618F1" w:rsidRPr="009618F1" w14:paraId="71FB8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699F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5704E615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Main important proven result</w:t>
            </w:r>
          </w:p>
        </w:tc>
      </w:tr>
      <w:tr w:rsidR="009618F1" w:rsidRPr="009618F1" w14:paraId="679D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255C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Corollary</w:t>
            </w:r>
          </w:p>
        </w:tc>
        <w:tc>
          <w:tcPr>
            <w:tcW w:w="0" w:type="auto"/>
            <w:vAlign w:val="center"/>
            <w:hideMark/>
          </w:tcPr>
          <w:p w14:paraId="743D1D66" w14:textId="77777777" w:rsidR="009618F1" w:rsidRPr="009618F1" w:rsidRDefault="009618F1" w:rsidP="009618F1">
            <w:pPr>
              <w:rPr>
                <w:rFonts w:ascii="Roboto Mono" w:hAnsi="Roboto Mono"/>
              </w:rPr>
            </w:pPr>
            <w:r w:rsidRPr="009618F1">
              <w:rPr>
                <w:rFonts w:ascii="Roboto Mono" w:hAnsi="Roboto Mono"/>
              </w:rPr>
              <w:t>Direct result from a theorem</w:t>
            </w:r>
          </w:p>
        </w:tc>
      </w:tr>
    </w:tbl>
    <w:p w14:paraId="2C4A6324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446C7548">
          <v:rect id="_x0000_i1093" style="width:0;height:1.5pt" o:hralign="center" o:hrstd="t" o:hr="t" fillcolor="#a0a0a0" stroked="f"/>
        </w:pict>
      </w:r>
    </w:p>
    <w:p w14:paraId="3CCA31A6" w14:textId="77777777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🧠</w:t>
      </w:r>
      <w:r w:rsidRPr="009618F1">
        <w:t xml:space="preserve"> Simple Analogy</w:t>
      </w:r>
    </w:p>
    <w:p w14:paraId="0C953CEA" w14:textId="544E9CEC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3DF716A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lemma is like a </w:t>
      </w:r>
      <w:r w:rsidRPr="009618F1">
        <w:rPr>
          <w:rFonts w:ascii="Roboto Mono" w:hAnsi="Roboto Mono"/>
          <w:b/>
          <w:bCs/>
        </w:rPr>
        <w:t>supporting brick in a building</w:t>
      </w:r>
      <w:r w:rsidRPr="009618F1">
        <w:rPr>
          <w:rFonts w:ascii="Roboto Mono" w:hAnsi="Roboto Mono"/>
        </w:rPr>
        <w:t>:</w:t>
      </w:r>
    </w:p>
    <w:p w14:paraId="1E0ECD9F" w14:textId="77777777" w:rsidR="009618F1" w:rsidRPr="009618F1" w:rsidRDefault="009618F1" w:rsidP="009618F1">
      <w:pPr>
        <w:numPr>
          <w:ilvl w:val="0"/>
          <w:numId w:val="6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It is not the final building (the theorem) </w:t>
      </w:r>
    </w:p>
    <w:p w14:paraId="38F305A2" w14:textId="77777777" w:rsidR="009618F1" w:rsidRPr="009618F1" w:rsidRDefault="009618F1" w:rsidP="009618F1">
      <w:pPr>
        <w:numPr>
          <w:ilvl w:val="0"/>
          <w:numId w:val="6"/>
        </w:num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But without it, the building cannot stand </w:t>
      </w:r>
    </w:p>
    <w:p w14:paraId="5E2BEC85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pict w14:anchorId="0FDC188F">
          <v:rect id="_x0000_i1094" style="width:0;height:1.5pt" o:hralign="center" o:hrstd="t" o:hr="t" fillcolor="#a0a0a0" stroked="f"/>
        </w:pict>
      </w:r>
    </w:p>
    <w:p w14:paraId="561D8DE5" w14:textId="60FB784A" w:rsidR="009618F1" w:rsidRDefault="009618F1" w:rsidP="009618F1">
      <w:pPr>
        <w:pStyle w:val="Heading2"/>
      </w:pPr>
      <w:r w:rsidRPr="009618F1">
        <w:rPr>
          <w:rFonts w:ascii="Segoe UI Emoji" w:hAnsi="Segoe UI Emoji" w:cs="Segoe UI Emoji"/>
        </w:rPr>
        <w:t>🧭</w:t>
      </w:r>
      <w:r w:rsidRPr="009618F1">
        <w:t xml:space="preserve"> Summary</w:t>
      </w:r>
    </w:p>
    <w:p w14:paraId="251817F6" w14:textId="285BEED8" w:rsidR="009618F1" w:rsidRPr="009618F1" w:rsidRDefault="009618F1" w:rsidP="009618F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6D97364" w14:textId="77777777" w:rsidR="009618F1" w:rsidRPr="009618F1" w:rsidRDefault="009618F1" w:rsidP="009618F1">
      <w:pPr>
        <w:rPr>
          <w:rFonts w:ascii="Roboto Mono" w:hAnsi="Roboto Mono"/>
        </w:rPr>
      </w:pPr>
      <w:r w:rsidRPr="009618F1">
        <w:rPr>
          <w:rFonts w:ascii="Roboto Mono" w:hAnsi="Roboto Mono"/>
        </w:rPr>
        <w:t xml:space="preserve">A </w:t>
      </w:r>
      <w:r w:rsidRPr="009618F1">
        <w:rPr>
          <w:rFonts w:ascii="Roboto Mono" w:hAnsi="Roboto Mono"/>
          <w:b/>
          <w:bCs/>
        </w:rPr>
        <w:t>mathematical lemma</w:t>
      </w:r>
      <w:r w:rsidRPr="009618F1">
        <w:rPr>
          <w:rFonts w:ascii="Roboto Mono" w:hAnsi="Roboto Mono"/>
        </w:rPr>
        <w:t xml:space="preserve"> is a proven result used to help prove a larger theorem. It acts as an intermediate step that makes complex mathematical proofs easier and more structured.</w:t>
      </w:r>
    </w:p>
    <w:p w14:paraId="5AF1F4BB" w14:textId="77777777" w:rsidR="009618F1" w:rsidRPr="009618F1" w:rsidRDefault="009618F1" w:rsidP="009618F1">
      <w:pPr>
        <w:rPr>
          <w:rFonts w:ascii="Roboto Mono" w:hAnsi="Roboto Mono"/>
        </w:rPr>
      </w:pPr>
    </w:p>
    <w:sectPr w:rsidR="009618F1" w:rsidRPr="00961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44C2"/>
    <w:multiLevelType w:val="multilevel"/>
    <w:tmpl w:val="02A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64A80"/>
    <w:multiLevelType w:val="multilevel"/>
    <w:tmpl w:val="CEF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32E21"/>
    <w:multiLevelType w:val="multilevel"/>
    <w:tmpl w:val="CF0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2397D"/>
    <w:multiLevelType w:val="multilevel"/>
    <w:tmpl w:val="5C32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7C5BAD"/>
    <w:multiLevelType w:val="multilevel"/>
    <w:tmpl w:val="741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F3822"/>
    <w:multiLevelType w:val="multilevel"/>
    <w:tmpl w:val="569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98837">
    <w:abstractNumId w:val="1"/>
  </w:num>
  <w:num w:numId="2" w16cid:durableId="867453248">
    <w:abstractNumId w:val="5"/>
  </w:num>
  <w:num w:numId="3" w16cid:durableId="853150156">
    <w:abstractNumId w:val="3"/>
  </w:num>
  <w:num w:numId="4" w16cid:durableId="1026056418">
    <w:abstractNumId w:val="4"/>
  </w:num>
  <w:num w:numId="5" w16cid:durableId="1969428494">
    <w:abstractNumId w:val="0"/>
  </w:num>
  <w:num w:numId="6" w16cid:durableId="638608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FC"/>
    <w:rsid w:val="0015703C"/>
    <w:rsid w:val="002D1F4F"/>
    <w:rsid w:val="00471031"/>
    <w:rsid w:val="005B3413"/>
    <w:rsid w:val="00711B4D"/>
    <w:rsid w:val="008952B3"/>
    <w:rsid w:val="00910357"/>
    <w:rsid w:val="009618F1"/>
    <w:rsid w:val="00A70480"/>
    <w:rsid w:val="00D5798C"/>
    <w:rsid w:val="00EB3FFC"/>
    <w:rsid w:val="00F1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8043"/>
  <w15:chartTrackingRefBased/>
  <w15:docId w15:val="{BF030057-C076-4FF5-B0DC-59C8BF31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618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2026-05-29T21:40:00Z</dcterms:created>
  <dcterms:modified xsi:type="dcterms:W3CDTF">2026-05-29T21:43:00Z</dcterms:modified>
</cp:coreProperties>
</file>