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7EEDC" w14:textId="65FB33CC" w:rsidR="00A70480" w:rsidRDefault="00A75A24" w:rsidP="00A75A24">
      <w:pPr>
        <w:pStyle w:val="Heading1"/>
      </w:pPr>
      <w:r w:rsidRPr="00A75A24">
        <w:t>Prime Factorization</w:t>
      </w:r>
    </w:p>
    <w:p w14:paraId="311ED0F2" w14:textId="0642B194" w:rsidR="00A75A24" w:rsidRDefault="00A75A24" w:rsidP="00635C02">
      <w:pPr>
        <w:rPr>
          <w:rFonts w:ascii="Roboto Mono" w:hAnsi="Roboto Mono"/>
          <w:b/>
          <w:bCs/>
        </w:rPr>
      </w:pPr>
      <w:bookmarkStart w:id="0" w:name="_Hlk235437844"/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  <w:bookmarkEnd w:id="0"/>
    </w:p>
    <w:p w14:paraId="25182FD1" w14:textId="0B756134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  <w:b/>
          <w:bCs/>
        </w:rPr>
        <w:t>Prime factorization</w:t>
      </w:r>
      <w:r w:rsidRPr="00A75A24">
        <w:rPr>
          <w:rFonts w:ascii="Roboto Mono" w:hAnsi="Roboto Mono"/>
        </w:rPr>
        <w:t xml:space="preserve"> is the process of expressing a </w:t>
      </w:r>
      <w:r w:rsidRPr="00A75A24">
        <w:rPr>
          <w:rFonts w:ascii="Roboto Mono" w:hAnsi="Roboto Mono"/>
          <w:b/>
          <w:bCs/>
        </w:rPr>
        <w:t>composite number</w:t>
      </w:r>
      <w:r w:rsidRPr="00A75A24">
        <w:rPr>
          <w:rFonts w:ascii="Roboto Mono" w:hAnsi="Roboto Mono"/>
        </w:rPr>
        <w:t xml:space="preserve"> as the product of its </w:t>
      </w:r>
      <w:r w:rsidRPr="00A75A24">
        <w:rPr>
          <w:rFonts w:ascii="Roboto Mono" w:hAnsi="Roboto Mono"/>
          <w:b/>
          <w:bCs/>
        </w:rPr>
        <w:t>prime factors</w:t>
      </w:r>
      <w:r w:rsidRPr="00A75A24">
        <w:rPr>
          <w:rFonts w:ascii="Roboto Mono" w:hAnsi="Roboto Mono"/>
        </w:rPr>
        <w:t>. The result is unique (except for the order of the factors), making prime factorization one of the most important concepts in elementary number theory.</w:t>
      </w:r>
    </w:p>
    <w:p w14:paraId="2BEF2CEF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Prime factorization is based on the </w:t>
      </w:r>
      <w:r w:rsidRPr="00A75A24">
        <w:rPr>
          <w:rFonts w:ascii="Roboto Mono" w:hAnsi="Roboto Mono"/>
          <w:b/>
          <w:bCs/>
        </w:rPr>
        <w:t>Fundamental Theorem of Arithmetic</w:t>
      </w:r>
      <w:r w:rsidRPr="00A75A24">
        <w:rPr>
          <w:rFonts w:ascii="Roboto Mono" w:hAnsi="Roboto Mono"/>
        </w:rPr>
        <w:t>, which states that every integer greater than 1 is either a prime number or can be written as a unique product of prime numbers.</w:t>
      </w:r>
    </w:p>
    <w:p w14:paraId="119B95A8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7D57BE60">
          <v:rect id="_x0000_i1025" style="width:0;height:1.5pt" o:hralign="center" o:hrstd="t" o:hr="t" fillcolor="#a0a0a0" stroked="f"/>
        </w:pict>
      </w:r>
    </w:p>
    <w:p w14:paraId="18C916CA" w14:textId="77777777" w:rsidR="00A75A24" w:rsidRPr="00A75A24" w:rsidRDefault="00A75A24" w:rsidP="00A75A24">
      <w:pPr>
        <w:pStyle w:val="Heading2"/>
      </w:pPr>
      <w:r w:rsidRPr="00A75A24">
        <w:t>Definition</w:t>
      </w:r>
    </w:p>
    <w:p w14:paraId="757C052B" w14:textId="0B339D2D" w:rsidR="00A75A24" w:rsidRPr="00A75A24" w:rsidRDefault="00A75A24" w:rsidP="00A75A2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1DF2EE5" w14:textId="1F7E12C1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The </w:t>
      </w:r>
      <w:r w:rsidRPr="00A75A24">
        <w:rPr>
          <w:rFonts w:ascii="Roboto Mono" w:hAnsi="Roboto Mono"/>
          <w:b/>
          <w:bCs/>
        </w:rPr>
        <w:t>prime factorization</w:t>
      </w:r>
      <w:r w:rsidRPr="00A75A24">
        <w:rPr>
          <w:rFonts w:ascii="Roboto Mono" w:hAnsi="Roboto Mono"/>
        </w:rPr>
        <w:t xml:space="preserve"> of a positive integer </w:t>
      </w:r>
      <m:oMath>
        <m:r>
          <w:rPr>
            <w:rFonts w:ascii="Cambria Math" w:hAnsi="Cambria Math"/>
          </w:rPr>
          <m:t>n&gt;1</m:t>
        </m:r>
      </m:oMath>
      <w:r w:rsidRPr="00A75A24">
        <w:rPr>
          <w:rFonts w:ascii="Roboto Mono" w:hAnsi="Roboto Mono"/>
        </w:rPr>
        <w:t xml:space="preserve">is the expression of </w:t>
      </w:r>
      <m:oMath>
        <m:r>
          <w:rPr>
            <w:rFonts w:ascii="Cambria Math" w:hAnsi="Cambria Math"/>
          </w:rPr>
          <m:t>n</m:t>
        </m:r>
      </m:oMath>
      <w:r w:rsidRPr="00A75A24">
        <w:rPr>
          <w:rFonts w:ascii="Roboto Mono" w:hAnsi="Roboto Mono"/>
        </w:rPr>
        <w:t>as a product of prime numbers.</w:t>
      </w:r>
    </w:p>
    <w:p w14:paraId="5A16CCCC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Mathematically,</w:t>
      </w:r>
    </w:p>
    <w:p w14:paraId="37BBA47F" w14:textId="7A22E92C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×⋯×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4A275AD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where:</w:t>
      </w:r>
    </w:p>
    <w:p w14:paraId="57894A02" w14:textId="5DD6B93F" w:rsidR="00A75A24" w:rsidRPr="00A75A24" w:rsidRDefault="00A75A24" w:rsidP="00A75A24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A75A24">
        <w:rPr>
          <w:rFonts w:ascii="Roboto Mono" w:hAnsi="Roboto Mono"/>
        </w:rPr>
        <w:t xml:space="preserve">is the given positive integer. </w:t>
      </w:r>
    </w:p>
    <w:p w14:paraId="48E9189A" w14:textId="09F4242E" w:rsidR="00A75A24" w:rsidRPr="00A75A24" w:rsidRDefault="00E3049E" w:rsidP="00A75A24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A75A24" w:rsidRPr="00A75A24">
        <w:rPr>
          <w:rFonts w:ascii="Roboto Mono" w:hAnsi="Roboto Mono"/>
        </w:rPr>
        <w:t xml:space="preserve">are prime numbers. </w:t>
      </w:r>
    </w:p>
    <w:p w14:paraId="316198AC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Repeated prime factors are commonly written using exponents:</w:t>
      </w:r>
    </w:p>
    <w:p w14:paraId="082AD854" w14:textId="055CC04D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/>
            </w:rPr>
            <m:t>⋯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p>
          </m:sSub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EB9B9D2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where:</w:t>
      </w:r>
    </w:p>
    <w:p w14:paraId="661AAD0A" w14:textId="4D225D9E" w:rsidR="00A75A24" w:rsidRPr="00A75A24" w:rsidRDefault="00E3049E" w:rsidP="00A75A24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A75A24" w:rsidRPr="00A75A24">
        <w:rPr>
          <w:rFonts w:ascii="Roboto Mono" w:hAnsi="Roboto Mono"/>
        </w:rPr>
        <w:t xml:space="preserve">are distinct prime numbers. </w:t>
      </w:r>
    </w:p>
    <w:p w14:paraId="286D4D4C" w14:textId="7DDAB7AF" w:rsidR="00A75A24" w:rsidRPr="00A75A24" w:rsidRDefault="00E3049E" w:rsidP="00A75A24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A75A24" w:rsidRPr="00A75A24">
        <w:rPr>
          <w:rFonts w:ascii="Roboto Mono" w:hAnsi="Roboto Mono"/>
        </w:rPr>
        <w:t xml:space="preserve">are positive integers representing the exponents. </w:t>
      </w:r>
    </w:p>
    <w:p w14:paraId="043B2F56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2A2F68DB">
          <v:rect id="_x0000_i1026" style="width:0;height:1.5pt" o:hralign="center" o:hrstd="t" o:hr="t" fillcolor="#a0a0a0" stroked="f"/>
        </w:pict>
      </w:r>
    </w:p>
    <w:p w14:paraId="6D9397BC" w14:textId="77777777" w:rsidR="00A75A24" w:rsidRPr="00A75A24" w:rsidRDefault="00A75A24" w:rsidP="00A75A24">
      <w:pPr>
        <w:pStyle w:val="Heading2"/>
      </w:pPr>
      <w:r w:rsidRPr="00A75A24">
        <w:t>Rules for Prime Factorization</w:t>
      </w:r>
    </w:p>
    <w:p w14:paraId="5230E88E" w14:textId="77777777" w:rsidR="00A75A24" w:rsidRDefault="00A75A24" w:rsidP="00A75A24">
      <w:pPr>
        <w:pStyle w:val="Heading3"/>
      </w:pPr>
      <w:r w:rsidRPr="00A75A24">
        <w:t>1. Every Composite Number Has a Prime Factorization</w:t>
      </w:r>
    </w:p>
    <w:p w14:paraId="08F34BE7" w14:textId="66BB0DC5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95660BC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Every composite number can be written as a product of prime numbers.</w:t>
      </w:r>
    </w:p>
    <w:p w14:paraId="41C9DB46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</w:t>
      </w:r>
    </w:p>
    <w:p w14:paraId="77EDD123" w14:textId="1D33ADF0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12=2×2×3</m:t>
          </m:r>
          <m:r>
            <w:rPr>
              <w:rFonts w:ascii="Roboto Mono" w:hAnsi="Roboto Mono"/>
            </w:rPr>
            <w:br/>
          </m:r>
        </m:oMath>
      </m:oMathPara>
    </w:p>
    <w:p w14:paraId="797D1B34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or</w:t>
      </w:r>
    </w:p>
    <w:p w14:paraId="4F89A4E2" w14:textId="219AD832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×3</m:t>
          </m:r>
          <m:r>
            <w:rPr>
              <w:rFonts w:ascii="Roboto Mono" w:hAnsi="Roboto Mono"/>
            </w:rPr>
            <w:br/>
          </m:r>
        </m:oMath>
      </m:oMathPara>
    </w:p>
    <w:p w14:paraId="6E8749D7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77D65653">
          <v:rect id="_x0000_i1027" style="width:0;height:1.5pt" o:hralign="center" o:hrstd="t" o:hr="t" fillcolor="#a0a0a0" stroked="f"/>
        </w:pict>
      </w:r>
    </w:p>
    <w:p w14:paraId="5728B1D8" w14:textId="77777777" w:rsidR="00A75A24" w:rsidRDefault="00A75A24" w:rsidP="00A75A24">
      <w:pPr>
        <w:pStyle w:val="Heading3"/>
      </w:pPr>
      <w:r w:rsidRPr="00A75A24">
        <w:t>2. Prime Numbers Are Their Own Prime Factorization</w:t>
      </w:r>
    </w:p>
    <w:p w14:paraId="428AC50B" w14:textId="4438A76D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3B854F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A prime number cannot be broken into smaller prime factors.</w:t>
      </w:r>
    </w:p>
    <w:p w14:paraId="3975F95F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</w:t>
      </w:r>
    </w:p>
    <w:p w14:paraId="7DEC8AE6" w14:textId="514086F9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17=17</m:t>
          </m:r>
          <m:r>
            <w:rPr>
              <w:rFonts w:ascii="Roboto Mono" w:hAnsi="Roboto Mono"/>
            </w:rPr>
            <w:br/>
          </m:r>
        </m:oMath>
      </m:oMathPara>
    </w:p>
    <w:p w14:paraId="76998E24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74BA93E7">
          <v:rect id="_x0000_i1028" style="width:0;height:1.5pt" o:hralign="center" o:hrstd="t" o:hr="t" fillcolor="#a0a0a0" stroked="f"/>
        </w:pict>
      </w:r>
    </w:p>
    <w:p w14:paraId="7BEEED31" w14:textId="77777777" w:rsidR="00A75A24" w:rsidRDefault="00A75A24" w:rsidP="00A75A24">
      <w:pPr>
        <w:pStyle w:val="Heading3"/>
      </w:pPr>
      <w:r w:rsidRPr="00A75A24">
        <w:t>3. The Prime Factorization Is Unique</w:t>
      </w:r>
    </w:p>
    <w:p w14:paraId="0E3E39DC" w14:textId="043E55D6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80E6338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Ignoring the order of the factors, every integer greater than 1 has exactly one prime factorization.</w:t>
      </w:r>
    </w:p>
    <w:p w14:paraId="7B011CE7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lastRenderedPageBreak/>
        <w:t>Example</w:t>
      </w:r>
    </w:p>
    <w:p w14:paraId="74BEC7A5" w14:textId="568C5422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60=2×2×3×5</m:t>
          </m:r>
          <m:r>
            <w:rPr>
              <w:rFonts w:ascii="Roboto Mono" w:hAnsi="Roboto Mono"/>
            </w:rPr>
            <w:br/>
          </m:r>
        </m:oMath>
      </m:oMathPara>
    </w:p>
    <w:p w14:paraId="55FDFD5A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and</w:t>
      </w:r>
    </w:p>
    <w:p w14:paraId="0BED3BA4" w14:textId="58A23A56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60=3×2×5×2</m:t>
          </m:r>
          <m:r>
            <w:rPr>
              <w:rFonts w:ascii="Roboto Mono" w:hAnsi="Roboto Mono"/>
            </w:rPr>
            <w:br/>
          </m:r>
        </m:oMath>
      </m:oMathPara>
    </w:p>
    <w:p w14:paraId="2715C32B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represent the same prime factorization.</w:t>
      </w:r>
    </w:p>
    <w:p w14:paraId="08ED1221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34C8F889">
          <v:rect id="_x0000_i1029" style="width:0;height:1.5pt" o:hralign="center" o:hrstd="t" o:hr="t" fillcolor="#a0a0a0" stroked="f"/>
        </w:pict>
      </w:r>
    </w:p>
    <w:p w14:paraId="09DD36BC" w14:textId="77777777" w:rsidR="00A75A24" w:rsidRDefault="00A75A24" w:rsidP="00A75A24">
      <w:pPr>
        <w:pStyle w:val="Heading3"/>
      </w:pPr>
      <w:r w:rsidRPr="00A75A24">
        <w:t>4. Only Prime Numbers May Appear as Factors</w:t>
      </w:r>
    </w:p>
    <w:p w14:paraId="7E1CB797" w14:textId="2EBC080E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6898D5D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Composite numbers must be broken down until every remaining factor is prime.</w:t>
      </w:r>
    </w:p>
    <w:p w14:paraId="6600CBB3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</w:t>
      </w:r>
    </w:p>
    <w:p w14:paraId="47938498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Incorrect:</w:t>
      </w:r>
    </w:p>
    <w:p w14:paraId="01528AA6" w14:textId="6A862952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24=4×6</m:t>
          </m:r>
          <m:r>
            <w:rPr>
              <w:rFonts w:ascii="Roboto Mono" w:hAnsi="Roboto Mono"/>
            </w:rPr>
            <w:br/>
          </m:r>
        </m:oMath>
      </m:oMathPara>
    </w:p>
    <w:p w14:paraId="569DA419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Correct:</w:t>
      </w:r>
    </w:p>
    <w:p w14:paraId="78AD29D9" w14:textId="788092B6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24=2×2×2×3</m:t>
          </m:r>
          <m:r>
            <w:rPr>
              <w:rFonts w:ascii="Roboto Mono" w:hAnsi="Roboto Mono"/>
            </w:rPr>
            <w:br/>
          </m:r>
        </m:oMath>
      </m:oMathPara>
    </w:p>
    <w:p w14:paraId="262B5C2D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1CF35DBD">
          <v:rect id="_x0000_i1030" style="width:0;height:1.5pt" o:hralign="center" o:hrstd="t" o:hr="t" fillcolor="#a0a0a0" stroked="f"/>
        </w:pict>
      </w:r>
    </w:p>
    <w:p w14:paraId="687BE504" w14:textId="77777777" w:rsidR="00A75A24" w:rsidRDefault="00A75A24" w:rsidP="00A75A24">
      <w:pPr>
        <w:pStyle w:val="Heading3"/>
      </w:pPr>
      <w:r w:rsidRPr="00A75A24">
        <w:t>5. Repeated Prime Factors Can Be Written Using Exponents</w:t>
      </w:r>
    </w:p>
    <w:p w14:paraId="5512A8C3" w14:textId="47E123D2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40DACE8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Repeated multiplication of the same prime is written with exponents.</w:t>
      </w:r>
    </w:p>
    <w:p w14:paraId="4BAF340C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</w:t>
      </w:r>
    </w:p>
    <w:p w14:paraId="1B6C7C44" w14:textId="24C716DC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72=2×2×2×3×3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BE7F041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3F5FD774">
          <v:rect id="_x0000_i1031" style="width:0;height:1.5pt" o:hralign="center" o:hrstd="t" o:hr="t" fillcolor="#a0a0a0" stroked="f"/>
        </w:pict>
      </w:r>
    </w:p>
    <w:p w14:paraId="7BF8C640" w14:textId="77777777" w:rsidR="00A75A24" w:rsidRDefault="00A75A24" w:rsidP="00A75A24">
      <w:pPr>
        <w:pStyle w:val="Heading3"/>
      </w:pPr>
      <w:r w:rsidRPr="00A75A24">
        <w:t>6. The Number 1 Has No Prime Factorization</w:t>
      </w:r>
    </w:p>
    <w:p w14:paraId="636EA4AC" w14:textId="26B051D9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1DA80E3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Since</w:t>
      </w:r>
    </w:p>
    <w:p w14:paraId="068F2CDB" w14:textId="09A048D7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</w:rPr>
            <w:br/>
          </m:r>
        </m:oMath>
      </m:oMathPara>
    </w:p>
    <w:p w14:paraId="3DB87D5D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is neither prime nor composite, it has no prime factorization.</w:t>
      </w:r>
    </w:p>
    <w:p w14:paraId="69AE2E47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</w:t>
      </w:r>
    </w:p>
    <w:p w14:paraId="5A323D4C" w14:textId="4131AE7B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</w:rPr>
            <w:br/>
          </m:r>
        </m:oMath>
      </m:oMathPara>
    </w:p>
    <w:p w14:paraId="54666ED7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has </w:t>
      </w:r>
      <w:r w:rsidRPr="00A75A24">
        <w:rPr>
          <w:rFonts w:ascii="Roboto Mono" w:hAnsi="Roboto Mono"/>
          <w:b/>
          <w:bCs/>
        </w:rPr>
        <w:t>no prime factorization</w:t>
      </w:r>
      <w:r w:rsidRPr="00A75A24">
        <w:rPr>
          <w:rFonts w:ascii="Roboto Mono" w:hAnsi="Roboto Mono"/>
        </w:rPr>
        <w:t>.</w:t>
      </w:r>
    </w:p>
    <w:p w14:paraId="78B70CF6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5AD95508">
          <v:rect id="_x0000_i1032" style="width:0;height:1.5pt" o:hralign="center" o:hrstd="t" o:hr="t" fillcolor="#a0a0a0" stroked="f"/>
        </w:pict>
      </w:r>
    </w:p>
    <w:p w14:paraId="217937EC" w14:textId="77777777" w:rsidR="00A75A24" w:rsidRDefault="00A75A24" w:rsidP="00A75A24">
      <w:pPr>
        <w:pStyle w:val="Heading3"/>
      </w:pPr>
      <w:r w:rsidRPr="00A75A24">
        <w:t>7. Prime Factorization Is Used to Find the GCD and LCM</w:t>
      </w:r>
    </w:p>
    <w:p w14:paraId="3775242A" w14:textId="23F92505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2632AA2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Prime factorizations simplify the computation of common divisors and common multiples.</w:t>
      </w:r>
    </w:p>
    <w:p w14:paraId="716750C8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</w:t>
      </w:r>
    </w:p>
    <w:p w14:paraId="2392F0E2" w14:textId="4FCA6453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×3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36=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72FDB0D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Using these factorizations:</w:t>
      </w:r>
    </w:p>
    <w:p w14:paraId="61F37077" w14:textId="15A36903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⁡(24,36)=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×3=12</m:t>
          </m:r>
          <m:r>
            <w:rPr>
              <w:rFonts w:ascii="Roboto Mono" w:hAnsi="Roboto Mono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⁡(24,36)=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=72</m:t>
          </m:r>
          <m:r>
            <w:rPr>
              <w:rFonts w:ascii="Roboto Mono" w:hAnsi="Roboto Mono"/>
            </w:rPr>
            <w:br/>
          </m:r>
        </m:oMath>
      </m:oMathPara>
    </w:p>
    <w:p w14:paraId="532E70E7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5E9FF037">
          <v:rect id="_x0000_i1033" style="width:0;height:1.5pt" o:hralign="center" o:hrstd="t" o:hr="t" fillcolor="#a0a0a0" stroked="f"/>
        </w:pict>
      </w:r>
    </w:p>
    <w:p w14:paraId="37AE286F" w14:textId="77777777" w:rsidR="00A75A24" w:rsidRDefault="00A75A24" w:rsidP="00A75A24">
      <w:pPr>
        <w:pStyle w:val="Heading2"/>
      </w:pPr>
      <w:r w:rsidRPr="00A75A24">
        <w:lastRenderedPageBreak/>
        <w:t>Examples</w:t>
      </w:r>
    </w:p>
    <w:p w14:paraId="11C43F38" w14:textId="30BA06BC" w:rsidR="00A75A24" w:rsidRDefault="00A75A24" w:rsidP="00A75A2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E17CB19" w14:textId="1327689C" w:rsidR="003F11A6" w:rsidRPr="00A75A24" w:rsidRDefault="003F11A6" w:rsidP="00A75A24">
      <w:r>
        <w:rPr>
          <w:noProof/>
        </w:rPr>
        <w:drawing>
          <wp:inline distT="0" distB="0" distL="0" distR="0" wp14:anchorId="0E0FD818" wp14:editId="504FBD48">
            <wp:extent cx="5943600" cy="2718435"/>
            <wp:effectExtent l="0" t="0" r="0" b="5715"/>
            <wp:docPr id="191732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1EDFC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 1</w:t>
      </w:r>
    </w:p>
    <w:p w14:paraId="7523B735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Find the prime factorization of</w:t>
      </w:r>
    </w:p>
    <w:p w14:paraId="76386436" w14:textId="4750751A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18=2×9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9=3×3</m:t>
          </m:r>
          <m:r>
            <w:rPr>
              <w:rFonts w:ascii="Roboto Mono" w:hAnsi="Roboto Mono"/>
            </w:rPr>
            <w:br/>
          </m:r>
        </m:oMath>
      </m:oMathPara>
    </w:p>
    <w:p w14:paraId="6C696479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Therefore,</w:t>
      </w:r>
    </w:p>
    <w:p w14:paraId="224075B6" w14:textId="66E4A277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18=2×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DF0956B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38CF65CB">
          <v:rect id="_x0000_i1034" style="width:0;height:1.5pt" o:hralign="center" o:hrstd="t" o:hr="t" fillcolor="#a0a0a0" stroked="f"/>
        </w:pict>
      </w:r>
    </w:p>
    <w:p w14:paraId="31A0FC98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 2</w:t>
      </w:r>
    </w:p>
    <w:p w14:paraId="08071B14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Find the prime factorization of</w:t>
      </w:r>
    </w:p>
    <w:p w14:paraId="13A6892A" w14:textId="73790408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48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48=2×24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24=2×12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12=2×6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6=2×3</m:t>
          </m:r>
          <m:r>
            <w:rPr>
              <w:rFonts w:ascii="Roboto Mono" w:hAnsi="Roboto Mono"/>
            </w:rPr>
            <w:br/>
          </m:r>
        </m:oMath>
      </m:oMathPara>
    </w:p>
    <w:p w14:paraId="76E8BAE4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Therefore,</w:t>
      </w:r>
    </w:p>
    <w:p w14:paraId="5956A43A" w14:textId="5E8D4F6B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48=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×3</m:t>
          </m:r>
          <m:r>
            <w:rPr>
              <w:rFonts w:ascii="Roboto Mono" w:hAnsi="Roboto Mono"/>
            </w:rPr>
            <w:br/>
          </m:r>
        </m:oMath>
      </m:oMathPara>
    </w:p>
    <w:p w14:paraId="6BE73862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0780E13C">
          <v:rect id="_x0000_i1035" style="width:0;height:1.5pt" o:hralign="center" o:hrstd="t" o:hr="t" fillcolor="#a0a0a0" stroked="f"/>
        </w:pict>
      </w:r>
    </w:p>
    <w:p w14:paraId="206AF659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 3</w:t>
      </w:r>
    </w:p>
    <w:p w14:paraId="427979CA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Find the prime factorization of</w:t>
      </w:r>
    </w:p>
    <w:p w14:paraId="494222D5" w14:textId="5E0FB6B9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100=2×50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50=2×25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25=5×5</m:t>
          </m:r>
          <m:r>
            <w:rPr>
              <w:rFonts w:ascii="Roboto Mono" w:hAnsi="Roboto Mono"/>
            </w:rPr>
            <w:br/>
          </m:r>
        </m:oMath>
      </m:oMathPara>
    </w:p>
    <w:p w14:paraId="093F272A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Therefore,</w:t>
      </w:r>
    </w:p>
    <w:p w14:paraId="56CE2B4E" w14:textId="3FAFE1B4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E604041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764D6F05">
          <v:rect id="_x0000_i1036" style="width:0;height:1.5pt" o:hralign="center" o:hrstd="t" o:hr="t" fillcolor="#a0a0a0" stroked="f"/>
        </w:pict>
      </w:r>
    </w:p>
    <w:p w14:paraId="0D8DCD31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 4</w:t>
      </w:r>
    </w:p>
    <w:p w14:paraId="14058088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Find the prime factorization of</w:t>
      </w:r>
    </w:p>
    <w:p w14:paraId="3220AFEF" w14:textId="0209EFDE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84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84=2×42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42=2×21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21=3×7</m:t>
          </m:r>
          <m:r>
            <w:rPr>
              <w:rFonts w:ascii="Roboto Mono" w:hAnsi="Roboto Mono"/>
            </w:rPr>
            <w:br/>
          </m:r>
        </m:oMath>
      </m:oMathPara>
    </w:p>
    <w:p w14:paraId="2B0A2517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Therefore,</w:t>
      </w:r>
    </w:p>
    <w:p w14:paraId="3F3D9ED9" w14:textId="7B3E6212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×3×7</m:t>
          </m:r>
          <m:r>
            <w:rPr>
              <w:rFonts w:ascii="Roboto Mono" w:hAnsi="Roboto Mono"/>
            </w:rPr>
            <w:br/>
          </m:r>
        </m:oMath>
      </m:oMathPara>
    </w:p>
    <w:p w14:paraId="3A03CD37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13A903D0">
          <v:rect id="_x0000_i1037" style="width:0;height:1.5pt" o:hralign="center" o:hrstd="t" o:hr="t" fillcolor="#a0a0a0" stroked="f"/>
        </w:pict>
      </w:r>
    </w:p>
    <w:p w14:paraId="3EE47D6A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 5</w:t>
      </w:r>
    </w:p>
    <w:p w14:paraId="5EAC1B74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Find the prime factorization of</w:t>
      </w:r>
    </w:p>
    <w:p w14:paraId="0BA62A14" w14:textId="4CFA38D5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150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150=2×75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75=3×25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25=5×5</m:t>
          </m:r>
          <m:r>
            <w:rPr>
              <w:rFonts w:ascii="Roboto Mono" w:hAnsi="Roboto Mono"/>
            </w:rPr>
            <w:br/>
          </m:r>
        </m:oMath>
      </m:oMathPara>
    </w:p>
    <w:p w14:paraId="00A8FB30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Therefore,</w:t>
      </w:r>
    </w:p>
    <w:p w14:paraId="6DB92392" w14:textId="6C31C774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150=2×3×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2968EA6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5603F2BE">
          <v:rect id="_x0000_i1038" style="width:0;height:1.5pt" o:hralign="center" o:hrstd="t" o:hr="t" fillcolor="#a0a0a0" stroked="f"/>
        </w:pict>
      </w:r>
    </w:p>
    <w:p w14:paraId="14EB705E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 6</w:t>
      </w:r>
    </w:p>
    <w:p w14:paraId="27427594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Find the prime factorization of</w:t>
      </w:r>
    </w:p>
    <w:p w14:paraId="3BA587C8" w14:textId="606B2A16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210=2×105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105=3×35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35=5×7</m:t>
          </m:r>
          <m:r>
            <w:rPr>
              <w:rFonts w:ascii="Roboto Mono" w:hAnsi="Roboto Mono"/>
            </w:rPr>
            <w:br/>
          </m:r>
        </m:oMath>
      </m:oMathPara>
    </w:p>
    <w:p w14:paraId="5856D567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Therefore,</w:t>
      </w:r>
    </w:p>
    <w:p w14:paraId="1645B0C7" w14:textId="7FB0B0E6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210=2×3×5×7</m:t>
          </m:r>
          <m:r>
            <w:rPr>
              <w:rFonts w:ascii="Roboto Mono" w:hAnsi="Roboto Mono"/>
            </w:rPr>
            <w:br/>
          </m:r>
        </m:oMath>
      </m:oMathPara>
    </w:p>
    <w:p w14:paraId="0A9B8C67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708434FE">
          <v:rect id="_x0000_i1039" style="width:0;height:1.5pt" o:hralign="center" o:hrstd="t" o:hr="t" fillcolor="#a0a0a0" stroked="f"/>
        </w:pict>
      </w:r>
    </w:p>
    <w:p w14:paraId="0C65F12F" w14:textId="77777777" w:rsidR="00A75A24" w:rsidRPr="00A75A24" w:rsidRDefault="00A75A24" w:rsidP="00A75A24">
      <w:pPr>
        <w:pStyle w:val="Heading2"/>
      </w:pPr>
      <w:r w:rsidRPr="00A75A24">
        <w:t>Methods of Prime Factorization</w:t>
      </w:r>
    </w:p>
    <w:p w14:paraId="3DE26088" w14:textId="77777777" w:rsidR="00A75A24" w:rsidRDefault="00A75A24" w:rsidP="00A75A24">
      <w:pPr>
        <w:pStyle w:val="Heading3"/>
      </w:pPr>
      <w:r w:rsidRPr="00A75A24">
        <w:t>1. Factor Tree Method</w:t>
      </w:r>
    </w:p>
    <w:p w14:paraId="691ABCD9" w14:textId="72877D68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09E0DAF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Repeatedly split the number into factors until every branch ends with a prime number.</w:t>
      </w:r>
    </w:p>
    <w:p w14:paraId="3A7FC8F8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</w:t>
      </w:r>
    </w:p>
    <w:p w14:paraId="534D9621" w14:textId="3A3E35FD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36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36=6×6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6=2×3</m:t>
          </m:r>
          <m:r>
            <w:rPr>
              <w:rFonts w:ascii="Roboto Mono" w:hAnsi="Roboto Mono"/>
            </w:rPr>
            <w:br/>
          </m:r>
        </m:oMath>
      </m:oMathPara>
    </w:p>
    <w:p w14:paraId="62854721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Therefore,</w:t>
      </w:r>
    </w:p>
    <w:p w14:paraId="2E06A058" w14:textId="2BC84065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F422443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1AF1E98A">
          <v:rect id="_x0000_i1040" style="width:0;height:1.5pt" o:hralign="center" o:hrstd="t" o:hr="t" fillcolor="#a0a0a0" stroked="f"/>
        </w:pict>
      </w:r>
    </w:p>
    <w:p w14:paraId="37760571" w14:textId="77777777" w:rsidR="00A75A24" w:rsidRDefault="00A75A24" w:rsidP="00A75A24">
      <w:pPr>
        <w:pStyle w:val="Heading3"/>
      </w:pPr>
      <w:r w:rsidRPr="00A75A24">
        <w:t>2. Division Method</w:t>
      </w:r>
    </w:p>
    <w:p w14:paraId="10F7DF98" w14:textId="10498AE3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5BB977E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Repeatedly divide the number by the smallest possible prime number.</w:t>
      </w:r>
    </w:p>
    <w:p w14:paraId="48AF95A3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Example</w:t>
      </w:r>
    </w:p>
    <w:p w14:paraId="130C7864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Prime factorize</w:t>
      </w:r>
    </w:p>
    <w:p w14:paraId="60735690" w14:textId="4EC08D74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60÷2=30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30÷2=15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15÷3=5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5÷5=1</m:t>
          </m:r>
          <m:r>
            <w:rPr>
              <w:rFonts w:ascii="Roboto Mono" w:hAnsi="Roboto Mono"/>
            </w:rPr>
            <w:br/>
          </m:r>
        </m:oMath>
      </m:oMathPara>
    </w:p>
    <w:p w14:paraId="43CCC208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Therefore,</w:t>
      </w:r>
    </w:p>
    <w:p w14:paraId="2075764C" w14:textId="19E7DAB1" w:rsidR="00A75A24" w:rsidRPr="00A75A24" w:rsidRDefault="00A75A24" w:rsidP="00A75A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×3×5</m:t>
          </m:r>
          <m:r>
            <w:rPr>
              <w:rFonts w:ascii="Roboto Mono" w:hAnsi="Roboto Mono"/>
            </w:rPr>
            <w:br/>
          </m:r>
        </m:oMath>
      </m:oMathPara>
      <w:r w:rsidR="00E3049E">
        <w:rPr>
          <w:rFonts w:ascii="Roboto Mono" w:hAnsi="Roboto Mono"/>
        </w:rPr>
        <w:pict w14:anchorId="042C0E80">
          <v:rect id="_x0000_i1041" style="width:0;height:1.5pt" o:hralign="center" o:hrstd="t" o:hr="t" fillcolor="#a0a0a0" stroked="f"/>
        </w:pict>
      </w:r>
    </w:p>
    <w:p w14:paraId="5548092A" w14:textId="77777777" w:rsidR="00A75A24" w:rsidRDefault="00A75A24" w:rsidP="00A75A24">
      <w:pPr>
        <w:pStyle w:val="Heading2"/>
      </w:pPr>
      <w:r w:rsidRPr="00A75A24">
        <w:t>Real-Life Applications</w:t>
      </w:r>
    </w:p>
    <w:p w14:paraId="05695E13" w14:textId="364A9FA6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7947C01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Prime factorization is used in:</w:t>
      </w:r>
    </w:p>
    <w:p w14:paraId="266613D9" w14:textId="77777777" w:rsidR="00A75A24" w:rsidRPr="00A75A24" w:rsidRDefault="00A75A24" w:rsidP="00A75A24">
      <w:pPr>
        <w:numPr>
          <w:ilvl w:val="0"/>
          <w:numId w:val="4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Cryptography </w:t>
      </w:r>
    </w:p>
    <w:p w14:paraId="35142B5F" w14:textId="77777777" w:rsidR="00A75A24" w:rsidRPr="00A75A24" w:rsidRDefault="00A75A24" w:rsidP="00A75A24">
      <w:pPr>
        <w:numPr>
          <w:ilvl w:val="0"/>
          <w:numId w:val="4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Cybersecurity </w:t>
      </w:r>
    </w:p>
    <w:p w14:paraId="61D0B68C" w14:textId="77777777" w:rsidR="00A75A24" w:rsidRPr="00A75A24" w:rsidRDefault="00A75A24" w:rsidP="00A75A24">
      <w:pPr>
        <w:numPr>
          <w:ilvl w:val="0"/>
          <w:numId w:val="4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Computer science </w:t>
      </w:r>
    </w:p>
    <w:p w14:paraId="1EF80D4D" w14:textId="77777777" w:rsidR="00A75A24" w:rsidRPr="00A75A24" w:rsidRDefault="00A75A24" w:rsidP="00A75A24">
      <w:pPr>
        <w:numPr>
          <w:ilvl w:val="0"/>
          <w:numId w:val="4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Finding the GCD </w:t>
      </w:r>
    </w:p>
    <w:p w14:paraId="2D2300CA" w14:textId="77777777" w:rsidR="00A75A24" w:rsidRPr="00A75A24" w:rsidRDefault="00A75A24" w:rsidP="00A75A24">
      <w:pPr>
        <w:numPr>
          <w:ilvl w:val="0"/>
          <w:numId w:val="4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lastRenderedPageBreak/>
        <w:t xml:space="preserve">Finding the LCM </w:t>
      </w:r>
    </w:p>
    <w:p w14:paraId="32E2199A" w14:textId="77777777" w:rsidR="00A75A24" w:rsidRPr="00A75A24" w:rsidRDefault="00A75A24" w:rsidP="00A75A24">
      <w:pPr>
        <w:numPr>
          <w:ilvl w:val="0"/>
          <w:numId w:val="4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Simplifying fractions </w:t>
      </w:r>
    </w:p>
    <w:p w14:paraId="26FD0915" w14:textId="77777777" w:rsidR="00A75A24" w:rsidRPr="00A75A24" w:rsidRDefault="00A75A24" w:rsidP="00A75A24">
      <w:pPr>
        <w:numPr>
          <w:ilvl w:val="0"/>
          <w:numId w:val="4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Algebra </w:t>
      </w:r>
    </w:p>
    <w:p w14:paraId="54521FD4" w14:textId="77777777" w:rsidR="00A75A24" w:rsidRPr="00A75A24" w:rsidRDefault="00A75A24" w:rsidP="00A75A24">
      <w:pPr>
        <w:numPr>
          <w:ilvl w:val="0"/>
          <w:numId w:val="4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Engineering </w:t>
      </w:r>
    </w:p>
    <w:p w14:paraId="6D9BE081" w14:textId="77777777" w:rsidR="00A75A24" w:rsidRPr="00A75A24" w:rsidRDefault="00A75A24" w:rsidP="00A75A24">
      <w:pPr>
        <w:numPr>
          <w:ilvl w:val="0"/>
          <w:numId w:val="4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Mathematical modeling </w:t>
      </w:r>
    </w:p>
    <w:p w14:paraId="1000A290" w14:textId="77777777" w:rsidR="00A75A24" w:rsidRPr="00A75A24" w:rsidRDefault="00A75A24" w:rsidP="00A75A24">
      <w:pPr>
        <w:numPr>
          <w:ilvl w:val="0"/>
          <w:numId w:val="4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Number theory </w:t>
      </w:r>
    </w:p>
    <w:p w14:paraId="03691ECC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2934FE45">
          <v:rect id="_x0000_i1042" style="width:0;height:1.5pt" o:hralign="center" o:hrstd="t" o:hr="t" fillcolor="#a0a0a0" stroked="f"/>
        </w:pict>
      </w:r>
    </w:p>
    <w:p w14:paraId="72CF193A" w14:textId="77777777" w:rsidR="00A75A24" w:rsidRDefault="00A75A24" w:rsidP="00A75A24">
      <w:pPr>
        <w:pStyle w:val="Heading2"/>
      </w:pPr>
      <w:r w:rsidRPr="00A75A24">
        <w:t>Real-Life Examples</w:t>
      </w:r>
    </w:p>
    <w:p w14:paraId="01EF1A80" w14:textId="4CD84D4F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07AADA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1. Simplifying Fractions</w:t>
      </w:r>
    </w:p>
    <w:p w14:paraId="57322C82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Prime factorization helps simplify fractions by identifying common prime factors.</w:t>
      </w:r>
    </w:p>
    <w:p w14:paraId="3AE263B9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710B78A0">
          <v:rect id="_x0000_i1043" style="width:0;height:1.5pt" o:hralign="center" o:hrstd="t" o:hr="t" fillcolor="#a0a0a0" stroked="f"/>
        </w:pict>
      </w:r>
    </w:p>
    <w:p w14:paraId="1A188AA6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2. Finding the GCD</w:t>
      </w:r>
    </w:p>
    <w:p w14:paraId="3A8BBEFF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The GCD of two numbers is found using their common prime factors.</w:t>
      </w:r>
    </w:p>
    <w:p w14:paraId="1E2B1B6C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601F90FA">
          <v:rect id="_x0000_i1044" style="width:0;height:1.5pt" o:hralign="center" o:hrstd="t" o:hr="t" fillcolor="#a0a0a0" stroked="f"/>
        </w:pict>
      </w:r>
    </w:p>
    <w:p w14:paraId="76C7CF74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3. Finding the LCM</w:t>
      </w:r>
    </w:p>
    <w:p w14:paraId="6A6E9172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The LCM is obtained by combining the highest powers of all prime factors.</w:t>
      </w:r>
    </w:p>
    <w:p w14:paraId="2ECEA971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3609B497">
          <v:rect id="_x0000_i1045" style="width:0;height:1.5pt" o:hralign="center" o:hrstd="t" o:hr="t" fillcolor="#a0a0a0" stroked="f"/>
        </w:pict>
      </w:r>
    </w:p>
    <w:p w14:paraId="49472486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4. Cryptography</w:t>
      </w:r>
    </w:p>
    <w:p w14:paraId="495105AA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Modern encryption algorithms, such as RSA, rely on properties of prime factorization.</w:t>
      </w:r>
    </w:p>
    <w:p w14:paraId="4453348E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2D61E2AB">
          <v:rect id="_x0000_i1046" style="width:0;height:1.5pt" o:hralign="center" o:hrstd="t" o:hr="t" fillcolor="#a0a0a0" stroked="f"/>
        </w:pict>
      </w:r>
    </w:p>
    <w:p w14:paraId="471417B5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lastRenderedPageBreak/>
        <w:t>5. Computer Programming</w:t>
      </w:r>
    </w:p>
    <w:p w14:paraId="68DE58B6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Algorithms use prime factorization in optimization, hashing, and number-theoretic computations.</w:t>
      </w:r>
    </w:p>
    <w:p w14:paraId="34FE35C7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1F417D7C">
          <v:rect id="_x0000_i1047" style="width:0;height:1.5pt" o:hralign="center" o:hrstd="t" o:hr="t" fillcolor="#a0a0a0" stroked="f"/>
        </w:pict>
      </w:r>
    </w:p>
    <w:p w14:paraId="1761F035" w14:textId="77777777" w:rsidR="00A75A24" w:rsidRPr="00A75A24" w:rsidRDefault="00A75A24" w:rsidP="00A75A24">
      <w:pPr>
        <w:rPr>
          <w:rFonts w:ascii="Roboto Mono" w:hAnsi="Roboto Mono"/>
          <w:b/>
          <w:bCs/>
        </w:rPr>
      </w:pPr>
      <w:r w:rsidRPr="00A75A24">
        <w:rPr>
          <w:rFonts w:ascii="Roboto Mono" w:hAnsi="Roboto Mono"/>
          <w:b/>
          <w:bCs/>
        </w:rPr>
        <w:t>6. Engineering</w:t>
      </w:r>
    </w:p>
    <w:p w14:paraId="2348DDB9" w14:textId="77777777" w:rsidR="00A75A24" w:rsidRPr="00A75A24" w:rsidRDefault="00A75A24" w:rsidP="00A75A24">
      <w:pPr>
        <w:rPr>
          <w:rFonts w:ascii="Roboto Mono" w:hAnsi="Roboto Mono"/>
        </w:rPr>
      </w:pPr>
      <w:r w:rsidRPr="00A75A24">
        <w:rPr>
          <w:rFonts w:ascii="Roboto Mono" w:hAnsi="Roboto Mono"/>
        </w:rPr>
        <w:t>Prime factorization helps determine equal groupings, repeating cycles, and measurement intervals.</w:t>
      </w:r>
    </w:p>
    <w:p w14:paraId="3D6ECC16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2E77BCD7">
          <v:rect id="_x0000_i1048" style="width:0;height:1.5pt" o:hralign="center" o:hrstd="t" o:hr="t" fillcolor="#a0a0a0" stroked="f"/>
        </w:pict>
      </w:r>
    </w:p>
    <w:p w14:paraId="5E984593" w14:textId="77777777" w:rsidR="00A75A24" w:rsidRDefault="00A75A24" w:rsidP="00A75A24">
      <w:pPr>
        <w:pStyle w:val="Heading2"/>
      </w:pPr>
      <w:r w:rsidRPr="00A75A24">
        <w:t>Common Mistakes</w:t>
      </w:r>
    </w:p>
    <w:p w14:paraId="2D718445" w14:textId="76EC2188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B21396" w14:textId="77777777" w:rsidR="00A75A24" w:rsidRPr="00A75A24" w:rsidRDefault="00A75A24" w:rsidP="00A75A24">
      <w:pPr>
        <w:numPr>
          <w:ilvl w:val="0"/>
          <w:numId w:val="5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Stopping before all factors are prime. </w:t>
      </w:r>
    </w:p>
    <w:p w14:paraId="54A62CA5" w14:textId="77777777" w:rsidR="00A75A24" w:rsidRPr="00A75A24" w:rsidRDefault="00A75A24" w:rsidP="00A75A24">
      <w:pPr>
        <w:numPr>
          <w:ilvl w:val="0"/>
          <w:numId w:val="5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Forgetting repeated prime factors. </w:t>
      </w:r>
    </w:p>
    <w:p w14:paraId="060B96E7" w14:textId="77777777" w:rsidR="00A75A24" w:rsidRPr="00A75A24" w:rsidRDefault="00A75A24" w:rsidP="00A75A24">
      <w:pPr>
        <w:numPr>
          <w:ilvl w:val="0"/>
          <w:numId w:val="5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Including </w:t>
      </w:r>
      <w:r w:rsidRPr="00A75A24">
        <w:rPr>
          <w:rFonts w:ascii="Roboto Mono" w:hAnsi="Roboto Mono"/>
          <w:b/>
          <w:bCs/>
        </w:rPr>
        <w:t>1</w:t>
      </w:r>
      <w:r w:rsidRPr="00A75A24">
        <w:rPr>
          <w:rFonts w:ascii="Roboto Mono" w:hAnsi="Roboto Mono"/>
        </w:rPr>
        <w:t xml:space="preserve"> as a prime factor. </w:t>
      </w:r>
    </w:p>
    <w:p w14:paraId="05A8D10C" w14:textId="77777777" w:rsidR="00A75A24" w:rsidRPr="00A75A24" w:rsidRDefault="00A75A24" w:rsidP="00A75A24">
      <w:pPr>
        <w:numPr>
          <w:ilvl w:val="0"/>
          <w:numId w:val="5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Writing composite numbers in the final factorization. </w:t>
      </w:r>
    </w:p>
    <w:p w14:paraId="38686485" w14:textId="77777777" w:rsidR="00A75A24" w:rsidRPr="00A75A24" w:rsidRDefault="00A75A24" w:rsidP="00A75A24">
      <w:pPr>
        <w:numPr>
          <w:ilvl w:val="0"/>
          <w:numId w:val="5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Ignoring exponent notation for repeated factors. </w:t>
      </w:r>
    </w:p>
    <w:p w14:paraId="17E50DC6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42943FD3">
          <v:rect id="_x0000_i1049" style="width:0;height:1.5pt" o:hralign="center" o:hrstd="t" o:hr="t" fillcolor="#a0a0a0" stroked="f"/>
        </w:pict>
      </w:r>
    </w:p>
    <w:p w14:paraId="494E1509" w14:textId="77777777" w:rsidR="00A75A24" w:rsidRDefault="00A75A24" w:rsidP="00A75A24">
      <w:pPr>
        <w:pStyle w:val="Heading2"/>
      </w:pPr>
      <w:r w:rsidRPr="00A75A24">
        <w:t>Key Points</w:t>
      </w:r>
    </w:p>
    <w:p w14:paraId="25E164E1" w14:textId="2369F0AA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389C546" w14:textId="77777777" w:rsidR="00A75A24" w:rsidRPr="00A75A24" w:rsidRDefault="00A75A24" w:rsidP="00A75A24">
      <w:pPr>
        <w:numPr>
          <w:ilvl w:val="0"/>
          <w:numId w:val="6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Prime factorization expresses a composite number as a product of prime numbers. </w:t>
      </w:r>
    </w:p>
    <w:p w14:paraId="6761E173" w14:textId="77777777" w:rsidR="00A75A24" w:rsidRPr="00A75A24" w:rsidRDefault="00A75A24" w:rsidP="00A75A24">
      <w:pPr>
        <w:numPr>
          <w:ilvl w:val="0"/>
          <w:numId w:val="6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Every composite number has one unique prime factorization (ignoring order). </w:t>
      </w:r>
    </w:p>
    <w:p w14:paraId="3112DC82" w14:textId="77777777" w:rsidR="00A75A24" w:rsidRPr="00A75A24" w:rsidRDefault="00A75A24" w:rsidP="00A75A24">
      <w:pPr>
        <w:numPr>
          <w:ilvl w:val="0"/>
          <w:numId w:val="6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Prime numbers are already completely factorized. </w:t>
      </w:r>
    </w:p>
    <w:p w14:paraId="3BA23800" w14:textId="77777777" w:rsidR="00A75A24" w:rsidRPr="00A75A24" w:rsidRDefault="00A75A24" w:rsidP="00A75A24">
      <w:pPr>
        <w:numPr>
          <w:ilvl w:val="0"/>
          <w:numId w:val="6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The number </w:t>
      </w:r>
      <w:r w:rsidRPr="00A75A24">
        <w:rPr>
          <w:rFonts w:ascii="Roboto Mono" w:hAnsi="Roboto Mono"/>
          <w:b/>
          <w:bCs/>
        </w:rPr>
        <w:t>1</w:t>
      </w:r>
      <w:r w:rsidRPr="00A75A24">
        <w:rPr>
          <w:rFonts w:ascii="Roboto Mono" w:hAnsi="Roboto Mono"/>
        </w:rPr>
        <w:t xml:space="preserve"> has no prime factorization. </w:t>
      </w:r>
    </w:p>
    <w:p w14:paraId="594B2A7F" w14:textId="77777777" w:rsidR="00A75A24" w:rsidRPr="00A75A24" w:rsidRDefault="00A75A24" w:rsidP="00A75A24">
      <w:pPr>
        <w:numPr>
          <w:ilvl w:val="0"/>
          <w:numId w:val="6"/>
        </w:numPr>
        <w:rPr>
          <w:rFonts w:ascii="Roboto Mono" w:hAnsi="Roboto Mono"/>
        </w:rPr>
      </w:pPr>
      <w:r w:rsidRPr="00A75A24">
        <w:rPr>
          <w:rFonts w:ascii="Roboto Mono" w:hAnsi="Roboto Mono"/>
        </w:rPr>
        <w:t xml:space="preserve">Prime factorization is essential for finding the GCD, LCM, and simplifying fractions. </w:t>
      </w:r>
    </w:p>
    <w:p w14:paraId="33AA2374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C615293">
          <v:rect id="_x0000_i1050" style="width:0;height:1.5pt" o:hralign="center" o:hrstd="t" o:hr="t" fillcolor="#a0a0a0" stroked="f"/>
        </w:pict>
      </w:r>
    </w:p>
    <w:p w14:paraId="211EE066" w14:textId="77777777" w:rsidR="00A75A24" w:rsidRDefault="00A75A24" w:rsidP="00A75A24">
      <w:pPr>
        <w:pStyle w:val="Heading2"/>
      </w:pPr>
      <w:r w:rsidRPr="00A75A24">
        <w:t>Prime Numbers vs. Prime Factorization</w:t>
      </w:r>
    </w:p>
    <w:p w14:paraId="35DB8575" w14:textId="419BB7B0" w:rsidR="00A75A24" w:rsidRDefault="00A75A24" w:rsidP="00A75A2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7DA7436" w14:textId="5AAA2AD8" w:rsidR="00B8232A" w:rsidRPr="00A75A24" w:rsidRDefault="00B8232A" w:rsidP="00A75A24">
      <w:r>
        <w:rPr>
          <w:noProof/>
        </w:rPr>
        <w:drawing>
          <wp:inline distT="0" distB="0" distL="0" distR="0" wp14:anchorId="44EFD320" wp14:editId="13A0D7F0">
            <wp:extent cx="5943600" cy="1753235"/>
            <wp:effectExtent l="0" t="0" r="0" b="0"/>
            <wp:docPr id="767892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359"/>
        <w:gridCol w:w="4485"/>
      </w:tblGrid>
      <w:tr w:rsidR="00A75A24" w:rsidRPr="00A75A24" w14:paraId="176B0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378EE" w14:textId="77777777" w:rsidR="00A75A24" w:rsidRPr="00A75A24" w:rsidRDefault="00A75A24" w:rsidP="00A75A24">
            <w:pPr>
              <w:rPr>
                <w:rFonts w:ascii="Roboto Mono" w:hAnsi="Roboto Mono"/>
                <w:b/>
                <w:bCs/>
              </w:rPr>
            </w:pPr>
            <w:r w:rsidRPr="00A75A2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C930E11" w14:textId="77777777" w:rsidR="00A75A24" w:rsidRPr="00A75A24" w:rsidRDefault="00A75A24" w:rsidP="00A75A24">
            <w:pPr>
              <w:rPr>
                <w:rFonts w:ascii="Roboto Mono" w:hAnsi="Roboto Mono"/>
                <w:b/>
                <w:bCs/>
              </w:rPr>
            </w:pPr>
            <w:r w:rsidRPr="00A75A24">
              <w:rPr>
                <w:rFonts w:ascii="Roboto Mono" w:hAnsi="Roboto Mono"/>
                <w:b/>
                <w:bCs/>
              </w:rPr>
              <w:t>Prime Numbers</w:t>
            </w:r>
          </w:p>
        </w:tc>
        <w:tc>
          <w:tcPr>
            <w:tcW w:w="0" w:type="auto"/>
            <w:vAlign w:val="center"/>
            <w:hideMark/>
          </w:tcPr>
          <w:p w14:paraId="008F6038" w14:textId="77777777" w:rsidR="00A75A24" w:rsidRPr="00A75A24" w:rsidRDefault="00A75A24" w:rsidP="00A75A24">
            <w:pPr>
              <w:rPr>
                <w:rFonts w:ascii="Roboto Mono" w:hAnsi="Roboto Mono"/>
                <w:b/>
                <w:bCs/>
              </w:rPr>
            </w:pPr>
            <w:r w:rsidRPr="00A75A24">
              <w:rPr>
                <w:rFonts w:ascii="Roboto Mono" w:hAnsi="Roboto Mono"/>
                <w:b/>
                <w:bCs/>
              </w:rPr>
              <w:t>Prime Factorization</w:t>
            </w:r>
          </w:p>
        </w:tc>
      </w:tr>
      <w:tr w:rsidR="00A75A24" w:rsidRPr="00A75A24" w14:paraId="43068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6A93" w14:textId="77777777" w:rsidR="00A75A24" w:rsidRPr="00A75A24" w:rsidRDefault="00A75A24" w:rsidP="00A75A24">
            <w:pPr>
              <w:rPr>
                <w:rFonts w:ascii="Roboto Mono" w:hAnsi="Roboto Mono"/>
              </w:rPr>
            </w:pPr>
            <w:r w:rsidRPr="00A75A24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19197F5" w14:textId="77777777" w:rsidR="00A75A24" w:rsidRPr="00A75A24" w:rsidRDefault="00A75A24" w:rsidP="00A75A24">
            <w:pPr>
              <w:rPr>
                <w:rFonts w:ascii="Roboto Mono" w:hAnsi="Roboto Mono"/>
              </w:rPr>
            </w:pPr>
            <w:r w:rsidRPr="00A75A24">
              <w:rPr>
                <w:rFonts w:ascii="Roboto Mono" w:hAnsi="Roboto Mono"/>
              </w:rPr>
              <w:t>Numbers with exactly two positive factors</w:t>
            </w:r>
          </w:p>
        </w:tc>
        <w:tc>
          <w:tcPr>
            <w:tcW w:w="0" w:type="auto"/>
            <w:vAlign w:val="center"/>
            <w:hideMark/>
          </w:tcPr>
          <w:p w14:paraId="197F4854" w14:textId="77777777" w:rsidR="00A75A24" w:rsidRPr="00A75A24" w:rsidRDefault="00A75A24" w:rsidP="00A75A24">
            <w:pPr>
              <w:rPr>
                <w:rFonts w:ascii="Roboto Mono" w:hAnsi="Roboto Mono"/>
              </w:rPr>
            </w:pPr>
            <w:r w:rsidRPr="00A75A24">
              <w:rPr>
                <w:rFonts w:ascii="Roboto Mono" w:hAnsi="Roboto Mono"/>
              </w:rPr>
              <w:t>Expression of a number as a product of prime numbers</w:t>
            </w:r>
          </w:p>
        </w:tc>
      </w:tr>
      <w:tr w:rsidR="00A75A24" w:rsidRPr="00A75A24" w14:paraId="23034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A14A" w14:textId="77777777" w:rsidR="00A75A24" w:rsidRPr="00A75A24" w:rsidRDefault="00A75A24" w:rsidP="00A75A24">
            <w:pPr>
              <w:rPr>
                <w:rFonts w:ascii="Roboto Mono" w:hAnsi="Roboto Mono"/>
              </w:rPr>
            </w:pPr>
            <w:r w:rsidRPr="00A75A24">
              <w:rPr>
                <w:rFonts w:ascii="Roboto Mono" w:hAnsi="Roboto Mono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49A696B5" w14:textId="77777777" w:rsidR="00A75A24" w:rsidRPr="00A75A24" w:rsidRDefault="00A75A24" w:rsidP="00A75A24">
            <w:pPr>
              <w:rPr>
                <w:rFonts w:ascii="Roboto Mono" w:hAnsi="Roboto Mono"/>
              </w:rPr>
            </w:pPr>
            <w:r w:rsidRPr="00A75A24">
              <w:rPr>
                <w:rFonts w:ascii="Roboto Mono" w:hAnsi="Roboto Mono"/>
              </w:rPr>
              <w:t>Prime numbers</w:t>
            </w:r>
          </w:p>
        </w:tc>
        <w:tc>
          <w:tcPr>
            <w:tcW w:w="0" w:type="auto"/>
            <w:vAlign w:val="center"/>
            <w:hideMark/>
          </w:tcPr>
          <w:p w14:paraId="16F07D4A" w14:textId="77777777" w:rsidR="00A75A24" w:rsidRPr="00A75A24" w:rsidRDefault="00A75A24" w:rsidP="00A75A24">
            <w:pPr>
              <w:rPr>
                <w:rFonts w:ascii="Roboto Mono" w:hAnsi="Roboto Mono"/>
              </w:rPr>
            </w:pPr>
            <w:r w:rsidRPr="00A75A24">
              <w:rPr>
                <w:rFonts w:ascii="Roboto Mono" w:hAnsi="Roboto Mono"/>
              </w:rPr>
              <w:t>All integers greater than 1</w:t>
            </w:r>
          </w:p>
        </w:tc>
      </w:tr>
      <w:tr w:rsidR="00A75A24" w:rsidRPr="00A75A24" w14:paraId="117A2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1AE8" w14:textId="77777777" w:rsidR="00A75A24" w:rsidRPr="00A75A24" w:rsidRDefault="00A75A24" w:rsidP="00A75A24">
            <w:pPr>
              <w:rPr>
                <w:rFonts w:ascii="Roboto Mono" w:hAnsi="Roboto Mono"/>
              </w:rPr>
            </w:pPr>
            <w:r w:rsidRPr="00A75A2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33E20FA" w14:textId="4DF8E85D" w:rsidR="00A75A24" w:rsidRPr="00A75A24" w:rsidRDefault="00A75A24" w:rsidP="00A75A2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18409D7" w14:textId="00715EEE" w:rsidR="00A75A24" w:rsidRPr="00A75A24" w:rsidRDefault="00A75A24" w:rsidP="00A75A2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84=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×3×7</m:t>
                </m:r>
              </m:oMath>
            </m:oMathPara>
          </w:p>
        </w:tc>
      </w:tr>
      <w:tr w:rsidR="00A75A24" w:rsidRPr="00A75A24" w14:paraId="7B53A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41D5" w14:textId="77777777" w:rsidR="00A75A24" w:rsidRPr="00A75A24" w:rsidRDefault="00A75A24" w:rsidP="00A75A24">
            <w:pPr>
              <w:rPr>
                <w:rFonts w:ascii="Roboto Mono" w:hAnsi="Roboto Mono"/>
              </w:rPr>
            </w:pPr>
            <w:r w:rsidRPr="00A75A24">
              <w:rPr>
                <w:rFonts w:ascii="Roboto Mono" w:hAnsi="Roboto Mono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D393B07" w14:textId="77777777" w:rsidR="00A75A24" w:rsidRPr="00A75A24" w:rsidRDefault="00A75A24" w:rsidP="00A75A24">
            <w:pPr>
              <w:rPr>
                <w:rFonts w:ascii="Roboto Mono" w:hAnsi="Roboto Mono"/>
              </w:rPr>
            </w:pPr>
            <w:r w:rsidRPr="00A75A24">
              <w:rPr>
                <w:rFonts w:ascii="Roboto Mono" w:hAnsi="Roboto Mono"/>
              </w:rPr>
              <w:t>A single prime number</w:t>
            </w:r>
          </w:p>
        </w:tc>
        <w:tc>
          <w:tcPr>
            <w:tcW w:w="0" w:type="auto"/>
            <w:vAlign w:val="center"/>
            <w:hideMark/>
          </w:tcPr>
          <w:p w14:paraId="779A73A6" w14:textId="77777777" w:rsidR="00A75A24" w:rsidRPr="00A75A24" w:rsidRDefault="00A75A24" w:rsidP="00A75A24">
            <w:pPr>
              <w:rPr>
                <w:rFonts w:ascii="Roboto Mono" w:hAnsi="Roboto Mono"/>
              </w:rPr>
            </w:pPr>
            <w:r w:rsidRPr="00A75A24">
              <w:rPr>
                <w:rFonts w:ascii="Roboto Mono" w:hAnsi="Roboto Mono"/>
              </w:rPr>
              <w:t>One or more prime factors</w:t>
            </w:r>
          </w:p>
        </w:tc>
      </w:tr>
    </w:tbl>
    <w:p w14:paraId="54480CCC" w14:textId="77777777" w:rsidR="00A75A24" w:rsidRPr="00A75A24" w:rsidRDefault="00E3049E" w:rsidP="00A75A24">
      <w:pPr>
        <w:rPr>
          <w:rFonts w:ascii="Roboto Mono" w:hAnsi="Roboto Mono"/>
        </w:rPr>
      </w:pPr>
      <w:r>
        <w:rPr>
          <w:rFonts w:ascii="Roboto Mono" w:hAnsi="Roboto Mono"/>
        </w:rPr>
        <w:pict w14:anchorId="4CA9B1D6">
          <v:rect id="_x0000_i1051" style="width:0;height:1.5pt" o:hralign="center" o:hrstd="t" o:hr="t" fillcolor="#a0a0a0" stroked="f"/>
        </w:pict>
      </w:r>
    </w:p>
    <w:p w14:paraId="6B1FC83F" w14:textId="77777777" w:rsidR="00A75A24" w:rsidRDefault="00A75A24" w:rsidP="00A75A24">
      <w:pPr>
        <w:pStyle w:val="Heading2"/>
      </w:pPr>
      <w:r w:rsidRPr="00A75A24">
        <w:t>Conclusion</w:t>
      </w:r>
    </w:p>
    <w:p w14:paraId="6EA586F3" w14:textId="5F3702D3" w:rsidR="00A75A24" w:rsidRPr="00A75A24" w:rsidRDefault="00A75A24" w:rsidP="00A75A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023C987" w14:textId="473FEF2E" w:rsidR="00A75A24" w:rsidRPr="00A75A24" w:rsidRDefault="00A75A24" w:rsidP="00CF5FF9">
      <w:pPr>
        <w:rPr>
          <w:rFonts w:ascii="Roboto Mono" w:hAnsi="Roboto Mono"/>
        </w:rPr>
      </w:pPr>
      <w:r w:rsidRPr="00A75A24">
        <w:rPr>
          <w:rFonts w:ascii="Roboto Mono" w:hAnsi="Roboto Mono"/>
          <w:b/>
          <w:bCs/>
        </w:rPr>
        <w:t>Prime factorization</w:t>
      </w:r>
      <w:r w:rsidRPr="00A75A24">
        <w:rPr>
          <w:rFonts w:ascii="Roboto Mono" w:hAnsi="Roboto Mono"/>
        </w:rPr>
        <w:t xml:space="preserve"> is the process of expressing a </w:t>
      </w:r>
      <w:r w:rsidRPr="00A75A24">
        <w:rPr>
          <w:rFonts w:ascii="Roboto Mono" w:hAnsi="Roboto Mono"/>
          <w:b/>
          <w:bCs/>
        </w:rPr>
        <w:t>composite number as a product of prime numbers</w:t>
      </w:r>
      <w:r w:rsidRPr="00A75A24">
        <w:rPr>
          <w:rFonts w:ascii="Roboto Mono" w:hAnsi="Roboto Mono"/>
        </w:rPr>
        <w:t xml:space="preserve">. According to the </w:t>
      </w:r>
      <w:r w:rsidRPr="00A75A24">
        <w:rPr>
          <w:rFonts w:ascii="Roboto Mono" w:hAnsi="Roboto Mono"/>
          <w:b/>
          <w:bCs/>
        </w:rPr>
        <w:t>Fundamental Theorem of Arithmetic</w:t>
      </w:r>
      <w:r w:rsidRPr="00A75A24">
        <w:rPr>
          <w:rFonts w:ascii="Roboto Mono" w:hAnsi="Roboto Mono"/>
        </w:rPr>
        <w:t>, every integer greater than 1 has a unique prime factorization (up to the order of the factors). Prime factorization is a cornerstone of elementary number theory and is widely used in divisibility, the GCD, the LCM, fraction simplification, cryptography, computer science, engineering, and many other areas of mathematics.</w:t>
      </w:r>
    </w:p>
    <w:sectPr w:rsidR="00A75A24" w:rsidRPr="00A7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E3CC5"/>
    <w:multiLevelType w:val="multilevel"/>
    <w:tmpl w:val="1F3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B4362"/>
    <w:multiLevelType w:val="multilevel"/>
    <w:tmpl w:val="914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C3868"/>
    <w:multiLevelType w:val="multilevel"/>
    <w:tmpl w:val="5BA4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C0AE0"/>
    <w:multiLevelType w:val="multilevel"/>
    <w:tmpl w:val="B392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276E4"/>
    <w:multiLevelType w:val="multilevel"/>
    <w:tmpl w:val="B75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06AD3"/>
    <w:multiLevelType w:val="multilevel"/>
    <w:tmpl w:val="B804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07"/>
    <w:rsid w:val="00020F07"/>
    <w:rsid w:val="00225AC5"/>
    <w:rsid w:val="002D1F4F"/>
    <w:rsid w:val="003F11A6"/>
    <w:rsid w:val="00635C02"/>
    <w:rsid w:val="00711B4D"/>
    <w:rsid w:val="008952B3"/>
    <w:rsid w:val="00A70480"/>
    <w:rsid w:val="00A75A24"/>
    <w:rsid w:val="00B8232A"/>
    <w:rsid w:val="00CF5FF9"/>
    <w:rsid w:val="00E3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0DC5"/>
  <w15:chartTrackingRefBased/>
  <w15:docId w15:val="{BE9CF28F-256D-4EE8-9C54-0811D4E7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0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6</cp:revision>
  <dcterms:created xsi:type="dcterms:W3CDTF">2026-07-17T21:31:00Z</dcterms:created>
  <dcterms:modified xsi:type="dcterms:W3CDTF">2026-07-20T09:31:00Z</dcterms:modified>
</cp:coreProperties>
</file>