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7D1A7" w14:textId="17D46AA2" w:rsidR="001A3F86" w:rsidRDefault="009B58DC" w:rsidP="009B58DC">
      <w:pPr>
        <w:pStyle w:val="Heading1"/>
      </w:pPr>
      <w:r w:rsidRPr="00FB7DDA">
        <w:t>Equal Bilateral Tolerance</w:t>
      </w:r>
    </w:p>
    <w:p w14:paraId="4B0B8398" w14:textId="13C447A5" w:rsidR="009B58DC" w:rsidRPr="009B58DC" w:rsidRDefault="009B58DC" w:rsidP="009B58D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EC3B56F" w14:textId="77777777" w:rsidR="009B58DC" w:rsidRPr="009B58DC" w:rsidRDefault="009B58DC" w:rsidP="009B58DC">
      <w:pPr>
        <w:rPr>
          <w:rFonts w:ascii="Roboto Mono" w:hAnsi="Roboto Mono"/>
          <w:sz w:val="24"/>
          <w:szCs w:val="24"/>
        </w:rPr>
      </w:pPr>
      <w:r w:rsidRPr="009B58DC">
        <w:rPr>
          <w:rFonts w:ascii="Roboto Mono" w:hAnsi="Roboto Mono"/>
          <w:b/>
          <w:bCs/>
          <w:sz w:val="24"/>
          <w:szCs w:val="24"/>
        </w:rPr>
        <w:t>Equal Bilateral Tolerance</w:t>
      </w:r>
      <w:r w:rsidRPr="009B58DC">
        <w:rPr>
          <w:rFonts w:ascii="Roboto Mono" w:hAnsi="Roboto Mono"/>
          <w:sz w:val="24"/>
          <w:szCs w:val="24"/>
        </w:rPr>
        <w:t xml:space="preserve"> is a type of </w:t>
      </w:r>
      <w:r w:rsidRPr="009B58DC">
        <w:rPr>
          <w:rFonts w:ascii="Roboto Mono" w:hAnsi="Roboto Mono"/>
          <w:b/>
          <w:bCs/>
          <w:sz w:val="24"/>
          <w:szCs w:val="24"/>
        </w:rPr>
        <w:t>bilateral tolerance</w:t>
      </w:r>
      <w:r w:rsidRPr="009B58DC">
        <w:rPr>
          <w:rFonts w:ascii="Roboto Mono" w:hAnsi="Roboto Mono"/>
          <w:sz w:val="24"/>
          <w:szCs w:val="24"/>
        </w:rPr>
        <w:t xml:space="preserve"> in which the </w:t>
      </w:r>
      <w:r w:rsidRPr="009B58DC">
        <w:rPr>
          <w:rFonts w:ascii="Roboto Mono" w:hAnsi="Roboto Mono"/>
          <w:b/>
          <w:bCs/>
          <w:sz w:val="24"/>
          <w:szCs w:val="24"/>
        </w:rPr>
        <w:t>allowable variation above and below the nominal (specified) dimension is exactly the same</w:t>
      </w:r>
      <w:r w:rsidRPr="009B58DC">
        <w:rPr>
          <w:rFonts w:ascii="Roboto Mono" w:hAnsi="Roboto Mono"/>
          <w:sz w:val="24"/>
          <w:szCs w:val="24"/>
        </w:rPr>
        <w:t>. The positive and negative deviations have equal magnitudes, allowing the actual dimension to be either larger or smaller than the nominal value by the same amount.</w:t>
      </w:r>
    </w:p>
    <w:p w14:paraId="051417A1" w14:textId="77777777" w:rsidR="009B58DC" w:rsidRPr="009B58DC" w:rsidRDefault="009B58DC" w:rsidP="009B58DC">
      <w:pPr>
        <w:rPr>
          <w:rFonts w:ascii="Roboto Mono" w:hAnsi="Roboto Mono"/>
          <w:sz w:val="24"/>
          <w:szCs w:val="24"/>
        </w:rPr>
      </w:pPr>
      <w:r w:rsidRPr="009B58DC">
        <w:rPr>
          <w:rFonts w:ascii="Roboto Mono" w:hAnsi="Roboto Mono"/>
          <w:sz w:val="24"/>
          <w:szCs w:val="24"/>
        </w:rPr>
        <w:t xml:space="preserve">Equal bilateral tolerance is the </w:t>
      </w:r>
      <w:r w:rsidRPr="009B58DC">
        <w:rPr>
          <w:rFonts w:ascii="Roboto Mono" w:hAnsi="Roboto Mono"/>
          <w:b/>
          <w:bCs/>
          <w:sz w:val="24"/>
          <w:szCs w:val="24"/>
        </w:rPr>
        <w:t>most common tolerance notation</w:t>
      </w:r>
      <w:r w:rsidRPr="009B58DC">
        <w:rPr>
          <w:rFonts w:ascii="Roboto Mono" w:hAnsi="Roboto Mono"/>
          <w:sz w:val="24"/>
          <w:szCs w:val="24"/>
        </w:rPr>
        <w:t xml:space="preserve"> used in engineering drawings, manufacturing, machining, metrology, and quality control because it is simple to specify, easy to interpret, and convenient for inspection.</w:t>
      </w:r>
    </w:p>
    <w:p w14:paraId="6EDB26B8" w14:textId="77777777" w:rsidR="009B58DC" w:rsidRPr="009B58DC" w:rsidRDefault="00000000" w:rsidP="009B58DC">
      <w:pPr>
        <w:rPr>
          <w:rFonts w:ascii="Roboto Mono" w:hAnsi="Roboto Mono"/>
          <w:sz w:val="24"/>
          <w:szCs w:val="24"/>
        </w:rPr>
      </w:pPr>
      <w:r>
        <w:rPr>
          <w:rFonts w:ascii="Roboto Mono" w:hAnsi="Roboto Mono"/>
          <w:sz w:val="24"/>
          <w:szCs w:val="24"/>
        </w:rPr>
        <w:pict w14:anchorId="3084B443">
          <v:rect id="_x0000_i1025" style="width:0;height:1.5pt" o:hralign="center" o:hrstd="t" o:hr="t" fillcolor="#a0a0a0" stroked="f"/>
        </w:pict>
      </w:r>
    </w:p>
    <w:p w14:paraId="686959A0" w14:textId="7B7F0F49" w:rsidR="009B58DC" w:rsidRDefault="009B58DC" w:rsidP="009B58DC">
      <w:pPr>
        <w:pStyle w:val="Heading2"/>
      </w:pPr>
      <w:r w:rsidRPr="009B58DC">
        <w:t>Definition</w:t>
      </w:r>
    </w:p>
    <w:p w14:paraId="547A5DF4" w14:textId="75732BFC" w:rsidR="009B58DC" w:rsidRPr="009B58DC" w:rsidRDefault="009B58DC" w:rsidP="009B58D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CA047D6" w14:textId="77777777" w:rsidR="009B58DC" w:rsidRPr="009B58DC" w:rsidRDefault="009B58DC" w:rsidP="009B58DC">
      <w:pPr>
        <w:rPr>
          <w:rFonts w:ascii="Roboto Mono" w:hAnsi="Roboto Mono"/>
          <w:sz w:val="24"/>
          <w:szCs w:val="24"/>
        </w:rPr>
      </w:pPr>
      <w:r w:rsidRPr="009B58DC">
        <w:rPr>
          <w:rFonts w:ascii="Roboto Mono" w:hAnsi="Roboto Mono"/>
          <w:b/>
          <w:bCs/>
          <w:sz w:val="24"/>
          <w:szCs w:val="24"/>
        </w:rPr>
        <w:t>Equal Bilateral Tolerance</w:t>
      </w:r>
      <w:r w:rsidRPr="009B58DC">
        <w:rPr>
          <w:rFonts w:ascii="Roboto Mono" w:hAnsi="Roboto Mono"/>
          <w:sz w:val="24"/>
          <w:szCs w:val="24"/>
        </w:rPr>
        <w:t xml:space="preserve"> is a </w:t>
      </w:r>
      <w:r w:rsidRPr="009B58DC">
        <w:rPr>
          <w:rFonts w:ascii="Roboto Mono" w:hAnsi="Roboto Mono"/>
          <w:b/>
          <w:bCs/>
          <w:sz w:val="24"/>
          <w:szCs w:val="24"/>
        </w:rPr>
        <w:t>bilateral tolerance where the permissible positive and negative deviations from the nominal value are equal in magnitude.</w:t>
      </w:r>
    </w:p>
    <w:p w14:paraId="1BF0A81F" w14:textId="77777777" w:rsidR="009B58DC" w:rsidRPr="009B58DC" w:rsidRDefault="00000000" w:rsidP="009B58DC">
      <w:pPr>
        <w:rPr>
          <w:rFonts w:ascii="Roboto Mono" w:hAnsi="Roboto Mono"/>
          <w:sz w:val="24"/>
          <w:szCs w:val="24"/>
        </w:rPr>
      </w:pPr>
      <w:r>
        <w:rPr>
          <w:rFonts w:ascii="Roboto Mono" w:hAnsi="Roboto Mono"/>
          <w:sz w:val="24"/>
          <w:szCs w:val="24"/>
        </w:rPr>
        <w:pict w14:anchorId="6E042CAD">
          <v:rect id="_x0000_i1026" style="width:0;height:1.5pt" o:hralign="center" o:hrstd="t" o:hr="t" fillcolor="#a0a0a0" stroked="f"/>
        </w:pict>
      </w:r>
    </w:p>
    <w:p w14:paraId="7A6E7CC2" w14:textId="5E6B5449" w:rsidR="009B58DC" w:rsidRDefault="009B58DC" w:rsidP="009B58DC">
      <w:pPr>
        <w:pStyle w:val="Heading2"/>
      </w:pPr>
      <w:r w:rsidRPr="009B58DC">
        <w:t>Purpose</w:t>
      </w:r>
    </w:p>
    <w:p w14:paraId="568D6A88" w14:textId="0A3CC079" w:rsidR="009B58DC" w:rsidRPr="009B58DC" w:rsidRDefault="009B58DC" w:rsidP="009B58D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BB513F6" w14:textId="77777777" w:rsidR="009B58DC" w:rsidRPr="009B58DC" w:rsidRDefault="009B58DC" w:rsidP="009B58DC">
      <w:pPr>
        <w:rPr>
          <w:rFonts w:ascii="Roboto Mono" w:hAnsi="Roboto Mono"/>
          <w:sz w:val="24"/>
          <w:szCs w:val="24"/>
        </w:rPr>
      </w:pPr>
      <w:r w:rsidRPr="009B58DC">
        <w:rPr>
          <w:rFonts w:ascii="Roboto Mono" w:hAnsi="Roboto Mono"/>
          <w:sz w:val="24"/>
          <w:szCs w:val="24"/>
        </w:rPr>
        <w:t>Equal bilateral tolerance is used to:</w:t>
      </w:r>
    </w:p>
    <w:p w14:paraId="6CCBBD60" w14:textId="77777777" w:rsidR="009B58DC" w:rsidRPr="009B58DC" w:rsidRDefault="009B58DC" w:rsidP="009B58DC">
      <w:pPr>
        <w:numPr>
          <w:ilvl w:val="0"/>
          <w:numId w:val="1"/>
        </w:numPr>
        <w:rPr>
          <w:rFonts w:ascii="Roboto Mono" w:hAnsi="Roboto Mono"/>
          <w:sz w:val="24"/>
          <w:szCs w:val="24"/>
        </w:rPr>
      </w:pPr>
      <w:r w:rsidRPr="009B58DC">
        <w:rPr>
          <w:rFonts w:ascii="Roboto Mono" w:hAnsi="Roboto Mono"/>
          <w:sz w:val="24"/>
          <w:szCs w:val="24"/>
        </w:rPr>
        <w:t xml:space="preserve">Allow equal manufacturing variation on both sides of the nominal value. </w:t>
      </w:r>
    </w:p>
    <w:p w14:paraId="5F2CF333" w14:textId="77777777" w:rsidR="009B58DC" w:rsidRPr="009B58DC" w:rsidRDefault="009B58DC" w:rsidP="009B58DC">
      <w:pPr>
        <w:numPr>
          <w:ilvl w:val="0"/>
          <w:numId w:val="1"/>
        </w:numPr>
        <w:rPr>
          <w:rFonts w:ascii="Roboto Mono" w:hAnsi="Roboto Mono"/>
          <w:sz w:val="24"/>
          <w:szCs w:val="24"/>
        </w:rPr>
      </w:pPr>
      <w:r w:rsidRPr="009B58DC">
        <w:rPr>
          <w:rFonts w:ascii="Roboto Mono" w:hAnsi="Roboto Mono"/>
          <w:sz w:val="24"/>
          <w:szCs w:val="24"/>
        </w:rPr>
        <w:t xml:space="preserve">Simplify engineering drawings. </w:t>
      </w:r>
    </w:p>
    <w:p w14:paraId="5A7AD7F3" w14:textId="77777777" w:rsidR="009B58DC" w:rsidRPr="009B58DC" w:rsidRDefault="009B58DC" w:rsidP="009B58DC">
      <w:pPr>
        <w:numPr>
          <w:ilvl w:val="0"/>
          <w:numId w:val="1"/>
        </w:numPr>
        <w:rPr>
          <w:rFonts w:ascii="Roboto Mono" w:hAnsi="Roboto Mono"/>
          <w:sz w:val="24"/>
          <w:szCs w:val="24"/>
        </w:rPr>
      </w:pPr>
      <w:r w:rsidRPr="009B58DC">
        <w:rPr>
          <w:rFonts w:ascii="Roboto Mono" w:hAnsi="Roboto Mono"/>
          <w:sz w:val="24"/>
          <w:szCs w:val="24"/>
        </w:rPr>
        <w:t xml:space="preserve">Improve manufacturing flexibility. </w:t>
      </w:r>
    </w:p>
    <w:p w14:paraId="35BB58C0" w14:textId="77777777" w:rsidR="009B58DC" w:rsidRPr="009B58DC" w:rsidRDefault="009B58DC" w:rsidP="009B58DC">
      <w:pPr>
        <w:numPr>
          <w:ilvl w:val="0"/>
          <w:numId w:val="1"/>
        </w:numPr>
        <w:rPr>
          <w:rFonts w:ascii="Roboto Mono" w:hAnsi="Roboto Mono"/>
          <w:sz w:val="24"/>
          <w:szCs w:val="24"/>
        </w:rPr>
      </w:pPr>
      <w:r w:rsidRPr="009B58DC">
        <w:rPr>
          <w:rFonts w:ascii="Roboto Mono" w:hAnsi="Roboto Mono"/>
          <w:sz w:val="24"/>
          <w:szCs w:val="24"/>
        </w:rPr>
        <w:t xml:space="preserve">Reduce production costs. </w:t>
      </w:r>
    </w:p>
    <w:p w14:paraId="6F487E8F" w14:textId="77777777" w:rsidR="009B58DC" w:rsidRPr="009B58DC" w:rsidRDefault="009B58DC" w:rsidP="009B58DC">
      <w:pPr>
        <w:numPr>
          <w:ilvl w:val="0"/>
          <w:numId w:val="1"/>
        </w:numPr>
        <w:rPr>
          <w:rFonts w:ascii="Roboto Mono" w:hAnsi="Roboto Mono"/>
          <w:sz w:val="24"/>
          <w:szCs w:val="24"/>
        </w:rPr>
      </w:pPr>
      <w:r w:rsidRPr="009B58DC">
        <w:rPr>
          <w:rFonts w:ascii="Roboto Mono" w:hAnsi="Roboto Mono"/>
          <w:sz w:val="24"/>
          <w:szCs w:val="24"/>
        </w:rPr>
        <w:t xml:space="preserve">Ensure proper fit and function. </w:t>
      </w:r>
    </w:p>
    <w:p w14:paraId="4B2C38B9" w14:textId="77777777" w:rsidR="009B58DC" w:rsidRPr="009B58DC" w:rsidRDefault="009B58DC" w:rsidP="009B58DC">
      <w:pPr>
        <w:numPr>
          <w:ilvl w:val="0"/>
          <w:numId w:val="1"/>
        </w:numPr>
        <w:rPr>
          <w:rFonts w:ascii="Roboto Mono" w:hAnsi="Roboto Mono"/>
          <w:sz w:val="24"/>
          <w:szCs w:val="24"/>
        </w:rPr>
      </w:pPr>
      <w:r w:rsidRPr="009B58DC">
        <w:rPr>
          <w:rFonts w:ascii="Roboto Mono" w:hAnsi="Roboto Mono"/>
          <w:sz w:val="24"/>
          <w:szCs w:val="24"/>
        </w:rPr>
        <w:t xml:space="preserve">Facilitate quality inspection. </w:t>
      </w:r>
    </w:p>
    <w:p w14:paraId="7A88E5F3" w14:textId="77777777" w:rsidR="009B58DC" w:rsidRPr="009B58DC" w:rsidRDefault="00000000" w:rsidP="009B58DC">
      <w:pPr>
        <w:rPr>
          <w:rFonts w:ascii="Roboto Mono" w:hAnsi="Roboto Mono"/>
          <w:sz w:val="24"/>
          <w:szCs w:val="24"/>
        </w:rPr>
      </w:pPr>
      <w:r>
        <w:rPr>
          <w:rFonts w:ascii="Roboto Mono" w:hAnsi="Roboto Mono"/>
          <w:sz w:val="24"/>
          <w:szCs w:val="24"/>
        </w:rPr>
        <w:lastRenderedPageBreak/>
        <w:pict w14:anchorId="3132EDD9">
          <v:rect id="_x0000_i1027" style="width:0;height:1.5pt" o:hralign="center" o:hrstd="t" o:hr="t" fillcolor="#a0a0a0" stroked="f"/>
        </w:pict>
      </w:r>
    </w:p>
    <w:p w14:paraId="70EA85D3" w14:textId="79F49E8C" w:rsidR="009B58DC" w:rsidRDefault="009B58DC" w:rsidP="009B58DC">
      <w:pPr>
        <w:pStyle w:val="Heading2"/>
      </w:pPr>
      <w:r w:rsidRPr="009B58DC">
        <w:t>Mathematical Representation</w:t>
      </w:r>
    </w:p>
    <w:p w14:paraId="38735500" w14:textId="3B90A975" w:rsidR="009B58DC" w:rsidRPr="009B58DC" w:rsidRDefault="009B58DC" w:rsidP="009B58D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F2548A" w14:textId="77777777" w:rsidR="002763F1" w:rsidRPr="002763F1" w:rsidRDefault="002763F1" w:rsidP="002763F1">
      <w:pPr>
        <w:rPr>
          <w:rFonts w:ascii="Roboto Mono" w:hAnsi="Roboto Mono"/>
          <w:sz w:val="24"/>
          <w:szCs w:val="24"/>
        </w:rPr>
      </w:pPr>
      <w:r w:rsidRPr="002763F1">
        <w:rPr>
          <w:rFonts w:ascii="Roboto Mono" w:hAnsi="Roboto Mono"/>
          <w:sz w:val="24"/>
          <w:szCs w:val="24"/>
        </w:rPr>
        <w:t>Equal bilateral tolerance is written as:</w:t>
      </w:r>
    </w:p>
    <w:p w14:paraId="1BA22D9E" w14:textId="5218C8BD" w:rsidR="002763F1" w:rsidRPr="002763F1" w:rsidRDefault="002763F1" w:rsidP="002763F1">
      <w:pPr>
        <w:rPr>
          <w:rFonts w:ascii="Roboto Mono" w:hAnsi="Roboto Mono"/>
          <w:sz w:val="24"/>
          <w:szCs w:val="24"/>
        </w:rPr>
      </w:pPr>
      <m:oMathPara>
        <m:oMath>
          <m:borderBox>
            <m:borderBoxPr>
              <m:ctrlPr>
                <w:rPr>
                  <w:rFonts w:ascii="Cambria Math" w:hAnsi="Cambria Math"/>
                  <w:sz w:val="24"/>
                  <w:szCs w:val="24"/>
                </w:rPr>
              </m:ctrlPr>
            </m:borderBoxPr>
            <m:e>
              <m:r>
                <m:rPr>
                  <m:nor/>
                </m:rPr>
                <w:rPr>
                  <w:rFonts w:ascii="Roboto Mono" w:hAnsi="Roboto Mono"/>
                  <w:sz w:val="24"/>
                  <w:szCs w:val="24"/>
                </w:rPr>
                <m:t>Nominal Value</m:t>
              </m:r>
              <m:r>
                <w:rPr>
                  <w:rFonts w:ascii="Cambria Math" w:hAnsi="Cambria Math"/>
                  <w:sz w:val="24"/>
                  <w:szCs w:val="24"/>
                </w:rPr>
                <m:t>±</m:t>
              </m:r>
              <m:r>
                <m:rPr>
                  <m:nor/>
                </m:rPr>
                <w:rPr>
                  <w:rFonts w:ascii="Roboto Mono" w:hAnsi="Roboto Mono"/>
                  <w:sz w:val="24"/>
                  <w:szCs w:val="24"/>
                </w:rPr>
                <m:t>Tolerance</m:t>
              </m:r>
            </m:e>
          </m:borderBox>
          <m:r>
            <w:rPr>
              <w:rFonts w:ascii="Roboto Mono" w:hAnsi="Roboto Mono"/>
              <w:sz w:val="24"/>
              <w:szCs w:val="24"/>
            </w:rPr>
            <w:br/>
          </m:r>
        </m:oMath>
      </m:oMathPara>
    </w:p>
    <w:p w14:paraId="37BCC710" w14:textId="77777777" w:rsidR="002763F1" w:rsidRPr="002763F1" w:rsidRDefault="002763F1" w:rsidP="002763F1">
      <w:pPr>
        <w:rPr>
          <w:rFonts w:ascii="Roboto Mono" w:hAnsi="Roboto Mono"/>
          <w:sz w:val="24"/>
          <w:szCs w:val="24"/>
        </w:rPr>
      </w:pPr>
      <w:r w:rsidRPr="002763F1">
        <w:rPr>
          <w:rFonts w:ascii="Roboto Mono" w:hAnsi="Roboto Mono"/>
          <w:sz w:val="24"/>
          <w:szCs w:val="24"/>
        </w:rPr>
        <w:t>where:</w:t>
      </w:r>
    </w:p>
    <w:p w14:paraId="602D8149" w14:textId="77777777" w:rsidR="002763F1" w:rsidRPr="002763F1" w:rsidRDefault="002763F1" w:rsidP="002763F1">
      <w:pPr>
        <w:numPr>
          <w:ilvl w:val="0"/>
          <w:numId w:val="12"/>
        </w:numPr>
        <w:rPr>
          <w:rFonts w:ascii="Roboto Mono" w:hAnsi="Roboto Mono"/>
          <w:sz w:val="24"/>
          <w:szCs w:val="24"/>
        </w:rPr>
      </w:pPr>
      <w:r w:rsidRPr="002763F1">
        <w:rPr>
          <w:rFonts w:ascii="Roboto Mono" w:hAnsi="Roboto Mono"/>
          <w:b/>
          <w:bCs/>
          <w:sz w:val="24"/>
          <w:szCs w:val="24"/>
        </w:rPr>
        <w:t>Nominal Value</w:t>
      </w:r>
      <w:r w:rsidRPr="002763F1">
        <w:rPr>
          <w:rFonts w:ascii="Roboto Mono" w:hAnsi="Roboto Mono"/>
          <w:sz w:val="24"/>
          <w:szCs w:val="24"/>
        </w:rPr>
        <w:t xml:space="preserve"> = target dimension. </w:t>
      </w:r>
    </w:p>
    <w:p w14:paraId="4CC5AA81" w14:textId="77777777" w:rsidR="002763F1" w:rsidRPr="002763F1" w:rsidRDefault="002763F1" w:rsidP="002763F1">
      <w:pPr>
        <w:numPr>
          <w:ilvl w:val="0"/>
          <w:numId w:val="12"/>
        </w:numPr>
        <w:rPr>
          <w:rFonts w:ascii="Roboto Mono" w:hAnsi="Roboto Mono"/>
          <w:sz w:val="24"/>
          <w:szCs w:val="24"/>
        </w:rPr>
      </w:pPr>
      <w:r w:rsidRPr="002763F1">
        <w:rPr>
          <w:rFonts w:ascii="Roboto Mono" w:hAnsi="Roboto Mono"/>
          <w:b/>
          <w:bCs/>
          <w:sz w:val="24"/>
          <w:szCs w:val="24"/>
        </w:rPr>
        <w:t>Tolerance</w:t>
      </w:r>
      <w:r w:rsidRPr="002763F1">
        <w:rPr>
          <w:rFonts w:ascii="Roboto Mono" w:hAnsi="Roboto Mono"/>
          <w:sz w:val="24"/>
          <w:szCs w:val="24"/>
        </w:rPr>
        <w:t xml:space="preserve"> = equal allowable variation above and below the nominal value.</w:t>
      </w:r>
    </w:p>
    <w:p w14:paraId="4443E801" w14:textId="7D6C7000" w:rsidR="009B58DC" w:rsidRPr="009B58DC" w:rsidRDefault="00000000" w:rsidP="002763F1">
      <w:pPr>
        <w:rPr>
          <w:rFonts w:ascii="Roboto Mono" w:hAnsi="Roboto Mono"/>
          <w:sz w:val="24"/>
          <w:szCs w:val="24"/>
        </w:rPr>
      </w:pPr>
      <w:r>
        <w:rPr>
          <w:rFonts w:ascii="Roboto Mono" w:hAnsi="Roboto Mono"/>
          <w:sz w:val="24"/>
          <w:szCs w:val="24"/>
        </w:rPr>
        <w:pict w14:anchorId="09DB6132">
          <v:rect id="_x0000_i1051" style="width:0;height:1.5pt" o:hralign="center" o:hrstd="t" o:hr="t" fillcolor="#a0a0a0" stroked="f"/>
        </w:pict>
      </w:r>
    </w:p>
    <w:p w14:paraId="7C28474D" w14:textId="37C1B9C8" w:rsidR="009B58DC" w:rsidRDefault="009B58DC" w:rsidP="009B58DC">
      <w:pPr>
        <w:pStyle w:val="Heading2"/>
      </w:pPr>
      <w:r w:rsidRPr="009B58DC">
        <w:t>Formula</w:t>
      </w:r>
    </w:p>
    <w:p w14:paraId="6AE6C38E" w14:textId="76CB646D" w:rsidR="009B58DC" w:rsidRPr="009B66B5" w:rsidRDefault="009B58DC" w:rsidP="009B66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6E14ADB" w14:textId="77777777" w:rsidR="009B66B5" w:rsidRPr="009B66B5" w:rsidRDefault="009B66B5" w:rsidP="009B66B5">
      <w:pPr>
        <w:rPr>
          <w:rFonts w:ascii="Roboto Mono" w:hAnsi="Roboto Mono"/>
          <w:sz w:val="24"/>
          <w:szCs w:val="24"/>
        </w:rPr>
      </w:pPr>
      <w:r w:rsidRPr="009B66B5">
        <w:rPr>
          <w:rFonts w:ascii="Roboto Mono" w:hAnsi="Roboto Mono"/>
          <w:sz w:val="24"/>
          <w:szCs w:val="24"/>
        </w:rPr>
        <w:t>If:</w:t>
      </w:r>
    </w:p>
    <w:p w14:paraId="7C017857" w14:textId="7E4176A5" w:rsidR="009B66B5" w:rsidRPr="009B66B5" w:rsidRDefault="009B66B5" w:rsidP="009B66B5">
      <w:pPr>
        <w:numPr>
          <w:ilvl w:val="0"/>
          <w:numId w:val="13"/>
        </w:numPr>
        <w:rPr>
          <w:rFonts w:ascii="Roboto Mono" w:hAnsi="Roboto Mono"/>
          <w:sz w:val="24"/>
          <w:szCs w:val="24"/>
        </w:rPr>
      </w:pPr>
      <m:oMath>
        <m:r>
          <w:rPr>
            <w:rFonts w:ascii="Cambria Math" w:hAnsi="Cambria Math"/>
            <w:sz w:val="24"/>
            <w:szCs w:val="24"/>
          </w:rPr>
          <m:t>N</m:t>
        </m:r>
      </m:oMath>
      <w:r w:rsidRPr="009B66B5">
        <w:rPr>
          <w:rFonts w:ascii="Roboto Mono" w:hAnsi="Roboto Mono"/>
          <w:sz w:val="24"/>
          <w:szCs w:val="24"/>
        </w:rPr>
        <w:t xml:space="preserve">= Nominal value </w:t>
      </w:r>
    </w:p>
    <w:p w14:paraId="5F729811" w14:textId="10AD17C7" w:rsidR="009B66B5" w:rsidRPr="009B66B5" w:rsidRDefault="009B66B5" w:rsidP="009B66B5">
      <w:pPr>
        <w:numPr>
          <w:ilvl w:val="0"/>
          <w:numId w:val="13"/>
        </w:numPr>
        <w:rPr>
          <w:rFonts w:ascii="Roboto Mono" w:hAnsi="Roboto Mono"/>
          <w:sz w:val="24"/>
          <w:szCs w:val="24"/>
        </w:rPr>
      </w:pPr>
      <m:oMath>
        <m:r>
          <w:rPr>
            <w:rFonts w:ascii="Cambria Math" w:hAnsi="Cambria Math"/>
            <w:sz w:val="24"/>
            <w:szCs w:val="24"/>
          </w:rPr>
          <m:t>T</m:t>
        </m:r>
      </m:oMath>
      <w:r w:rsidRPr="009B66B5">
        <w:rPr>
          <w:rFonts w:ascii="Roboto Mono" w:hAnsi="Roboto Mono"/>
          <w:sz w:val="24"/>
          <w:szCs w:val="24"/>
        </w:rPr>
        <w:t xml:space="preserve">= Tolerance </w:t>
      </w:r>
    </w:p>
    <w:p w14:paraId="4A40A4C2" w14:textId="77777777" w:rsidR="009B66B5" w:rsidRPr="009B66B5" w:rsidRDefault="009B66B5" w:rsidP="009B66B5">
      <w:pPr>
        <w:rPr>
          <w:rFonts w:ascii="Roboto Mono" w:hAnsi="Roboto Mono"/>
          <w:sz w:val="24"/>
          <w:szCs w:val="24"/>
        </w:rPr>
      </w:pPr>
      <w:r w:rsidRPr="009B66B5">
        <w:rPr>
          <w:rFonts w:ascii="Roboto Mono" w:hAnsi="Roboto Mono"/>
          <w:sz w:val="24"/>
          <w:szCs w:val="24"/>
        </w:rPr>
        <w:t>Then:</w:t>
      </w:r>
    </w:p>
    <w:p w14:paraId="2CFD857D" w14:textId="77777777" w:rsidR="009B66B5" w:rsidRPr="009B66B5" w:rsidRDefault="009B66B5" w:rsidP="009B66B5">
      <w:pPr>
        <w:rPr>
          <w:rFonts w:ascii="Roboto Mono" w:hAnsi="Roboto Mono"/>
          <w:sz w:val="24"/>
          <w:szCs w:val="24"/>
        </w:rPr>
      </w:pPr>
      <w:r w:rsidRPr="009B66B5">
        <w:rPr>
          <w:rFonts w:ascii="Roboto Mono" w:hAnsi="Roboto Mono"/>
          <w:sz w:val="24"/>
          <w:szCs w:val="24"/>
        </w:rPr>
        <w:t>Upper Limit:</w:t>
      </w:r>
    </w:p>
    <w:p w14:paraId="14F6CC2D" w14:textId="78BFD34E" w:rsidR="009B66B5" w:rsidRPr="009B66B5" w:rsidRDefault="009B66B5" w:rsidP="009B66B5">
      <w:pPr>
        <w:rPr>
          <w:rFonts w:ascii="Roboto Mono" w:hAnsi="Roboto Mono"/>
          <w:sz w:val="24"/>
          <w:szCs w:val="24"/>
        </w:rPr>
      </w:pPr>
      <m:oMathPara>
        <m:oMath>
          <m:borderBox>
            <m:borderBoxPr>
              <m:ctrlPr>
                <w:rPr>
                  <w:rFonts w:ascii="Cambria Math" w:hAnsi="Cambria Math"/>
                  <w:sz w:val="24"/>
                  <w:szCs w:val="24"/>
                </w:rPr>
              </m:ctrlPr>
            </m:borderBoxPr>
            <m:e>
              <m:r>
                <m:rPr>
                  <m:nor/>
                </m:rPr>
                <w:rPr>
                  <w:rFonts w:ascii="Roboto Mono" w:hAnsi="Roboto Mono"/>
                  <w:sz w:val="24"/>
                  <w:szCs w:val="24"/>
                </w:rPr>
                <m:t>Upper Limit</m:t>
              </m:r>
              <m:r>
                <w:rPr>
                  <w:rFonts w:ascii="Cambria Math" w:hAnsi="Cambria Math"/>
                  <w:sz w:val="24"/>
                  <w:szCs w:val="24"/>
                </w:rPr>
                <m:t>=N+T</m:t>
              </m:r>
            </m:e>
          </m:borderBox>
          <m:r>
            <w:rPr>
              <w:rFonts w:ascii="Roboto Mono" w:hAnsi="Roboto Mono"/>
              <w:sz w:val="24"/>
              <w:szCs w:val="24"/>
            </w:rPr>
            <w:br/>
          </m:r>
        </m:oMath>
      </m:oMathPara>
    </w:p>
    <w:p w14:paraId="5B03A3ED" w14:textId="77777777" w:rsidR="009B66B5" w:rsidRPr="009B66B5" w:rsidRDefault="009B66B5" w:rsidP="009B66B5">
      <w:pPr>
        <w:rPr>
          <w:rFonts w:ascii="Roboto Mono" w:hAnsi="Roboto Mono"/>
          <w:sz w:val="24"/>
          <w:szCs w:val="24"/>
        </w:rPr>
      </w:pPr>
      <w:r w:rsidRPr="009B66B5">
        <w:rPr>
          <w:rFonts w:ascii="Roboto Mono" w:hAnsi="Roboto Mono"/>
          <w:sz w:val="24"/>
          <w:szCs w:val="24"/>
        </w:rPr>
        <w:t>Lower Limit:</w:t>
      </w:r>
    </w:p>
    <w:p w14:paraId="35B4A32D" w14:textId="48FD84FA" w:rsidR="009B66B5" w:rsidRPr="009B66B5" w:rsidRDefault="009B66B5" w:rsidP="009B66B5">
      <w:pPr>
        <w:rPr>
          <w:rFonts w:ascii="Roboto Mono" w:hAnsi="Roboto Mono"/>
          <w:sz w:val="24"/>
          <w:szCs w:val="24"/>
        </w:rPr>
      </w:pPr>
      <m:oMathPara>
        <m:oMath>
          <m:borderBox>
            <m:borderBoxPr>
              <m:ctrlPr>
                <w:rPr>
                  <w:rFonts w:ascii="Cambria Math" w:hAnsi="Cambria Math"/>
                  <w:sz w:val="24"/>
                  <w:szCs w:val="24"/>
                </w:rPr>
              </m:ctrlPr>
            </m:borderBoxPr>
            <m:e>
              <m:r>
                <m:rPr>
                  <m:nor/>
                </m:rPr>
                <w:rPr>
                  <w:rFonts w:ascii="Roboto Mono" w:hAnsi="Roboto Mono"/>
                  <w:sz w:val="24"/>
                  <w:szCs w:val="24"/>
                </w:rPr>
                <m:t>Lower Limit</m:t>
              </m:r>
              <m:r>
                <w:rPr>
                  <w:rFonts w:ascii="Cambria Math" w:hAnsi="Cambria Math"/>
                  <w:sz w:val="24"/>
                  <w:szCs w:val="24"/>
                </w:rPr>
                <m:t>=N-T</m:t>
              </m:r>
            </m:e>
          </m:borderBox>
          <m:r>
            <w:rPr>
              <w:rFonts w:ascii="Roboto Mono" w:hAnsi="Roboto Mono"/>
              <w:sz w:val="24"/>
              <w:szCs w:val="24"/>
            </w:rPr>
            <w:br/>
          </m:r>
        </m:oMath>
      </m:oMathPara>
    </w:p>
    <w:p w14:paraId="6DE4B449" w14:textId="77777777" w:rsidR="009B66B5" w:rsidRPr="009B66B5" w:rsidRDefault="009B66B5" w:rsidP="009B66B5">
      <w:pPr>
        <w:rPr>
          <w:rFonts w:ascii="Roboto Mono" w:hAnsi="Roboto Mono"/>
          <w:sz w:val="24"/>
          <w:szCs w:val="24"/>
        </w:rPr>
      </w:pPr>
      <w:r w:rsidRPr="009B66B5">
        <w:rPr>
          <w:rFonts w:ascii="Roboto Mono" w:hAnsi="Roboto Mono"/>
          <w:sz w:val="24"/>
          <w:szCs w:val="24"/>
        </w:rPr>
        <w:t>Total Tolerance:</w:t>
      </w:r>
    </w:p>
    <w:p w14:paraId="31E911E7" w14:textId="28B329B3" w:rsidR="009B58DC" w:rsidRPr="009B58DC" w:rsidRDefault="009B66B5" w:rsidP="009B66B5">
      <w:pPr>
        <w:rPr>
          <w:rFonts w:ascii="Roboto Mono" w:hAnsi="Roboto Mono"/>
          <w:sz w:val="24"/>
          <w:szCs w:val="24"/>
        </w:rPr>
      </w:pPr>
      <m:oMathPara>
        <m:oMath>
          <m:borderBox>
            <m:borderBoxPr>
              <m:ctrlPr>
                <w:rPr>
                  <w:rFonts w:ascii="Cambria Math" w:hAnsi="Cambria Math"/>
                  <w:sz w:val="24"/>
                  <w:szCs w:val="24"/>
                </w:rPr>
              </m:ctrlPr>
            </m:borderBoxPr>
            <m:e>
              <m:r>
                <m:rPr>
                  <m:nor/>
                </m:rPr>
                <w:rPr>
                  <w:rFonts w:ascii="Roboto Mono" w:hAnsi="Roboto Mono"/>
                  <w:sz w:val="24"/>
                  <w:szCs w:val="24"/>
                </w:rPr>
                <m:t>Total Tolerance</m:t>
              </m:r>
              <m:r>
                <w:rPr>
                  <w:rFonts w:ascii="Cambria Math" w:hAnsi="Cambria Math"/>
                  <w:sz w:val="24"/>
                  <w:szCs w:val="24"/>
                </w:rPr>
                <m:t>=2T</m:t>
              </m:r>
            </m:e>
          </m:borderBox>
          <m:r>
            <w:rPr>
              <w:rFonts w:ascii="Roboto Mono" w:hAnsi="Roboto Mono"/>
              <w:sz w:val="24"/>
              <w:szCs w:val="24"/>
            </w:rPr>
            <w:br/>
          </m:r>
        </m:oMath>
      </m:oMathPara>
      <w:r w:rsidR="00000000">
        <w:rPr>
          <w:rFonts w:ascii="Roboto Mono" w:hAnsi="Roboto Mono"/>
          <w:sz w:val="24"/>
          <w:szCs w:val="24"/>
        </w:rPr>
        <w:pict w14:anchorId="402C79F4">
          <v:rect id="_x0000_i1029" style="width:0;height:1.5pt" o:hralign="center" o:hrstd="t" o:hr="t" fillcolor="#a0a0a0" stroked="f"/>
        </w:pict>
      </w:r>
    </w:p>
    <w:p w14:paraId="5560935F" w14:textId="6FA8D368" w:rsidR="009B58DC" w:rsidRDefault="009B58DC" w:rsidP="009B58DC">
      <w:pPr>
        <w:pStyle w:val="Heading2"/>
      </w:pPr>
      <w:r w:rsidRPr="009B58DC">
        <w:lastRenderedPageBreak/>
        <w:t>Examples</w:t>
      </w:r>
    </w:p>
    <w:p w14:paraId="3AC323E2" w14:textId="6B446C8A" w:rsidR="009B58DC" w:rsidRPr="009B58DC" w:rsidRDefault="009B58DC" w:rsidP="009B58D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5029626" w14:textId="77777777" w:rsidR="009B58DC" w:rsidRPr="009B58DC" w:rsidRDefault="009B58DC" w:rsidP="009B58DC">
      <w:pPr>
        <w:rPr>
          <w:rFonts w:ascii="Roboto Mono" w:hAnsi="Roboto Mono"/>
          <w:b/>
          <w:bCs/>
          <w:sz w:val="24"/>
          <w:szCs w:val="24"/>
        </w:rPr>
      </w:pPr>
      <w:r w:rsidRPr="009B58DC">
        <w:rPr>
          <w:rFonts w:ascii="Roboto Mono" w:hAnsi="Roboto Mono"/>
          <w:b/>
          <w:bCs/>
          <w:sz w:val="24"/>
          <w:szCs w:val="24"/>
        </w:rPr>
        <w:t>Example 1</w:t>
      </w:r>
    </w:p>
    <w:p w14:paraId="7F472C8F" w14:textId="77777777" w:rsidR="009B58DC" w:rsidRPr="009B58DC" w:rsidRDefault="009B58DC" w:rsidP="009B58DC">
      <w:pPr>
        <w:rPr>
          <w:rFonts w:ascii="Roboto Mono" w:hAnsi="Roboto Mono"/>
          <w:sz w:val="24"/>
          <w:szCs w:val="24"/>
        </w:rPr>
      </w:pPr>
      <w:r w:rsidRPr="009B58DC">
        <w:rPr>
          <w:rFonts w:ascii="Roboto Mono" w:hAnsi="Roboto Mono"/>
          <w:sz w:val="24"/>
          <w:szCs w:val="24"/>
        </w:rPr>
        <w:t>Nominal dimension:</w:t>
      </w:r>
    </w:p>
    <w:p w14:paraId="6885546C" w14:textId="77777777" w:rsidR="009B58DC" w:rsidRPr="009B58DC" w:rsidRDefault="009B58DC" w:rsidP="009B58DC">
      <w:pPr>
        <w:rPr>
          <w:rFonts w:ascii="Roboto Mono" w:hAnsi="Roboto Mono"/>
          <w:sz w:val="24"/>
          <w:szCs w:val="24"/>
        </w:rPr>
      </w:pPr>
      <w:r w:rsidRPr="009B58DC">
        <w:rPr>
          <w:rFonts w:ascii="Roboto Mono" w:hAnsi="Roboto Mono"/>
          <w:sz w:val="24"/>
          <w:szCs w:val="24"/>
        </w:rPr>
        <w:t>50.00 mm</w:t>
      </w:r>
    </w:p>
    <w:p w14:paraId="5E04916B" w14:textId="77777777" w:rsidR="009B58DC" w:rsidRPr="009B58DC" w:rsidRDefault="009B58DC" w:rsidP="009B58DC">
      <w:pPr>
        <w:rPr>
          <w:rFonts w:ascii="Roboto Mono" w:hAnsi="Roboto Mono"/>
          <w:sz w:val="24"/>
          <w:szCs w:val="24"/>
        </w:rPr>
      </w:pPr>
      <w:r w:rsidRPr="009B58DC">
        <w:rPr>
          <w:rFonts w:ascii="Roboto Mono" w:hAnsi="Roboto Mono"/>
          <w:sz w:val="24"/>
          <w:szCs w:val="24"/>
        </w:rPr>
        <w:t>Tolerance:</w:t>
      </w:r>
    </w:p>
    <w:p w14:paraId="704B9C12" w14:textId="77777777" w:rsidR="009B58DC" w:rsidRPr="009B58DC" w:rsidRDefault="009B58DC" w:rsidP="009B58DC">
      <w:pPr>
        <w:rPr>
          <w:rFonts w:ascii="Roboto Mono" w:hAnsi="Roboto Mono"/>
          <w:sz w:val="24"/>
          <w:szCs w:val="24"/>
        </w:rPr>
      </w:pPr>
      <w:r w:rsidRPr="009B58DC">
        <w:rPr>
          <w:rFonts w:ascii="Roboto Mono" w:hAnsi="Roboto Mono"/>
          <w:sz w:val="24"/>
          <w:szCs w:val="24"/>
        </w:rPr>
        <w:t>±0.05 mm</w:t>
      </w:r>
    </w:p>
    <w:p w14:paraId="1FAF5574" w14:textId="77777777" w:rsidR="009B58DC" w:rsidRPr="009B58DC" w:rsidRDefault="009B58DC" w:rsidP="009B58DC">
      <w:pPr>
        <w:rPr>
          <w:rFonts w:ascii="Roboto Mono" w:hAnsi="Roboto Mono"/>
          <w:sz w:val="24"/>
          <w:szCs w:val="24"/>
        </w:rPr>
      </w:pPr>
      <w:r w:rsidRPr="009B58DC">
        <w:rPr>
          <w:rFonts w:ascii="Roboto Mono" w:hAnsi="Roboto Mono"/>
          <w:sz w:val="24"/>
          <w:szCs w:val="24"/>
        </w:rPr>
        <w:t>Upper limit:</w:t>
      </w:r>
    </w:p>
    <w:p w14:paraId="246E00CF" w14:textId="77777777" w:rsidR="009B58DC" w:rsidRPr="009B58DC" w:rsidRDefault="009B58DC" w:rsidP="009B58DC">
      <w:pPr>
        <w:rPr>
          <w:rFonts w:ascii="Roboto Mono" w:hAnsi="Roboto Mono"/>
          <w:sz w:val="24"/>
          <w:szCs w:val="24"/>
        </w:rPr>
      </w:pPr>
      <w:r w:rsidRPr="009B58DC">
        <w:rPr>
          <w:rFonts w:ascii="Roboto Mono" w:hAnsi="Roboto Mono"/>
          <w:sz w:val="24"/>
          <w:szCs w:val="24"/>
        </w:rPr>
        <w:t>50.05 mm</w:t>
      </w:r>
    </w:p>
    <w:p w14:paraId="2B21CB7C" w14:textId="77777777" w:rsidR="009B58DC" w:rsidRPr="009B58DC" w:rsidRDefault="009B58DC" w:rsidP="009B58DC">
      <w:pPr>
        <w:rPr>
          <w:rFonts w:ascii="Roboto Mono" w:hAnsi="Roboto Mono"/>
          <w:sz w:val="24"/>
          <w:szCs w:val="24"/>
        </w:rPr>
      </w:pPr>
      <w:r w:rsidRPr="009B58DC">
        <w:rPr>
          <w:rFonts w:ascii="Roboto Mono" w:hAnsi="Roboto Mono"/>
          <w:sz w:val="24"/>
          <w:szCs w:val="24"/>
        </w:rPr>
        <w:t>Lower limit:</w:t>
      </w:r>
    </w:p>
    <w:p w14:paraId="4A88160F" w14:textId="77777777" w:rsidR="009B58DC" w:rsidRPr="009B58DC" w:rsidRDefault="009B58DC" w:rsidP="009B58DC">
      <w:pPr>
        <w:rPr>
          <w:rFonts w:ascii="Roboto Mono" w:hAnsi="Roboto Mono"/>
          <w:sz w:val="24"/>
          <w:szCs w:val="24"/>
        </w:rPr>
      </w:pPr>
      <w:r w:rsidRPr="009B58DC">
        <w:rPr>
          <w:rFonts w:ascii="Roboto Mono" w:hAnsi="Roboto Mono"/>
          <w:sz w:val="24"/>
          <w:szCs w:val="24"/>
        </w:rPr>
        <w:t>49.95 mm</w:t>
      </w:r>
    </w:p>
    <w:p w14:paraId="61C31843" w14:textId="77777777" w:rsidR="009B58DC" w:rsidRPr="009B58DC" w:rsidRDefault="009B58DC" w:rsidP="009B58DC">
      <w:pPr>
        <w:rPr>
          <w:rFonts w:ascii="Roboto Mono" w:hAnsi="Roboto Mono"/>
          <w:sz w:val="24"/>
          <w:szCs w:val="24"/>
        </w:rPr>
      </w:pPr>
      <w:r w:rsidRPr="009B58DC">
        <w:rPr>
          <w:rFonts w:ascii="Roboto Mono" w:hAnsi="Roboto Mono"/>
          <w:sz w:val="24"/>
          <w:szCs w:val="24"/>
        </w:rPr>
        <w:t>Total tolerance:</w:t>
      </w:r>
    </w:p>
    <w:p w14:paraId="1486A1E0" w14:textId="77777777" w:rsidR="009B58DC" w:rsidRPr="009B58DC" w:rsidRDefault="009B58DC" w:rsidP="009B58DC">
      <w:pPr>
        <w:rPr>
          <w:rFonts w:ascii="Roboto Mono" w:hAnsi="Roboto Mono"/>
          <w:sz w:val="24"/>
          <w:szCs w:val="24"/>
        </w:rPr>
      </w:pPr>
      <w:r w:rsidRPr="009B58DC">
        <w:rPr>
          <w:rFonts w:ascii="Roboto Mono" w:hAnsi="Roboto Mono"/>
          <w:sz w:val="24"/>
          <w:szCs w:val="24"/>
        </w:rPr>
        <w:t>0.10 mm</w:t>
      </w:r>
    </w:p>
    <w:p w14:paraId="0BFCD88F" w14:textId="77777777" w:rsidR="009B58DC" w:rsidRPr="009B58DC" w:rsidRDefault="00000000" w:rsidP="009B58DC">
      <w:pPr>
        <w:rPr>
          <w:rFonts w:ascii="Roboto Mono" w:hAnsi="Roboto Mono"/>
          <w:sz w:val="24"/>
          <w:szCs w:val="24"/>
        </w:rPr>
      </w:pPr>
      <w:r>
        <w:rPr>
          <w:rFonts w:ascii="Roboto Mono" w:hAnsi="Roboto Mono"/>
          <w:sz w:val="24"/>
          <w:szCs w:val="24"/>
        </w:rPr>
        <w:pict w14:anchorId="054F67BA">
          <v:rect id="_x0000_i1030" style="width:0;height:1.5pt" o:hralign="center" o:hrstd="t" o:hr="t" fillcolor="#a0a0a0" stroked="f"/>
        </w:pict>
      </w:r>
    </w:p>
    <w:p w14:paraId="7E0C92AE" w14:textId="77777777" w:rsidR="009B58DC" w:rsidRPr="009B58DC" w:rsidRDefault="009B58DC" w:rsidP="009B58DC">
      <w:pPr>
        <w:rPr>
          <w:rFonts w:ascii="Roboto Mono" w:hAnsi="Roboto Mono"/>
          <w:b/>
          <w:bCs/>
          <w:sz w:val="24"/>
          <w:szCs w:val="24"/>
        </w:rPr>
      </w:pPr>
      <w:r w:rsidRPr="009B58DC">
        <w:rPr>
          <w:rFonts w:ascii="Roboto Mono" w:hAnsi="Roboto Mono"/>
          <w:b/>
          <w:bCs/>
          <w:sz w:val="24"/>
          <w:szCs w:val="24"/>
        </w:rPr>
        <w:t>Example 2</w:t>
      </w:r>
    </w:p>
    <w:p w14:paraId="436407E9" w14:textId="77777777" w:rsidR="009B58DC" w:rsidRPr="009B58DC" w:rsidRDefault="009B58DC" w:rsidP="009B58DC">
      <w:pPr>
        <w:rPr>
          <w:rFonts w:ascii="Roboto Mono" w:hAnsi="Roboto Mono"/>
          <w:sz w:val="24"/>
          <w:szCs w:val="24"/>
        </w:rPr>
      </w:pPr>
      <w:r w:rsidRPr="009B58DC">
        <w:rPr>
          <w:rFonts w:ascii="Roboto Mono" w:hAnsi="Roboto Mono"/>
          <w:sz w:val="24"/>
          <w:szCs w:val="24"/>
        </w:rPr>
        <w:t>Nominal diameter:</w:t>
      </w:r>
    </w:p>
    <w:p w14:paraId="6F90424B" w14:textId="77777777" w:rsidR="009B58DC" w:rsidRPr="009B58DC" w:rsidRDefault="009B58DC" w:rsidP="009B58DC">
      <w:pPr>
        <w:rPr>
          <w:rFonts w:ascii="Roboto Mono" w:hAnsi="Roboto Mono"/>
          <w:sz w:val="24"/>
          <w:szCs w:val="24"/>
        </w:rPr>
      </w:pPr>
      <w:r w:rsidRPr="009B58DC">
        <w:rPr>
          <w:rFonts w:ascii="Roboto Mono" w:hAnsi="Roboto Mono"/>
          <w:sz w:val="24"/>
          <w:szCs w:val="24"/>
        </w:rPr>
        <w:t>20.00 mm</w:t>
      </w:r>
    </w:p>
    <w:p w14:paraId="0C4C307C" w14:textId="77777777" w:rsidR="009B58DC" w:rsidRPr="009B58DC" w:rsidRDefault="009B58DC" w:rsidP="009B58DC">
      <w:pPr>
        <w:rPr>
          <w:rFonts w:ascii="Roboto Mono" w:hAnsi="Roboto Mono"/>
          <w:sz w:val="24"/>
          <w:szCs w:val="24"/>
        </w:rPr>
      </w:pPr>
      <w:r w:rsidRPr="009B58DC">
        <w:rPr>
          <w:rFonts w:ascii="Roboto Mono" w:hAnsi="Roboto Mono"/>
          <w:sz w:val="24"/>
          <w:szCs w:val="24"/>
        </w:rPr>
        <w:t>Tolerance:</w:t>
      </w:r>
    </w:p>
    <w:p w14:paraId="61ECB4A0" w14:textId="77777777" w:rsidR="009B58DC" w:rsidRPr="009B58DC" w:rsidRDefault="009B58DC" w:rsidP="009B58DC">
      <w:pPr>
        <w:rPr>
          <w:rFonts w:ascii="Roboto Mono" w:hAnsi="Roboto Mono"/>
          <w:sz w:val="24"/>
          <w:szCs w:val="24"/>
        </w:rPr>
      </w:pPr>
      <w:r w:rsidRPr="009B58DC">
        <w:rPr>
          <w:rFonts w:ascii="Roboto Mono" w:hAnsi="Roboto Mono"/>
          <w:sz w:val="24"/>
          <w:szCs w:val="24"/>
        </w:rPr>
        <w:t>±0.10 mm</w:t>
      </w:r>
    </w:p>
    <w:p w14:paraId="50DA4513" w14:textId="77777777" w:rsidR="009B58DC" w:rsidRPr="009B58DC" w:rsidRDefault="009B58DC" w:rsidP="009B58DC">
      <w:pPr>
        <w:rPr>
          <w:rFonts w:ascii="Roboto Mono" w:hAnsi="Roboto Mono"/>
          <w:sz w:val="24"/>
          <w:szCs w:val="24"/>
        </w:rPr>
      </w:pPr>
      <w:r w:rsidRPr="009B58DC">
        <w:rPr>
          <w:rFonts w:ascii="Roboto Mono" w:hAnsi="Roboto Mono"/>
          <w:sz w:val="24"/>
          <w:szCs w:val="24"/>
        </w:rPr>
        <w:t>Acceptable dimensions:</w:t>
      </w:r>
    </w:p>
    <w:p w14:paraId="6098D9C5" w14:textId="77777777" w:rsidR="009B58DC" w:rsidRPr="009B58DC" w:rsidRDefault="009B58DC" w:rsidP="009B58DC">
      <w:pPr>
        <w:rPr>
          <w:rFonts w:ascii="Roboto Mono" w:hAnsi="Roboto Mono"/>
          <w:sz w:val="24"/>
          <w:szCs w:val="24"/>
        </w:rPr>
      </w:pPr>
      <w:r w:rsidRPr="009B58DC">
        <w:rPr>
          <w:rFonts w:ascii="Roboto Mono" w:hAnsi="Roboto Mono"/>
          <w:sz w:val="24"/>
          <w:szCs w:val="24"/>
        </w:rPr>
        <w:t>19.90 mm to 20.10 mm</w:t>
      </w:r>
    </w:p>
    <w:p w14:paraId="62E73BAC" w14:textId="77777777" w:rsidR="009B58DC" w:rsidRPr="009B58DC" w:rsidRDefault="00000000" w:rsidP="009B58DC">
      <w:pPr>
        <w:rPr>
          <w:rFonts w:ascii="Roboto Mono" w:hAnsi="Roboto Mono"/>
          <w:sz w:val="24"/>
          <w:szCs w:val="24"/>
        </w:rPr>
      </w:pPr>
      <w:r>
        <w:rPr>
          <w:rFonts w:ascii="Roboto Mono" w:hAnsi="Roboto Mono"/>
          <w:sz w:val="24"/>
          <w:szCs w:val="24"/>
        </w:rPr>
        <w:pict w14:anchorId="524AF521">
          <v:rect id="_x0000_i1031" style="width:0;height:1.5pt" o:hralign="center" o:hrstd="t" o:hr="t" fillcolor="#a0a0a0" stroked="f"/>
        </w:pict>
      </w:r>
    </w:p>
    <w:p w14:paraId="5BE91EE8" w14:textId="77777777" w:rsidR="009B58DC" w:rsidRPr="009B58DC" w:rsidRDefault="009B58DC" w:rsidP="009B58DC">
      <w:pPr>
        <w:rPr>
          <w:rFonts w:ascii="Roboto Mono" w:hAnsi="Roboto Mono"/>
          <w:b/>
          <w:bCs/>
          <w:sz w:val="24"/>
          <w:szCs w:val="24"/>
        </w:rPr>
      </w:pPr>
      <w:r w:rsidRPr="009B58DC">
        <w:rPr>
          <w:rFonts w:ascii="Roboto Mono" w:hAnsi="Roboto Mono"/>
          <w:b/>
          <w:bCs/>
          <w:sz w:val="24"/>
          <w:szCs w:val="24"/>
        </w:rPr>
        <w:t>Example 3</w:t>
      </w:r>
    </w:p>
    <w:p w14:paraId="195399ED" w14:textId="77777777" w:rsidR="009B58DC" w:rsidRPr="009B58DC" w:rsidRDefault="009B58DC" w:rsidP="009B58DC">
      <w:pPr>
        <w:rPr>
          <w:rFonts w:ascii="Roboto Mono" w:hAnsi="Roboto Mono"/>
          <w:sz w:val="24"/>
          <w:szCs w:val="24"/>
        </w:rPr>
      </w:pPr>
      <w:r w:rsidRPr="009B58DC">
        <w:rPr>
          <w:rFonts w:ascii="Roboto Mono" w:hAnsi="Roboto Mono"/>
          <w:sz w:val="24"/>
          <w:szCs w:val="24"/>
        </w:rPr>
        <w:t>Nominal length:</w:t>
      </w:r>
    </w:p>
    <w:p w14:paraId="3744E54D" w14:textId="77777777" w:rsidR="009B58DC" w:rsidRPr="009B58DC" w:rsidRDefault="009B58DC" w:rsidP="009B58DC">
      <w:pPr>
        <w:rPr>
          <w:rFonts w:ascii="Roboto Mono" w:hAnsi="Roboto Mono"/>
          <w:sz w:val="24"/>
          <w:szCs w:val="24"/>
        </w:rPr>
      </w:pPr>
      <w:r w:rsidRPr="009B58DC">
        <w:rPr>
          <w:rFonts w:ascii="Roboto Mono" w:hAnsi="Roboto Mono"/>
          <w:sz w:val="24"/>
          <w:szCs w:val="24"/>
        </w:rPr>
        <w:t>100.00 mm</w:t>
      </w:r>
    </w:p>
    <w:p w14:paraId="691D8A65" w14:textId="77777777" w:rsidR="009B58DC" w:rsidRPr="009B58DC" w:rsidRDefault="009B58DC" w:rsidP="009B58DC">
      <w:pPr>
        <w:rPr>
          <w:rFonts w:ascii="Roboto Mono" w:hAnsi="Roboto Mono"/>
          <w:sz w:val="24"/>
          <w:szCs w:val="24"/>
        </w:rPr>
      </w:pPr>
      <w:r w:rsidRPr="009B58DC">
        <w:rPr>
          <w:rFonts w:ascii="Roboto Mono" w:hAnsi="Roboto Mono"/>
          <w:sz w:val="24"/>
          <w:szCs w:val="24"/>
        </w:rPr>
        <w:t>Tolerance:</w:t>
      </w:r>
    </w:p>
    <w:p w14:paraId="2D533336" w14:textId="77777777" w:rsidR="009B58DC" w:rsidRPr="009B58DC" w:rsidRDefault="009B58DC" w:rsidP="009B58DC">
      <w:pPr>
        <w:rPr>
          <w:rFonts w:ascii="Roboto Mono" w:hAnsi="Roboto Mono"/>
          <w:sz w:val="24"/>
          <w:szCs w:val="24"/>
        </w:rPr>
      </w:pPr>
      <w:r w:rsidRPr="009B58DC">
        <w:rPr>
          <w:rFonts w:ascii="Roboto Mono" w:hAnsi="Roboto Mono"/>
          <w:sz w:val="24"/>
          <w:szCs w:val="24"/>
        </w:rPr>
        <w:lastRenderedPageBreak/>
        <w:t>±0.25 mm</w:t>
      </w:r>
    </w:p>
    <w:p w14:paraId="6BE07562" w14:textId="77777777" w:rsidR="009B58DC" w:rsidRPr="009B58DC" w:rsidRDefault="009B58DC" w:rsidP="009B58DC">
      <w:pPr>
        <w:rPr>
          <w:rFonts w:ascii="Roboto Mono" w:hAnsi="Roboto Mono"/>
          <w:sz w:val="24"/>
          <w:szCs w:val="24"/>
        </w:rPr>
      </w:pPr>
      <w:r w:rsidRPr="009B58DC">
        <w:rPr>
          <w:rFonts w:ascii="Roboto Mono" w:hAnsi="Roboto Mono"/>
          <w:sz w:val="24"/>
          <w:szCs w:val="24"/>
        </w:rPr>
        <w:t>Acceptable dimensions:</w:t>
      </w:r>
    </w:p>
    <w:p w14:paraId="1D04177B" w14:textId="77777777" w:rsidR="009B58DC" w:rsidRPr="009B58DC" w:rsidRDefault="009B58DC" w:rsidP="009B58DC">
      <w:pPr>
        <w:rPr>
          <w:rFonts w:ascii="Roboto Mono" w:hAnsi="Roboto Mono"/>
          <w:sz w:val="24"/>
          <w:szCs w:val="24"/>
        </w:rPr>
      </w:pPr>
      <w:r w:rsidRPr="009B58DC">
        <w:rPr>
          <w:rFonts w:ascii="Roboto Mono" w:hAnsi="Roboto Mono"/>
          <w:sz w:val="24"/>
          <w:szCs w:val="24"/>
        </w:rPr>
        <w:t>99.75 mm to 100.25 mm</w:t>
      </w:r>
    </w:p>
    <w:p w14:paraId="41058C4C" w14:textId="77777777" w:rsidR="009B58DC" w:rsidRPr="009B58DC" w:rsidRDefault="00000000" w:rsidP="009B58DC">
      <w:pPr>
        <w:rPr>
          <w:rFonts w:ascii="Roboto Mono" w:hAnsi="Roboto Mono"/>
          <w:sz w:val="24"/>
          <w:szCs w:val="24"/>
        </w:rPr>
      </w:pPr>
      <w:r>
        <w:rPr>
          <w:rFonts w:ascii="Roboto Mono" w:hAnsi="Roboto Mono"/>
          <w:sz w:val="24"/>
          <w:szCs w:val="24"/>
        </w:rPr>
        <w:pict w14:anchorId="20AAD36C">
          <v:rect id="_x0000_i1032" style="width:0;height:1.5pt" o:hralign="center" o:hrstd="t" o:hr="t" fillcolor="#a0a0a0" stroked="f"/>
        </w:pict>
      </w:r>
    </w:p>
    <w:p w14:paraId="0CE40572" w14:textId="3B04E95D" w:rsidR="009B58DC" w:rsidRDefault="009B58DC" w:rsidP="009B58DC">
      <w:pPr>
        <w:pStyle w:val="Heading2"/>
      </w:pPr>
      <w:r w:rsidRPr="009B58DC">
        <w:t>Characteristics</w:t>
      </w:r>
    </w:p>
    <w:p w14:paraId="467958BF" w14:textId="384E6790" w:rsidR="009B58DC" w:rsidRPr="009B58DC" w:rsidRDefault="009B58DC" w:rsidP="009B58D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2B1A4FB" w14:textId="77777777" w:rsidR="009B58DC" w:rsidRPr="009B58DC" w:rsidRDefault="009B58DC" w:rsidP="009B58DC">
      <w:pPr>
        <w:rPr>
          <w:rFonts w:ascii="Roboto Mono" w:hAnsi="Roboto Mono"/>
          <w:sz w:val="24"/>
          <w:szCs w:val="24"/>
        </w:rPr>
      </w:pPr>
      <w:r w:rsidRPr="009B58DC">
        <w:rPr>
          <w:rFonts w:ascii="Roboto Mono" w:hAnsi="Roboto Mono"/>
          <w:sz w:val="24"/>
          <w:szCs w:val="24"/>
        </w:rPr>
        <w:t>Equal bilateral tolerance:</w:t>
      </w:r>
    </w:p>
    <w:p w14:paraId="1412FE5D" w14:textId="77777777" w:rsidR="009B58DC" w:rsidRPr="009B58DC" w:rsidRDefault="009B58DC" w:rsidP="009B58DC">
      <w:pPr>
        <w:numPr>
          <w:ilvl w:val="0"/>
          <w:numId w:val="4"/>
        </w:numPr>
        <w:rPr>
          <w:rFonts w:ascii="Roboto Mono" w:hAnsi="Roboto Mono"/>
          <w:sz w:val="24"/>
          <w:szCs w:val="24"/>
        </w:rPr>
      </w:pPr>
      <w:r w:rsidRPr="009B58DC">
        <w:rPr>
          <w:rFonts w:ascii="Roboto Mono" w:hAnsi="Roboto Mono"/>
          <w:sz w:val="24"/>
          <w:szCs w:val="24"/>
        </w:rPr>
        <w:t xml:space="preserve">Allows variation in </w:t>
      </w:r>
      <w:r w:rsidRPr="009B58DC">
        <w:rPr>
          <w:rFonts w:ascii="Roboto Mono" w:hAnsi="Roboto Mono"/>
          <w:b/>
          <w:bCs/>
          <w:sz w:val="24"/>
          <w:szCs w:val="24"/>
        </w:rPr>
        <w:t>both directions</w:t>
      </w:r>
      <w:r w:rsidRPr="009B58DC">
        <w:rPr>
          <w:rFonts w:ascii="Roboto Mono" w:hAnsi="Roboto Mono"/>
          <w:sz w:val="24"/>
          <w:szCs w:val="24"/>
        </w:rPr>
        <w:t xml:space="preserve">. </w:t>
      </w:r>
    </w:p>
    <w:p w14:paraId="37B4ECB5" w14:textId="77777777" w:rsidR="009B58DC" w:rsidRPr="009B58DC" w:rsidRDefault="009B58DC" w:rsidP="009B58DC">
      <w:pPr>
        <w:numPr>
          <w:ilvl w:val="0"/>
          <w:numId w:val="4"/>
        </w:numPr>
        <w:rPr>
          <w:rFonts w:ascii="Roboto Mono" w:hAnsi="Roboto Mono"/>
          <w:sz w:val="24"/>
          <w:szCs w:val="24"/>
        </w:rPr>
      </w:pPr>
      <w:r w:rsidRPr="009B58DC">
        <w:rPr>
          <w:rFonts w:ascii="Roboto Mono" w:hAnsi="Roboto Mono"/>
          <w:sz w:val="24"/>
          <w:szCs w:val="24"/>
        </w:rPr>
        <w:t xml:space="preserve">Positive and negative deviations are identical. </w:t>
      </w:r>
    </w:p>
    <w:p w14:paraId="32E9BB10" w14:textId="77777777" w:rsidR="009B58DC" w:rsidRPr="009B58DC" w:rsidRDefault="009B58DC" w:rsidP="009B58DC">
      <w:pPr>
        <w:numPr>
          <w:ilvl w:val="0"/>
          <w:numId w:val="4"/>
        </w:numPr>
        <w:rPr>
          <w:rFonts w:ascii="Roboto Mono" w:hAnsi="Roboto Mono"/>
          <w:sz w:val="24"/>
          <w:szCs w:val="24"/>
        </w:rPr>
      </w:pPr>
      <w:r w:rsidRPr="009B58DC">
        <w:rPr>
          <w:rFonts w:ascii="Roboto Mono" w:hAnsi="Roboto Mono"/>
          <w:sz w:val="24"/>
          <w:szCs w:val="24"/>
        </w:rPr>
        <w:t xml:space="preserve">Is symmetrical about the nominal value. </w:t>
      </w:r>
    </w:p>
    <w:p w14:paraId="4BBA3073" w14:textId="77777777" w:rsidR="009B58DC" w:rsidRPr="009B58DC" w:rsidRDefault="009B58DC" w:rsidP="009B58DC">
      <w:pPr>
        <w:numPr>
          <w:ilvl w:val="0"/>
          <w:numId w:val="4"/>
        </w:numPr>
        <w:rPr>
          <w:rFonts w:ascii="Roboto Mono" w:hAnsi="Roboto Mono"/>
          <w:sz w:val="24"/>
          <w:szCs w:val="24"/>
        </w:rPr>
      </w:pPr>
      <w:r w:rsidRPr="009B58DC">
        <w:rPr>
          <w:rFonts w:ascii="Roboto Mono" w:hAnsi="Roboto Mono"/>
          <w:sz w:val="24"/>
          <w:szCs w:val="24"/>
        </w:rPr>
        <w:t xml:space="preserve">Is easy to specify and inspect. </w:t>
      </w:r>
    </w:p>
    <w:p w14:paraId="40E18B3C" w14:textId="77777777" w:rsidR="009B58DC" w:rsidRPr="009B58DC" w:rsidRDefault="009B58DC" w:rsidP="009B58DC">
      <w:pPr>
        <w:numPr>
          <w:ilvl w:val="0"/>
          <w:numId w:val="4"/>
        </w:numPr>
        <w:rPr>
          <w:rFonts w:ascii="Roboto Mono" w:hAnsi="Roboto Mono"/>
          <w:sz w:val="24"/>
          <w:szCs w:val="24"/>
        </w:rPr>
      </w:pPr>
      <w:r w:rsidRPr="009B58DC">
        <w:rPr>
          <w:rFonts w:ascii="Roboto Mono" w:hAnsi="Roboto Mono"/>
          <w:sz w:val="24"/>
          <w:szCs w:val="24"/>
        </w:rPr>
        <w:t xml:space="preserve">Supports interchangeable manufacturing. </w:t>
      </w:r>
    </w:p>
    <w:p w14:paraId="27A7665F" w14:textId="77777777" w:rsidR="009B58DC" w:rsidRPr="009B58DC" w:rsidRDefault="00000000" w:rsidP="009B58DC">
      <w:pPr>
        <w:rPr>
          <w:rFonts w:ascii="Roboto Mono" w:hAnsi="Roboto Mono"/>
          <w:sz w:val="24"/>
          <w:szCs w:val="24"/>
        </w:rPr>
      </w:pPr>
      <w:r>
        <w:rPr>
          <w:rFonts w:ascii="Roboto Mono" w:hAnsi="Roboto Mono"/>
          <w:sz w:val="24"/>
          <w:szCs w:val="24"/>
        </w:rPr>
        <w:pict w14:anchorId="547DA74E">
          <v:rect id="_x0000_i1033" style="width:0;height:1.5pt" o:hralign="center" o:hrstd="t" o:hr="t" fillcolor="#a0a0a0" stroked="f"/>
        </w:pict>
      </w:r>
    </w:p>
    <w:p w14:paraId="5C0F21BA" w14:textId="19845794" w:rsidR="009B58DC" w:rsidRDefault="009B58DC" w:rsidP="009B58DC">
      <w:pPr>
        <w:pStyle w:val="Heading2"/>
      </w:pPr>
      <w:r w:rsidRPr="009B58DC">
        <w:t>Applications</w:t>
      </w:r>
    </w:p>
    <w:p w14:paraId="05208E87" w14:textId="4D0888A4" w:rsidR="009B58DC" w:rsidRPr="009B58DC" w:rsidRDefault="009B58DC" w:rsidP="009B58D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B8DC6E5" w14:textId="77777777" w:rsidR="009B58DC" w:rsidRPr="009B58DC" w:rsidRDefault="009B58DC" w:rsidP="009B58DC">
      <w:pPr>
        <w:rPr>
          <w:rFonts w:ascii="Roboto Mono" w:hAnsi="Roboto Mono"/>
          <w:sz w:val="24"/>
          <w:szCs w:val="24"/>
        </w:rPr>
      </w:pPr>
      <w:r w:rsidRPr="009B58DC">
        <w:rPr>
          <w:rFonts w:ascii="Roboto Mono" w:hAnsi="Roboto Mono"/>
          <w:sz w:val="24"/>
          <w:szCs w:val="24"/>
        </w:rPr>
        <w:t>Equal bilateral tolerances are widely used in:</w:t>
      </w:r>
    </w:p>
    <w:p w14:paraId="19140F5E" w14:textId="77777777" w:rsidR="009B58DC" w:rsidRPr="009B58DC" w:rsidRDefault="009B58DC" w:rsidP="009B58DC">
      <w:pPr>
        <w:numPr>
          <w:ilvl w:val="0"/>
          <w:numId w:val="5"/>
        </w:numPr>
        <w:rPr>
          <w:rFonts w:ascii="Roboto Mono" w:hAnsi="Roboto Mono"/>
          <w:sz w:val="24"/>
          <w:szCs w:val="24"/>
        </w:rPr>
      </w:pPr>
      <w:r w:rsidRPr="009B58DC">
        <w:rPr>
          <w:rFonts w:ascii="Roboto Mono" w:hAnsi="Roboto Mono"/>
          <w:sz w:val="24"/>
          <w:szCs w:val="24"/>
        </w:rPr>
        <w:t xml:space="preserve">Mechanical engineering </w:t>
      </w:r>
    </w:p>
    <w:p w14:paraId="319E4A43" w14:textId="77777777" w:rsidR="009B58DC" w:rsidRPr="009B58DC" w:rsidRDefault="009B58DC" w:rsidP="009B58DC">
      <w:pPr>
        <w:numPr>
          <w:ilvl w:val="0"/>
          <w:numId w:val="5"/>
        </w:numPr>
        <w:rPr>
          <w:rFonts w:ascii="Roboto Mono" w:hAnsi="Roboto Mono"/>
          <w:sz w:val="24"/>
          <w:szCs w:val="24"/>
        </w:rPr>
      </w:pPr>
      <w:r w:rsidRPr="009B58DC">
        <w:rPr>
          <w:rFonts w:ascii="Roboto Mono" w:hAnsi="Roboto Mono"/>
          <w:sz w:val="24"/>
          <w:szCs w:val="24"/>
        </w:rPr>
        <w:t xml:space="preserve">CNC machining </w:t>
      </w:r>
    </w:p>
    <w:p w14:paraId="2093C043" w14:textId="77777777" w:rsidR="009B58DC" w:rsidRPr="009B58DC" w:rsidRDefault="009B58DC" w:rsidP="009B58DC">
      <w:pPr>
        <w:numPr>
          <w:ilvl w:val="0"/>
          <w:numId w:val="5"/>
        </w:numPr>
        <w:rPr>
          <w:rFonts w:ascii="Roboto Mono" w:hAnsi="Roboto Mono"/>
          <w:sz w:val="24"/>
          <w:szCs w:val="24"/>
        </w:rPr>
      </w:pPr>
      <w:r w:rsidRPr="009B58DC">
        <w:rPr>
          <w:rFonts w:ascii="Roboto Mono" w:hAnsi="Roboto Mono"/>
          <w:sz w:val="24"/>
          <w:szCs w:val="24"/>
        </w:rPr>
        <w:t xml:space="preserve">Automotive manufacturing </w:t>
      </w:r>
    </w:p>
    <w:p w14:paraId="5F438E99" w14:textId="77777777" w:rsidR="009B58DC" w:rsidRPr="009B58DC" w:rsidRDefault="009B58DC" w:rsidP="009B58DC">
      <w:pPr>
        <w:numPr>
          <w:ilvl w:val="0"/>
          <w:numId w:val="5"/>
        </w:numPr>
        <w:rPr>
          <w:rFonts w:ascii="Roboto Mono" w:hAnsi="Roboto Mono"/>
          <w:sz w:val="24"/>
          <w:szCs w:val="24"/>
        </w:rPr>
      </w:pPr>
      <w:r w:rsidRPr="009B58DC">
        <w:rPr>
          <w:rFonts w:ascii="Roboto Mono" w:hAnsi="Roboto Mono"/>
          <w:sz w:val="24"/>
          <w:szCs w:val="24"/>
        </w:rPr>
        <w:t xml:space="preserve">Aerospace </w:t>
      </w:r>
    </w:p>
    <w:p w14:paraId="3DC26FA1" w14:textId="77777777" w:rsidR="009B58DC" w:rsidRPr="009B58DC" w:rsidRDefault="009B58DC" w:rsidP="009B58DC">
      <w:pPr>
        <w:numPr>
          <w:ilvl w:val="0"/>
          <w:numId w:val="5"/>
        </w:numPr>
        <w:rPr>
          <w:rFonts w:ascii="Roboto Mono" w:hAnsi="Roboto Mono"/>
          <w:sz w:val="24"/>
          <w:szCs w:val="24"/>
        </w:rPr>
      </w:pPr>
      <w:r w:rsidRPr="009B58DC">
        <w:rPr>
          <w:rFonts w:ascii="Roboto Mono" w:hAnsi="Roboto Mono"/>
          <w:sz w:val="24"/>
          <w:szCs w:val="24"/>
        </w:rPr>
        <w:t xml:space="preserve">Precision engineering </w:t>
      </w:r>
    </w:p>
    <w:p w14:paraId="67414A7A" w14:textId="77777777" w:rsidR="009B58DC" w:rsidRPr="009B58DC" w:rsidRDefault="009B58DC" w:rsidP="009B58DC">
      <w:pPr>
        <w:numPr>
          <w:ilvl w:val="0"/>
          <w:numId w:val="5"/>
        </w:numPr>
        <w:rPr>
          <w:rFonts w:ascii="Roboto Mono" w:hAnsi="Roboto Mono"/>
          <w:sz w:val="24"/>
          <w:szCs w:val="24"/>
        </w:rPr>
      </w:pPr>
      <w:r w:rsidRPr="009B58DC">
        <w:rPr>
          <w:rFonts w:ascii="Roboto Mono" w:hAnsi="Roboto Mono"/>
          <w:sz w:val="24"/>
          <w:szCs w:val="24"/>
        </w:rPr>
        <w:t xml:space="preserve">Sheet metal fabrication </w:t>
      </w:r>
    </w:p>
    <w:p w14:paraId="4ED3261A" w14:textId="77777777" w:rsidR="009B58DC" w:rsidRPr="009B58DC" w:rsidRDefault="009B58DC" w:rsidP="009B58DC">
      <w:pPr>
        <w:numPr>
          <w:ilvl w:val="0"/>
          <w:numId w:val="5"/>
        </w:numPr>
        <w:rPr>
          <w:rFonts w:ascii="Roboto Mono" w:hAnsi="Roboto Mono"/>
          <w:sz w:val="24"/>
          <w:szCs w:val="24"/>
        </w:rPr>
      </w:pPr>
      <w:r w:rsidRPr="009B58DC">
        <w:rPr>
          <w:rFonts w:ascii="Roboto Mono" w:hAnsi="Roboto Mono"/>
          <w:sz w:val="24"/>
          <w:szCs w:val="24"/>
        </w:rPr>
        <w:t xml:space="preserve">Plastic molding </w:t>
      </w:r>
    </w:p>
    <w:p w14:paraId="15698FFC" w14:textId="77777777" w:rsidR="009B58DC" w:rsidRPr="009B58DC" w:rsidRDefault="009B58DC" w:rsidP="009B58DC">
      <w:pPr>
        <w:numPr>
          <w:ilvl w:val="0"/>
          <w:numId w:val="5"/>
        </w:numPr>
        <w:rPr>
          <w:rFonts w:ascii="Roboto Mono" w:hAnsi="Roboto Mono"/>
          <w:sz w:val="24"/>
          <w:szCs w:val="24"/>
        </w:rPr>
      </w:pPr>
      <w:r w:rsidRPr="009B58DC">
        <w:rPr>
          <w:rFonts w:ascii="Roboto Mono" w:hAnsi="Roboto Mono"/>
          <w:sz w:val="24"/>
          <w:szCs w:val="24"/>
        </w:rPr>
        <w:t xml:space="preserve">Medical devices </w:t>
      </w:r>
    </w:p>
    <w:p w14:paraId="0DC5768A" w14:textId="77777777" w:rsidR="009B58DC" w:rsidRPr="009B58DC" w:rsidRDefault="009B58DC" w:rsidP="009B58DC">
      <w:pPr>
        <w:numPr>
          <w:ilvl w:val="0"/>
          <w:numId w:val="5"/>
        </w:numPr>
        <w:rPr>
          <w:rFonts w:ascii="Roboto Mono" w:hAnsi="Roboto Mono"/>
          <w:sz w:val="24"/>
          <w:szCs w:val="24"/>
        </w:rPr>
      </w:pPr>
      <w:r w:rsidRPr="009B58DC">
        <w:rPr>
          <w:rFonts w:ascii="Roboto Mono" w:hAnsi="Roboto Mono"/>
          <w:sz w:val="24"/>
          <w:szCs w:val="24"/>
        </w:rPr>
        <w:t xml:space="preserve">Electronics </w:t>
      </w:r>
    </w:p>
    <w:p w14:paraId="6B614440" w14:textId="77777777" w:rsidR="009B58DC" w:rsidRPr="009B58DC" w:rsidRDefault="009B58DC" w:rsidP="009B58DC">
      <w:pPr>
        <w:numPr>
          <w:ilvl w:val="0"/>
          <w:numId w:val="5"/>
        </w:numPr>
        <w:rPr>
          <w:rFonts w:ascii="Roboto Mono" w:hAnsi="Roboto Mono"/>
          <w:sz w:val="24"/>
          <w:szCs w:val="24"/>
        </w:rPr>
      </w:pPr>
      <w:r w:rsidRPr="009B58DC">
        <w:rPr>
          <w:rFonts w:ascii="Roboto Mono" w:hAnsi="Roboto Mono"/>
          <w:sz w:val="24"/>
          <w:szCs w:val="24"/>
        </w:rPr>
        <w:t xml:space="preserve">General manufacturing </w:t>
      </w:r>
    </w:p>
    <w:p w14:paraId="0D844D54" w14:textId="77777777" w:rsidR="009B58DC" w:rsidRPr="009B58DC" w:rsidRDefault="00000000" w:rsidP="009B58DC">
      <w:pPr>
        <w:rPr>
          <w:rFonts w:ascii="Roboto Mono" w:hAnsi="Roboto Mono"/>
          <w:sz w:val="24"/>
          <w:szCs w:val="24"/>
        </w:rPr>
      </w:pPr>
      <w:r>
        <w:rPr>
          <w:rFonts w:ascii="Roboto Mono" w:hAnsi="Roboto Mono"/>
          <w:sz w:val="24"/>
          <w:szCs w:val="24"/>
        </w:rPr>
        <w:lastRenderedPageBreak/>
        <w:pict w14:anchorId="738849B4">
          <v:rect id="_x0000_i1034" style="width:0;height:1.5pt" o:hralign="center" o:hrstd="t" o:hr="t" fillcolor="#a0a0a0" stroked="f"/>
        </w:pict>
      </w:r>
    </w:p>
    <w:p w14:paraId="27974F95" w14:textId="54EEAFFD" w:rsidR="009B58DC" w:rsidRDefault="009B58DC" w:rsidP="009B58DC">
      <w:pPr>
        <w:pStyle w:val="Heading2"/>
      </w:pPr>
      <w:r w:rsidRPr="009B58DC">
        <w:t>Everyday Examples</w:t>
      </w:r>
    </w:p>
    <w:p w14:paraId="63E251BA" w14:textId="7C663E15" w:rsidR="009B58DC" w:rsidRPr="009B58DC" w:rsidRDefault="009B58DC" w:rsidP="009B58D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D4C637" w14:textId="77777777" w:rsidR="009B58DC" w:rsidRPr="009B58DC" w:rsidRDefault="009B58DC" w:rsidP="009B58DC">
      <w:pPr>
        <w:rPr>
          <w:rFonts w:ascii="Roboto Mono" w:hAnsi="Roboto Mono"/>
          <w:sz w:val="24"/>
          <w:szCs w:val="24"/>
        </w:rPr>
      </w:pPr>
      <w:r w:rsidRPr="009B58DC">
        <w:rPr>
          <w:rFonts w:ascii="Roboto Mono" w:hAnsi="Roboto Mono"/>
          <w:sz w:val="24"/>
          <w:szCs w:val="24"/>
        </w:rPr>
        <w:t>Examples include:</w:t>
      </w:r>
    </w:p>
    <w:p w14:paraId="67C529EF" w14:textId="77777777" w:rsidR="009B58DC" w:rsidRPr="009B58DC" w:rsidRDefault="009B58DC" w:rsidP="009B58DC">
      <w:pPr>
        <w:numPr>
          <w:ilvl w:val="0"/>
          <w:numId w:val="6"/>
        </w:numPr>
        <w:rPr>
          <w:rFonts w:ascii="Roboto Mono" w:hAnsi="Roboto Mono"/>
          <w:sz w:val="24"/>
          <w:szCs w:val="24"/>
        </w:rPr>
      </w:pPr>
      <w:r w:rsidRPr="009B58DC">
        <w:rPr>
          <w:rFonts w:ascii="Roboto Mono" w:hAnsi="Roboto Mono"/>
          <w:sz w:val="24"/>
          <w:szCs w:val="24"/>
        </w:rPr>
        <w:t xml:space="preserve">Shaft diameters. </w:t>
      </w:r>
    </w:p>
    <w:p w14:paraId="11E69CB4" w14:textId="77777777" w:rsidR="009B58DC" w:rsidRPr="009B58DC" w:rsidRDefault="009B58DC" w:rsidP="009B58DC">
      <w:pPr>
        <w:numPr>
          <w:ilvl w:val="0"/>
          <w:numId w:val="6"/>
        </w:numPr>
        <w:rPr>
          <w:rFonts w:ascii="Roboto Mono" w:hAnsi="Roboto Mono"/>
          <w:sz w:val="24"/>
          <w:szCs w:val="24"/>
        </w:rPr>
      </w:pPr>
      <w:r w:rsidRPr="009B58DC">
        <w:rPr>
          <w:rFonts w:ascii="Roboto Mono" w:hAnsi="Roboto Mono"/>
          <w:sz w:val="24"/>
          <w:szCs w:val="24"/>
        </w:rPr>
        <w:t xml:space="preserve">Bolt lengths. </w:t>
      </w:r>
    </w:p>
    <w:p w14:paraId="571667ED" w14:textId="77777777" w:rsidR="009B58DC" w:rsidRPr="009B58DC" w:rsidRDefault="009B58DC" w:rsidP="009B58DC">
      <w:pPr>
        <w:numPr>
          <w:ilvl w:val="0"/>
          <w:numId w:val="6"/>
        </w:numPr>
        <w:rPr>
          <w:rFonts w:ascii="Roboto Mono" w:hAnsi="Roboto Mono"/>
          <w:sz w:val="24"/>
          <w:szCs w:val="24"/>
        </w:rPr>
      </w:pPr>
      <w:r w:rsidRPr="009B58DC">
        <w:rPr>
          <w:rFonts w:ascii="Roboto Mono" w:hAnsi="Roboto Mono"/>
          <w:sz w:val="24"/>
          <w:szCs w:val="24"/>
        </w:rPr>
        <w:t xml:space="preserve">Metal plate thickness. </w:t>
      </w:r>
    </w:p>
    <w:p w14:paraId="119DD454" w14:textId="77777777" w:rsidR="009B58DC" w:rsidRPr="009B58DC" w:rsidRDefault="009B58DC" w:rsidP="009B58DC">
      <w:pPr>
        <w:numPr>
          <w:ilvl w:val="0"/>
          <w:numId w:val="6"/>
        </w:numPr>
        <w:rPr>
          <w:rFonts w:ascii="Roboto Mono" w:hAnsi="Roboto Mono"/>
          <w:sz w:val="24"/>
          <w:szCs w:val="24"/>
        </w:rPr>
      </w:pPr>
      <w:r w:rsidRPr="009B58DC">
        <w:rPr>
          <w:rFonts w:ascii="Roboto Mono" w:hAnsi="Roboto Mono"/>
          <w:sz w:val="24"/>
          <w:szCs w:val="24"/>
        </w:rPr>
        <w:t xml:space="preserve">Machine component dimensions. </w:t>
      </w:r>
    </w:p>
    <w:p w14:paraId="6EE75D33" w14:textId="77777777" w:rsidR="009B58DC" w:rsidRPr="009B58DC" w:rsidRDefault="009B58DC" w:rsidP="009B58DC">
      <w:pPr>
        <w:numPr>
          <w:ilvl w:val="0"/>
          <w:numId w:val="6"/>
        </w:numPr>
        <w:rPr>
          <w:rFonts w:ascii="Roboto Mono" w:hAnsi="Roboto Mono"/>
          <w:sz w:val="24"/>
          <w:szCs w:val="24"/>
        </w:rPr>
      </w:pPr>
      <w:r w:rsidRPr="009B58DC">
        <w:rPr>
          <w:rFonts w:ascii="Roboto Mono" w:hAnsi="Roboto Mono"/>
          <w:sz w:val="24"/>
          <w:szCs w:val="24"/>
        </w:rPr>
        <w:t xml:space="preserve">Plastic housing sizes. </w:t>
      </w:r>
    </w:p>
    <w:p w14:paraId="3CEF60B1" w14:textId="77777777" w:rsidR="009B58DC" w:rsidRPr="009B58DC" w:rsidRDefault="009B58DC" w:rsidP="009B58DC">
      <w:pPr>
        <w:numPr>
          <w:ilvl w:val="0"/>
          <w:numId w:val="6"/>
        </w:numPr>
        <w:rPr>
          <w:rFonts w:ascii="Roboto Mono" w:hAnsi="Roboto Mono"/>
          <w:sz w:val="24"/>
          <w:szCs w:val="24"/>
        </w:rPr>
      </w:pPr>
      <w:r w:rsidRPr="009B58DC">
        <w:rPr>
          <w:rFonts w:ascii="Roboto Mono" w:hAnsi="Roboto Mono"/>
          <w:sz w:val="24"/>
          <w:szCs w:val="24"/>
        </w:rPr>
        <w:t xml:space="preserve">Furniture parts. </w:t>
      </w:r>
    </w:p>
    <w:p w14:paraId="465D472F" w14:textId="77777777" w:rsidR="009B58DC" w:rsidRPr="009B58DC" w:rsidRDefault="00000000" w:rsidP="009B58DC">
      <w:pPr>
        <w:rPr>
          <w:rFonts w:ascii="Roboto Mono" w:hAnsi="Roboto Mono"/>
          <w:sz w:val="24"/>
          <w:szCs w:val="24"/>
        </w:rPr>
      </w:pPr>
      <w:r>
        <w:rPr>
          <w:rFonts w:ascii="Roboto Mono" w:hAnsi="Roboto Mono"/>
          <w:sz w:val="24"/>
          <w:szCs w:val="24"/>
        </w:rPr>
        <w:pict w14:anchorId="4E806D95">
          <v:rect id="_x0000_i1035" style="width:0;height:1.5pt" o:hralign="center" o:hrstd="t" o:hr="t" fillcolor="#a0a0a0" stroked="f"/>
        </w:pict>
      </w:r>
    </w:p>
    <w:p w14:paraId="0380AA99" w14:textId="7968B2F2" w:rsidR="009B58DC" w:rsidRDefault="009B58DC" w:rsidP="009B58DC">
      <w:pPr>
        <w:pStyle w:val="Heading2"/>
      </w:pPr>
      <w:r w:rsidRPr="009B58DC">
        <w:t>Advantages</w:t>
      </w:r>
    </w:p>
    <w:p w14:paraId="40A5EFEA" w14:textId="38F1C38B" w:rsidR="009B58DC" w:rsidRPr="009B58DC" w:rsidRDefault="009B58DC" w:rsidP="009B58D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A1D5EDC" w14:textId="77777777" w:rsidR="009B58DC" w:rsidRPr="009B58DC" w:rsidRDefault="009B58DC" w:rsidP="009B58DC">
      <w:pPr>
        <w:rPr>
          <w:rFonts w:ascii="Roboto Mono" w:hAnsi="Roboto Mono"/>
          <w:sz w:val="24"/>
          <w:szCs w:val="24"/>
        </w:rPr>
      </w:pPr>
      <w:r w:rsidRPr="009B58DC">
        <w:rPr>
          <w:rFonts w:ascii="Roboto Mono" w:hAnsi="Roboto Mono"/>
          <w:sz w:val="24"/>
          <w:szCs w:val="24"/>
        </w:rPr>
        <w:t>Equal bilateral tolerance:</w:t>
      </w:r>
    </w:p>
    <w:p w14:paraId="53CD0F5D" w14:textId="77777777" w:rsidR="009B58DC" w:rsidRPr="009B58DC" w:rsidRDefault="009B58DC" w:rsidP="009B58DC">
      <w:pPr>
        <w:numPr>
          <w:ilvl w:val="0"/>
          <w:numId w:val="7"/>
        </w:numPr>
        <w:rPr>
          <w:rFonts w:ascii="Roboto Mono" w:hAnsi="Roboto Mono"/>
          <w:sz w:val="24"/>
          <w:szCs w:val="24"/>
        </w:rPr>
      </w:pPr>
      <w:r w:rsidRPr="009B58DC">
        <w:rPr>
          <w:rFonts w:ascii="Roboto Mono" w:hAnsi="Roboto Mono"/>
          <w:sz w:val="24"/>
          <w:szCs w:val="24"/>
        </w:rPr>
        <w:t xml:space="preserve">Simple notation. </w:t>
      </w:r>
    </w:p>
    <w:p w14:paraId="7CD33CEC" w14:textId="77777777" w:rsidR="009B58DC" w:rsidRPr="009B58DC" w:rsidRDefault="009B58DC" w:rsidP="009B58DC">
      <w:pPr>
        <w:numPr>
          <w:ilvl w:val="0"/>
          <w:numId w:val="7"/>
        </w:numPr>
        <w:rPr>
          <w:rFonts w:ascii="Roboto Mono" w:hAnsi="Roboto Mono"/>
          <w:sz w:val="24"/>
          <w:szCs w:val="24"/>
        </w:rPr>
      </w:pPr>
      <w:r w:rsidRPr="009B58DC">
        <w:rPr>
          <w:rFonts w:ascii="Roboto Mono" w:hAnsi="Roboto Mono"/>
          <w:sz w:val="24"/>
          <w:szCs w:val="24"/>
        </w:rPr>
        <w:t xml:space="preserve">Easy calculations. </w:t>
      </w:r>
    </w:p>
    <w:p w14:paraId="4ED51747" w14:textId="77777777" w:rsidR="009B58DC" w:rsidRPr="009B58DC" w:rsidRDefault="009B58DC" w:rsidP="009B58DC">
      <w:pPr>
        <w:numPr>
          <w:ilvl w:val="0"/>
          <w:numId w:val="7"/>
        </w:numPr>
        <w:rPr>
          <w:rFonts w:ascii="Roboto Mono" w:hAnsi="Roboto Mono"/>
          <w:sz w:val="24"/>
          <w:szCs w:val="24"/>
        </w:rPr>
      </w:pPr>
      <w:r w:rsidRPr="009B58DC">
        <w:rPr>
          <w:rFonts w:ascii="Roboto Mono" w:hAnsi="Roboto Mono"/>
          <w:sz w:val="24"/>
          <w:szCs w:val="24"/>
        </w:rPr>
        <w:t xml:space="preserve">Straightforward inspection. </w:t>
      </w:r>
    </w:p>
    <w:p w14:paraId="5FEAEE36" w14:textId="77777777" w:rsidR="009B58DC" w:rsidRPr="009B58DC" w:rsidRDefault="009B58DC" w:rsidP="009B58DC">
      <w:pPr>
        <w:numPr>
          <w:ilvl w:val="0"/>
          <w:numId w:val="7"/>
        </w:numPr>
        <w:rPr>
          <w:rFonts w:ascii="Roboto Mono" w:hAnsi="Roboto Mono"/>
          <w:sz w:val="24"/>
          <w:szCs w:val="24"/>
        </w:rPr>
      </w:pPr>
      <w:r w:rsidRPr="009B58DC">
        <w:rPr>
          <w:rFonts w:ascii="Roboto Mono" w:hAnsi="Roboto Mono"/>
          <w:sz w:val="24"/>
          <w:szCs w:val="24"/>
        </w:rPr>
        <w:t xml:space="preserve">Allows manufacturing flexibility. </w:t>
      </w:r>
    </w:p>
    <w:p w14:paraId="52C16B47" w14:textId="77777777" w:rsidR="009B58DC" w:rsidRPr="009B58DC" w:rsidRDefault="009B58DC" w:rsidP="009B58DC">
      <w:pPr>
        <w:numPr>
          <w:ilvl w:val="0"/>
          <w:numId w:val="7"/>
        </w:numPr>
        <w:rPr>
          <w:rFonts w:ascii="Roboto Mono" w:hAnsi="Roboto Mono"/>
          <w:sz w:val="24"/>
          <w:szCs w:val="24"/>
        </w:rPr>
      </w:pPr>
      <w:r w:rsidRPr="009B58DC">
        <w:rPr>
          <w:rFonts w:ascii="Roboto Mono" w:hAnsi="Roboto Mono"/>
          <w:sz w:val="24"/>
          <w:szCs w:val="24"/>
        </w:rPr>
        <w:t xml:space="preserve">Reduces production complexity. </w:t>
      </w:r>
    </w:p>
    <w:p w14:paraId="613D5E94" w14:textId="77777777" w:rsidR="009B58DC" w:rsidRPr="009B58DC" w:rsidRDefault="009B58DC" w:rsidP="009B58DC">
      <w:pPr>
        <w:numPr>
          <w:ilvl w:val="0"/>
          <w:numId w:val="7"/>
        </w:numPr>
        <w:rPr>
          <w:rFonts w:ascii="Roboto Mono" w:hAnsi="Roboto Mono"/>
          <w:sz w:val="24"/>
          <w:szCs w:val="24"/>
        </w:rPr>
      </w:pPr>
      <w:r w:rsidRPr="009B58DC">
        <w:rPr>
          <w:rFonts w:ascii="Roboto Mono" w:hAnsi="Roboto Mono"/>
          <w:sz w:val="24"/>
          <w:szCs w:val="24"/>
        </w:rPr>
        <w:t xml:space="preserve">Supports mass production. </w:t>
      </w:r>
    </w:p>
    <w:p w14:paraId="0A62412A" w14:textId="77777777" w:rsidR="009B58DC" w:rsidRPr="009B58DC" w:rsidRDefault="00000000" w:rsidP="009B58DC">
      <w:pPr>
        <w:rPr>
          <w:rFonts w:ascii="Roboto Mono" w:hAnsi="Roboto Mono"/>
          <w:sz w:val="24"/>
          <w:szCs w:val="24"/>
        </w:rPr>
      </w:pPr>
      <w:r>
        <w:rPr>
          <w:rFonts w:ascii="Roboto Mono" w:hAnsi="Roboto Mono"/>
          <w:sz w:val="24"/>
          <w:szCs w:val="24"/>
        </w:rPr>
        <w:pict w14:anchorId="2FF8DC40">
          <v:rect id="_x0000_i1036" style="width:0;height:1.5pt" o:hralign="center" o:hrstd="t" o:hr="t" fillcolor="#a0a0a0" stroked="f"/>
        </w:pict>
      </w:r>
    </w:p>
    <w:p w14:paraId="766AA339" w14:textId="6FBA483F" w:rsidR="009B58DC" w:rsidRDefault="009B58DC" w:rsidP="009B58DC">
      <w:pPr>
        <w:pStyle w:val="Heading2"/>
      </w:pPr>
      <w:r w:rsidRPr="009B58DC">
        <w:t>Disadvantages</w:t>
      </w:r>
    </w:p>
    <w:p w14:paraId="58728BE7" w14:textId="3D6DEFDD" w:rsidR="009B58DC" w:rsidRPr="009B58DC" w:rsidRDefault="009B58DC" w:rsidP="009B58D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404C009" w14:textId="77777777" w:rsidR="009B58DC" w:rsidRPr="009B58DC" w:rsidRDefault="009B58DC" w:rsidP="009B58DC">
      <w:pPr>
        <w:numPr>
          <w:ilvl w:val="0"/>
          <w:numId w:val="8"/>
        </w:numPr>
        <w:rPr>
          <w:rFonts w:ascii="Roboto Mono" w:hAnsi="Roboto Mono"/>
          <w:sz w:val="24"/>
          <w:szCs w:val="24"/>
        </w:rPr>
      </w:pPr>
      <w:r w:rsidRPr="009B58DC">
        <w:rPr>
          <w:rFonts w:ascii="Roboto Mono" w:hAnsi="Roboto Mono"/>
          <w:sz w:val="24"/>
          <w:szCs w:val="24"/>
        </w:rPr>
        <w:t xml:space="preserve">May not be suitable when variation is acceptable in only one direction. </w:t>
      </w:r>
    </w:p>
    <w:p w14:paraId="7547FCB2" w14:textId="77777777" w:rsidR="009B58DC" w:rsidRPr="009B58DC" w:rsidRDefault="009B58DC" w:rsidP="009B58DC">
      <w:pPr>
        <w:numPr>
          <w:ilvl w:val="0"/>
          <w:numId w:val="8"/>
        </w:numPr>
        <w:rPr>
          <w:rFonts w:ascii="Roboto Mono" w:hAnsi="Roboto Mono"/>
          <w:sz w:val="24"/>
          <w:szCs w:val="24"/>
        </w:rPr>
      </w:pPr>
      <w:r w:rsidRPr="009B58DC">
        <w:rPr>
          <w:rFonts w:ascii="Roboto Mono" w:hAnsi="Roboto Mono"/>
          <w:sz w:val="24"/>
          <w:szCs w:val="24"/>
        </w:rPr>
        <w:t xml:space="preserve">Some assemblies require unilateral tolerances for optimal fit. </w:t>
      </w:r>
    </w:p>
    <w:p w14:paraId="65B63A5D" w14:textId="77777777" w:rsidR="009B58DC" w:rsidRPr="009B58DC" w:rsidRDefault="009B58DC" w:rsidP="009B58DC">
      <w:pPr>
        <w:numPr>
          <w:ilvl w:val="0"/>
          <w:numId w:val="8"/>
        </w:numPr>
        <w:rPr>
          <w:rFonts w:ascii="Roboto Mono" w:hAnsi="Roboto Mono"/>
          <w:sz w:val="24"/>
          <w:szCs w:val="24"/>
        </w:rPr>
      </w:pPr>
      <w:r w:rsidRPr="009B58DC">
        <w:rPr>
          <w:rFonts w:ascii="Roboto Mono" w:hAnsi="Roboto Mono"/>
          <w:sz w:val="24"/>
          <w:szCs w:val="24"/>
        </w:rPr>
        <w:lastRenderedPageBreak/>
        <w:t xml:space="preserve">Tight equal tolerances can increase manufacturing cost. </w:t>
      </w:r>
    </w:p>
    <w:p w14:paraId="1AE9EBD0" w14:textId="77777777" w:rsidR="009B58DC" w:rsidRPr="009B58DC" w:rsidRDefault="00000000" w:rsidP="009B58DC">
      <w:pPr>
        <w:rPr>
          <w:rFonts w:ascii="Roboto Mono" w:hAnsi="Roboto Mono"/>
          <w:sz w:val="24"/>
          <w:szCs w:val="24"/>
        </w:rPr>
      </w:pPr>
      <w:r>
        <w:rPr>
          <w:rFonts w:ascii="Roboto Mono" w:hAnsi="Roboto Mono"/>
          <w:sz w:val="24"/>
          <w:szCs w:val="24"/>
        </w:rPr>
        <w:pict w14:anchorId="79264509">
          <v:rect id="_x0000_i1037" style="width:0;height:1.5pt" o:hralign="center" o:hrstd="t" o:hr="t" fillcolor="#a0a0a0" stroked="f"/>
        </w:pict>
      </w:r>
    </w:p>
    <w:p w14:paraId="1B083EDD" w14:textId="3C93CABC" w:rsidR="009B58DC" w:rsidRDefault="009B58DC" w:rsidP="009B58DC">
      <w:pPr>
        <w:pStyle w:val="Heading2"/>
      </w:pPr>
      <w:r w:rsidRPr="009B58DC">
        <w:t>Equal Bilateral Tolerance vs. Unequal Bilateral Tolerance</w:t>
      </w:r>
    </w:p>
    <w:p w14:paraId="0CD56B23" w14:textId="7B47106F" w:rsidR="009B58DC" w:rsidRDefault="009B58DC" w:rsidP="009B58D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4E7DEA" w14:textId="2C976EDF" w:rsidR="00C7418B" w:rsidRPr="009B58DC" w:rsidRDefault="00C7418B" w:rsidP="009B58DC">
      <w:r>
        <w:rPr>
          <w:noProof/>
        </w:rPr>
        <w:drawing>
          <wp:inline distT="0" distB="0" distL="0" distR="0" wp14:anchorId="7DE6BA3D" wp14:editId="41211109">
            <wp:extent cx="5885815" cy="118491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5815" cy="11849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3"/>
        <w:gridCol w:w="4907"/>
      </w:tblGrid>
      <w:tr w:rsidR="009B58DC" w:rsidRPr="009B58DC" w14:paraId="0C53B408" w14:textId="77777777" w:rsidTr="009B58DC">
        <w:trPr>
          <w:tblHeader/>
          <w:tblCellSpacing w:w="15" w:type="dxa"/>
        </w:trPr>
        <w:tc>
          <w:tcPr>
            <w:tcW w:w="0" w:type="auto"/>
            <w:vAlign w:val="center"/>
            <w:hideMark/>
          </w:tcPr>
          <w:p w14:paraId="266075E2" w14:textId="77777777" w:rsidR="009B58DC" w:rsidRPr="009B58DC" w:rsidRDefault="009B58DC" w:rsidP="009B58DC">
            <w:pPr>
              <w:rPr>
                <w:rFonts w:ascii="Roboto Mono" w:hAnsi="Roboto Mono"/>
                <w:b/>
                <w:bCs/>
                <w:sz w:val="24"/>
                <w:szCs w:val="24"/>
              </w:rPr>
            </w:pPr>
            <w:r w:rsidRPr="009B58DC">
              <w:rPr>
                <w:rFonts w:ascii="Roboto Mono" w:hAnsi="Roboto Mono"/>
                <w:b/>
                <w:bCs/>
                <w:sz w:val="24"/>
                <w:szCs w:val="24"/>
              </w:rPr>
              <w:t>Equal Bilateral Tolerance</w:t>
            </w:r>
          </w:p>
        </w:tc>
        <w:tc>
          <w:tcPr>
            <w:tcW w:w="0" w:type="auto"/>
            <w:vAlign w:val="center"/>
            <w:hideMark/>
          </w:tcPr>
          <w:p w14:paraId="5D973185" w14:textId="77777777" w:rsidR="009B58DC" w:rsidRPr="009B58DC" w:rsidRDefault="009B58DC" w:rsidP="009B58DC">
            <w:pPr>
              <w:rPr>
                <w:rFonts w:ascii="Roboto Mono" w:hAnsi="Roboto Mono"/>
                <w:b/>
                <w:bCs/>
                <w:sz w:val="24"/>
                <w:szCs w:val="24"/>
              </w:rPr>
            </w:pPr>
            <w:r w:rsidRPr="009B58DC">
              <w:rPr>
                <w:rFonts w:ascii="Roboto Mono" w:hAnsi="Roboto Mono"/>
                <w:b/>
                <w:bCs/>
                <w:sz w:val="24"/>
                <w:szCs w:val="24"/>
              </w:rPr>
              <w:t>Unequal Bilateral Tolerance</w:t>
            </w:r>
          </w:p>
        </w:tc>
      </w:tr>
      <w:tr w:rsidR="009B58DC" w:rsidRPr="009B58DC" w14:paraId="7F1F78EC" w14:textId="77777777" w:rsidTr="009B58DC">
        <w:trPr>
          <w:tblCellSpacing w:w="15" w:type="dxa"/>
        </w:trPr>
        <w:tc>
          <w:tcPr>
            <w:tcW w:w="0" w:type="auto"/>
            <w:vAlign w:val="center"/>
            <w:hideMark/>
          </w:tcPr>
          <w:p w14:paraId="022E3BED" w14:textId="77777777" w:rsidR="009B58DC" w:rsidRPr="009B58DC" w:rsidRDefault="009B58DC" w:rsidP="009B58DC">
            <w:pPr>
              <w:rPr>
                <w:rFonts w:ascii="Roboto Mono" w:hAnsi="Roboto Mono"/>
                <w:sz w:val="24"/>
                <w:szCs w:val="24"/>
              </w:rPr>
            </w:pPr>
            <w:r w:rsidRPr="009B58DC">
              <w:rPr>
                <w:rFonts w:ascii="Roboto Mono" w:hAnsi="Roboto Mono"/>
                <w:sz w:val="24"/>
                <w:szCs w:val="24"/>
              </w:rPr>
              <w:t>Equal positive and negative deviations</w:t>
            </w:r>
          </w:p>
        </w:tc>
        <w:tc>
          <w:tcPr>
            <w:tcW w:w="0" w:type="auto"/>
            <w:vAlign w:val="center"/>
            <w:hideMark/>
          </w:tcPr>
          <w:p w14:paraId="42BD9C3C" w14:textId="77777777" w:rsidR="009B58DC" w:rsidRPr="009B58DC" w:rsidRDefault="009B58DC" w:rsidP="009B58DC">
            <w:pPr>
              <w:rPr>
                <w:rFonts w:ascii="Roboto Mono" w:hAnsi="Roboto Mono"/>
                <w:sz w:val="24"/>
                <w:szCs w:val="24"/>
              </w:rPr>
            </w:pPr>
            <w:r w:rsidRPr="009B58DC">
              <w:rPr>
                <w:rFonts w:ascii="Roboto Mono" w:hAnsi="Roboto Mono"/>
                <w:sz w:val="24"/>
                <w:szCs w:val="24"/>
              </w:rPr>
              <w:t>Different positive and negative deviations</w:t>
            </w:r>
          </w:p>
        </w:tc>
      </w:tr>
      <w:tr w:rsidR="009B58DC" w:rsidRPr="009B58DC" w14:paraId="7AD11509" w14:textId="77777777" w:rsidTr="009B58DC">
        <w:trPr>
          <w:tblCellSpacing w:w="15" w:type="dxa"/>
        </w:trPr>
        <w:tc>
          <w:tcPr>
            <w:tcW w:w="0" w:type="auto"/>
            <w:vAlign w:val="center"/>
            <w:hideMark/>
          </w:tcPr>
          <w:p w14:paraId="756EDF61" w14:textId="77777777" w:rsidR="009B58DC" w:rsidRPr="009B58DC" w:rsidRDefault="009B58DC" w:rsidP="009B58DC">
            <w:pPr>
              <w:rPr>
                <w:rFonts w:ascii="Roboto Mono" w:hAnsi="Roboto Mono"/>
                <w:sz w:val="24"/>
                <w:szCs w:val="24"/>
              </w:rPr>
            </w:pPr>
            <w:r w:rsidRPr="009B58DC">
              <w:rPr>
                <w:rFonts w:ascii="Roboto Mono" w:hAnsi="Roboto Mono"/>
                <w:sz w:val="24"/>
                <w:szCs w:val="24"/>
              </w:rPr>
              <w:t>Example: 50.00 ± 0.05 mm</w:t>
            </w:r>
          </w:p>
        </w:tc>
        <w:tc>
          <w:tcPr>
            <w:tcW w:w="0" w:type="auto"/>
            <w:vAlign w:val="center"/>
            <w:hideMark/>
          </w:tcPr>
          <w:p w14:paraId="397C90F0" w14:textId="77777777" w:rsidR="009B58DC" w:rsidRPr="009B58DC" w:rsidRDefault="009B58DC" w:rsidP="009B58DC">
            <w:pPr>
              <w:rPr>
                <w:rFonts w:ascii="Roboto Mono" w:hAnsi="Roboto Mono"/>
                <w:sz w:val="24"/>
                <w:szCs w:val="24"/>
              </w:rPr>
            </w:pPr>
            <w:r w:rsidRPr="009B58DC">
              <w:rPr>
                <w:rFonts w:ascii="Roboto Mono" w:hAnsi="Roboto Mono"/>
                <w:sz w:val="24"/>
                <w:szCs w:val="24"/>
              </w:rPr>
              <w:t>Example: 50.00 +0.08 / −0.03 mm</w:t>
            </w:r>
          </w:p>
        </w:tc>
      </w:tr>
      <w:tr w:rsidR="009B58DC" w:rsidRPr="009B58DC" w14:paraId="1B28F80A" w14:textId="77777777" w:rsidTr="009B58DC">
        <w:trPr>
          <w:tblCellSpacing w:w="15" w:type="dxa"/>
        </w:trPr>
        <w:tc>
          <w:tcPr>
            <w:tcW w:w="0" w:type="auto"/>
            <w:vAlign w:val="center"/>
            <w:hideMark/>
          </w:tcPr>
          <w:p w14:paraId="4220EFE8" w14:textId="77777777" w:rsidR="009B58DC" w:rsidRPr="009B58DC" w:rsidRDefault="009B58DC" w:rsidP="009B58DC">
            <w:pPr>
              <w:rPr>
                <w:rFonts w:ascii="Roboto Mono" w:hAnsi="Roboto Mono"/>
                <w:sz w:val="24"/>
                <w:szCs w:val="24"/>
              </w:rPr>
            </w:pPr>
            <w:r w:rsidRPr="009B58DC">
              <w:rPr>
                <w:rFonts w:ascii="Roboto Mono" w:hAnsi="Roboto Mono"/>
                <w:sz w:val="24"/>
                <w:szCs w:val="24"/>
              </w:rPr>
              <w:t>Symmetrical about the nominal value</w:t>
            </w:r>
          </w:p>
        </w:tc>
        <w:tc>
          <w:tcPr>
            <w:tcW w:w="0" w:type="auto"/>
            <w:vAlign w:val="center"/>
            <w:hideMark/>
          </w:tcPr>
          <w:p w14:paraId="04A07805" w14:textId="77777777" w:rsidR="009B58DC" w:rsidRPr="009B58DC" w:rsidRDefault="009B58DC" w:rsidP="009B58DC">
            <w:pPr>
              <w:rPr>
                <w:rFonts w:ascii="Roboto Mono" w:hAnsi="Roboto Mono"/>
                <w:sz w:val="24"/>
                <w:szCs w:val="24"/>
              </w:rPr>
            </w:pPr>
            <w:r w:rsidRPr="009B58DC">
              <w:rPr>
                <w:rFonts w:ascii="Roboto Mono" w:hAnsi="Roboto Mono"/>
                <w:sz w:val="24"/>
                <w:szCs w:val="24"/>
              </w:rPr>
              <w:t>Asymmetrical about the nominal value</w:t>
            </w:r>
          </w:p>
        </w:tc>
      </w:tr>
    </w:tbl>
    <w:p w14:paraId="0DC04F28" w14:textId="77777777" w:rsidR="009B58DC" w:rsidRPr="009B58DC" w:rsidRDefault="00000000" w:rsidP="009B58DC">
      <w:pPr>
        <w:rPr>
          <w:rFonts w:ascii="Roboto Mono" w:hAnsi="Roboto Mono"/>
          <w:sz w:val="24"/>
          <w:szCs w:val="24"/>
        </w:rPr>
      </w:pPr>
      <w:r>
        <w:rPr>
          <w:rFonts w:ascii="Roboto Mono" w:hAnsi="Roboto Mono"/>
          <w:sz w:val="24"/>
          <w:szCs w:val="24"/>
        </w:rPr>
        <w:pict w14:anchorId="4C33568A">
          <v:rect id="_x0000_i1038" style="width:0;height:1.5pt" o:hralign="center" o:hrstd="t" o:hr="t" fillcolor="#a0a0a0" stroked="f"/>
        </w:pict>
      </w:r>
    </w:p>
    <w:p w14:paraId="25A97BDD" w14:textId="6AE8DB3F" w:rsidR="009B58DC" w:rsidRDefault="009B58DC" w:rsidP="00053ADA">
      <w:pPr>
        <w:pStyle w:val="Heading2"/>
      </w:pPr>
      <w:r w:rsidRPr="009B58DC">
        <w:t>Equal Bilateral Tolerance vs. Unilateral Tolerance</w:t>
      </w:r>
    </w:p>
    <w:p w14:paraId="022FF082" w14:textId="03468214" w:rsidR="00053ADA" w:rsidRDefault="00053ADA" w:rsidP="00053AD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2F8DCDB" w14:textId="1939C713" w:rsidR="00EB3045" w:rsidRPr="00053ADA" w:rsidRDefault="00EB3045" w:rsidP="00053ADA">
      <w:r>
        <w:rPr>
          <w:noProof/>
        </w:rPr>
        <w:drawing>
          <wp:inline distT="0" distB="0" distL="0" distR="0" wp14:anchorId="6ED8589E" wp14:editId="4639247E">
            <wp:extent cx="5872480" cy="8502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72480" cy="8502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8"/>
        <w:gridCol w:w="3892"/>
      </w:tblGrid>
      <w:tr w:rsidR="009B58DC" w:rsidRPr="009B58DC" w14:paraId="2FF752A2" w14:textId="77777777" w:rsidTr="009B58DC">
        <w:trPr>
          <w:tblHeader/>
          <w:tblCellSpacing w:w="15" w:type="dxa"/>
        </w:trPr>
        <w:tc>
          <w:tcPr>
            <w:tcW w:w="0" w:type="auto"/>
            <w:vAlign w:val="center"/>
            <w:hideMark/>
          </w:tcPr>
          <w:p w14:paraId="720187F4" w14:textId="77777777" w:rsidR="009B58DC" w:rsidRPr="009B58DC" w:rsidRDefault="009B58DC" w:rsidP="009B58DC">
            <w:pPr>
              <w:rPr>
                <w:rFonts w:ascii="Roboto Mono" w:hAnsi="Roboto Mono"/>
                <w:b/>
                <w:bCs/>
                <w:sz w:val="24"/>
                <w:szCs w:val="24"/>
              </w:rPr>
            </w:pPr>
            <w:r w:rsidRPr="009B58DC">
              <w:rPr>
                <w:rFonts w:ascii="Roboto Mono" w:hAnsi="Roboto Mono"/>
                <w:b/>
                <w:bCs/>
                <w:sz w:val="24"/>
                <w:szCs w:val="24"/>
              </w:rPr>
              <w:t>Equal Bilateral Tolerance</w:t>
            </w:r>
          </w:p>
        </w:tc>
        <w:tc>
          <w:tcPr>
            <w:tcW w:w="0" w:type="auto"/>
            <w:vAlign w:val="center"/>
            <w:hideMark/>
          </w:tcPr>
          <w:p w14:paraId="3FC97E19" w14:textId="77777777" w:rsidR="009B58DC" w:rsidRPr="009B58DC" w:rsidRDefault="009B58DC" w:rsidP="009B58DC">
            <w:pPr>
              <w:rPr>
                <w:rFonts w:ascii="Roboto Mono" w:hAnsi="Roboto Mono"/>
                <w:b/>
                <w:bCs/>
                <w:sz w:val="24"/>
                <w:szCs w:val="24"/>
              </w:rPr>
            </w:pPr>
            <w:r w:rsidRPr="009B58DC">
              <w:rPr>
                <w:rFonts w:ascii="Roboto Mono" w:hAnsi="Roboto Mono"/>
                <w:b/>
                <w:bCs/>
                <w:sz w:val="24"/>
                <w:szCs w:val="24"/>
              </w:rPr>
              <w:t>Unilateral Tolerance</w:t>
            </w:r>
          </w:p>
        </w:tc>
      </w:tr>
      <w:tr w:rsidR="009B58DC" w:rsidRPr="009B58DC" w14:paraId="37CB14F5" w14:textId="77777777" w:rsidTr="009B58DC">
        <w:trPr>
          <w:tblCellSpacing w:w="15" w:type="dxa"/>
        </w:trPr>
        <w:tc>
          <w:tcPr>
            <w:tcW w:w="0" w:type="auto"/>
            <w:vAlign w:val="center"/>
            <w:hideMark/>
          </w:tcPr>
          <w:p w14:paraId="3E29EA9E" w14:textId="77777777" w:rsidR="009B58DC" w:rsidRPr="009B58DC" w:rsidRDefault="009B58DC" w:rsidP="009B58DC">
            <w:pPr>
              <w:rPr>
                <w:rFonts w:ascii="Roboto Mono" w:hAnsi="Roboto Mono"/>
                <w:sz w:val="24"/>
                <w:szCs w:val="24"/>
              </w:rPr>
            </w:pPr>
            <w:r w:rsidRPr="009B58DC">
              <w:rPr>
                <w:rFonts w:ascii="Roboto Mono" w:hAnsi="Roboto Mono"/>
                <w:sz w:val="24"/>
                <w:szCs w:val="24"/>
              </w:rPr>
              <w:t>Variation allowed equally above and below the nominal value</w:t>
            </w:r>
          </w:p>
        </w:tc>
        <w:tc>
          <w:tcPr>
            <w:tcW w:w="0" w:type="auto"/>
            <w:vAlign w:val="center"/>
            <w:hideMark/>
          </w:tcPr>
          <w:p w14:paraId="691A7A1A" w14:textId="77777777" w:rsidR="009B58DC" w:rsidRPr="009B58DC" w:rsidRDefault="009B58DC" w:rsidP="009B58DC">
            <w:pPr>
              <w:rPr>
                <w:rFonts w:ascii="Roboto Mono" w:hAnsi="Roboto Mono"/>
                <w:sz w:val="24"/>
                <w:szCs w:val="24"/>
              </w:rPr>
            </w:pPr>
            <w:r w:rsidRPr="009B58DC">
              <w:rPr>
                <w:rFonts w:ascii="Roboto Mono" w:hAnsi="Roboto Mono"/>
                <w:sz w:val="24"/>
                <w:szCs w:val="24"/>
              </w:rPr>
              <w:t>Variation allowed in only one direction</w:t>
            </w:r>
          </w:p>
        </w:tc>
      </w:tr>
      <w:tr w:rsidR="009B58DC" w:rsidRPr="009B58DC" w14:paraId="5F6BF3F6" w14:textId="77777777" w:rsidTr="009B58DC">
        <w:trPr>
          <w:tblCellSpacing w:w="15" w:type="dxa"/>
        </w:trPr>
        <w:tc>
          <w:tcPr>
            <w:tcW w:w="0" w:type="auto"/>
            <w:vAlign w:val="center"/>
            <w:hideMark/>
          </w:tcPr>
          <w:p w14:paraId="04EFC8DC" w14:textId="77777777" w:rsidR="009B58DC" w:rsidRPr="009B58DC" w:rsidRDefault="009B58DC" w:rsidP="009B58DC">
            <w:pPr>
              <w:rPr>
                <w:rFonts w:ascii="Roboto Mono" w:hAnsi="Roboto Mono"/>
                <w:sz w:val="24"/>
                <w:szCs w:val="24"/>
              </w:rPr>
            </w:pPr>
            <w:r w:rsidRPr="009B58DC">
              <w:rPr>
                <w:rFonts w:ascii="Roboto Mono" w:hAnsi="Roboto Mono"/>
                <w:sz w:val="24"/>
                <w:szCs w:val="24"/>
              </w:rPr>
              <w:t>Example: 40.00 ± 0.10 mm</w:t>
            </w:r>
          </w:p>
        </w:tc>
        <w:tc>
          <w:tcPr>
            <w:tcW w:w="0" w:type="auto"/>
            <w:vAlign w:val="center"/>
            <w:hideMark/>
          </w:tcPr>
          <w:p w14:paraId="7DF948D4" w14:textId="77777777" w:rsidR="009B58DC" w:rsidRPr="009B58DC" w:rsidRDefault="009B58DC" w:rsidP="009B58DC">
            <w:pPr>
              <w:rPr>
                <w:rFonts w:ascii="Roboto Mono" w:hAnsi="Roboto Mono"/>
                <w:sz w:val="24"/>
                <w:szCs w:val="24"/>
              </w:rPr>
            </w:pPr>
            <w:r w:rsidRPr="009B58DC">
              <w:rPr>
                <w:rFonts w:ascii="Roboto Mono" w:hAnsi="Roboto Mono"/>
                <w:sz w:val="24"/>
                <w:szCs w:val="24"/>
              </w:rPr>
              <w:t>Example: 40.00 +0.10 / −0.00 mm</w:t>
            </w:r>
          </w:p>
        </w:tc>
      </w:tr>
    </w:tbl>
    <w:p w14:paraId="4B7B0373" w14:textId="77777777" w:rsidR="009B58DC" w:rsidRPr="009B58DC" w:rsidRDefault="00000000" w:rsidP="009B58DC">
      <w:pPr>
        <w:rPr>
          <w:rFonts w:ascii="Roboto Mono" w:hAnsi="Roboto Mono"/>
          <w:sz w:val="24"/>
          <w:szCs w:val="24"/>
        </w:rPr>
      </w:pPr>
      <w:r>
        <w:rPr>
          <w:rFonts w:ascii="Roboto Mono" w:hAnsi="Roboto Mono"/>
          <w:sz w:val="24"/>
          <w:szCs w:val="24"/>
        </w:rPr>
        <w:pict w14:anchorId="688BD81A">
          <v:rect id="_x0000_i1039" style="width:0;height:1.5pt" o:hralign="center" o:hrstd="t" o:hr="t" fillcolor="#a0a0a0" stroked="f"/>
        </w:pict>
      </w:r>
    </w:p>
    <w:p w14:paraId="49403FDF" w14:textId="688B708C" w:rsidR="009B58DC" w:rsidRDefault="009B58DC" w:rsidP="00053ADA">
      <w:pPr>
        <w:pStyle w:val="Heading2"/>
      </w:pPr>
      <w:r w:rsidRPr="009B58DC">
        <w:lastRenderedPageBreak/>
        <w:t>Importance</w:t>
      </w:r>
    </w:p>
    <w:p w14:paraId="48698AC2" w14:textId="13FD1237" w:rsidR="00053ADA" w:rsidRPr="00053ADA" w:rsidRDefault="00053ADA" w:rsidP="00053A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0DF39D5" w14:textId="77777777" w:rsidR="009B58DC" w:rsidRPr="009B58DC" w:rsidRDefault="009B58DC" w:rsidP="009B58DC">
      <w:pPr>
        <w:rPr>
          <w:rFonts w:ascii="Roboto Mono" w:hAnsi="Roboto Mono"/>
          <w:sz w:val="24"/>
          <w:szCs w:val="24"/>
        </w:rPr>
      </w:pPr>
      <w:r w:rsidRPr="009B58DC">
        <w:rPr>
          <w:rFonts w:ascii="Roboto Mono" w:hAnsi="Roboto Mono"/>
          <w:sz w:val="24"/>
          <w:szCs w:val="24"/>
        </w:rPr>
        <w:t>Equal bilateral tolerance:</w:t>
      </w:r>
    </w:p>
    <w:p w14:paraId="4EBA88D4" w14:textId="77777777" w:rsidR="009B58DC" w:rsidRPr="009B58DC" w:rsidRDefault="009B58DC" w:rsidP="009B58DC">
      <w:pPr>
        <w:numPr>
          <w:ilvl w:val="0"/>
          <w:numId w:val="9"/>
        </w:numPr>
        <w:rPr>
          <w:rFonts w:ascii="Roboto Mono" w:hAnsi="Roboto Mono"/>
          <w:sz w:val="24"/>
          <w:szCs w:val="24"/>
        </w:rPr>
      </w:pPr>
      <w:r w:rsidRPr="009B58DC">
        <w:rPr>
          <w:rFonts w:ascii="Roboto Mono" w:hAnsi="Roboto Mono"/>
          <w:sz w:val="24"/>
          <w:szCs w:val="24"/>
        </w:rPr>
        <w:t xml:space="preserve">Ensures consistent manufacturing quality. </w:t>
      </w:r>
    </w:p>
    <w:p w14:paraId="65200ECC" w14:textId="77777777" w:rsidR="009B58DC" w:rsidRPr="009B58DC" w:rsidRDefault="009B58DC" w:rsidP="009B58DC">
      <w:pPr>
        <w:numPr>
          <w:ilvl w:val="0"/>
          <w:numId w:val="9"/>
        </w:numPr>
        <w:rPr>
          <w:rFonts w:ascii="Roboto Mono" w:hAnsi="Roboto Mono"/>
          <w:sz w:val="24"/>
          <w:szCs w:val="24"/>
        </w:rPr>
      </w:pPr>
      <w:r w:rsidRPr="009B58DC">
        <w:rPr>
          <w:rFonts w:ascii="Roboto Mono" w:hAnsi="Roboto Mono"/>
          <w:sz w:val="24"/>
          <w:szCs w:val="24"/>
        </w:rPr>
        <w:t xml:space="preserve">Improves interchangeability. </w:t>
      </w:r>
    </w:p>
    <w:p w14:paraId="19E48386" w14:textId="77777777" w:rsidR="009B58DC" w:rsidRPr="009B58DC" w:rsidRDefault="009B58DC" w:rsidP="009B58DC">
      <w:pPr>
        <w:numPr>
          <w:ilvl w:val="0"/>
          <w:numId w:val="9"/>
        </w:numPr>
        <w:rPr>
          <w:rFonts w:ascii="Roboto Mono" w:hAnsi="Roboto Mono"/>
          <w:sz w:val="24"/>
          <w:szCs w:val="24"/>
        </w:rPr>
      </w:pPr>
      <w:r w:rsidRPr="009B58DC">
        <w:rPr>
          <w:rFonts w:ascii="Roboto Mono" w:hAnsi="Roboto Mono"/>
          <w:sz w:val="24"/>
          <w:szCs w:val="24"/>
        </w:rPr>
        <w:t xml:space="preserve">Simplifies engineering documentation. </w:t>
      </w:r>
    </w:p>
    <w:p w14:paraId="6E96763B" w14:textId="77777777" w:rsidR="009B58DC" w:rsidRPr="009B58DC" w:rsidRDefault="009B58DC" w:rsidP="009B58DC">
      <w:pPr>
        <w:numPr>
          <w:ilvl w:val="0"/>
          <w:numId w:val="9"/>
        </w:numPr>
        <w:rPr>
          <w:rFonts w:ascii="Roboto Mono" w:hAnsi="Roboto Mono"/>
          <w:sz w:val="24"/>
          <w:szCs w:val="24"/>
        </w:rPr>
      </w:pPr>
      <w:r w:rsidRPr="009B58DC">
        <w:rPr>
          <w:rFonts w:ascii="Roboto Mono" w:hAnsi="Roboto Mono"/>
          <w:sz w:val="24"/>
          <w:szCs w:val="24"/>
        </w:rPr>
        <w:t xml:space="preserve">Supports efficient production. </w:t>
      </w:r>
    </w:p>
    <w:p w14:paraId="1D42AB60" w14:textId="77777777" w:rsidR="009B58DC" w:rsidRPr="009B58DC" w:rsidRDefault="009B58DC" w:rsidP="009B58DC">
      <w:pPr>
        <w:numPr>
          <w:ilvl w:val="0"/>
          <w:numId w:val="9"/>
        </w:numPr>
        <w:rPr>
          <w:rFonts w:ascii="Roboto Mono" w:hAnsi="Roboto Mono"/>
          <w:sz w:val="24"/>
          <w:szCs w:val="24"/>
        </w:rPr>
      </w:pPr>
      <w:r w:rsidRPr="009B58DC">
        <w:rPr>
          <w:rFonts w:ascii="Roboto Mono" w:hAnsi="Roboto Mono"/>
          <w:sz w:val="24"/>
          <w:szCs w:val="24"/>
        </w:rPr>
        <w:t xml:space="preserve">Reduces inspection complexity. </w:t>
      </w:r>
    </w:p>
    <w:p w14:paraId="21B531C2" w14:textId="77777777" w:rsidR="009B58DC" w:rsidRPr="009B58DC" w:rsidRDefault="009B58DC" w:rsidP="009B58DC">
      <w:pPr>
        <w:numPr>
          <w:ilvl w:val="0"/>
          <w:numId w:val="9"/>
        </w:numPr>
        <w:rPr>
          <w:rFonts w:ascii="Roboto Mono" w:hAnsi="Roboto Mono"/>
          <w:sz w:val="24"/>
          <w:szCs w:val="24"/>
        </w:rPr>
      </w:pPr>
      <w:r w:rsidRPr="009B58DC">
        <w:rPr>
          <w:rFonts w:ascii="Roboto Mono" w:hAnsi="Roboto Mono"/>
          <w:sz w:val="24"/>
          <w:szCs w:val="24"/>
        </w:rPr>
        <w:t xml:space="preserve">Balances performance and manufacturing cost. </w:t>
      </w:r>
    </w:p>
    <w:p w14:paraId="3F429593" w14:textId="77777777" w:rsidR="009B58DC" w:rsidRPr="009B58DC" w:rsidRDefault="00000000" w:rsidP="009B58DC">
      <w:pPr>
        <w:rPr>
          <w:rFonts w:ascii="Roboto Mono" w:hAnsi="Roboto Mono"/>
          <w:sz w:val="24"/>
          <w:szCs w:val="24"/>
        </w:rPr>
      </w:pPr>
      <w:r>
        <w:rPr>
          <w:rFonts w:ascii="Roboto Mono" w:hAnsi="Roboto Mono"/>
          <w:sz w:val="24"/>
          <w:szCs w:val="24"/>
        </w:rPr>
        <w:pict w14:anchorId="57EE53D5">
          <v:rect id="_x0000_i1040" style="width:0;height:1.5pt" o:hralign="center" o:hrstd="t" o:hr="t" fillcolor="#a0a0a0" stroked="f"/>
        </w:pict>
      </w:r>
    </w:p>
    <w:p w14:paraId="787107C8" w14:textId="6EB0845F" w:rsidR="009B58DC" w:rsidRDefault="009B58DC" w:rsidP="00053ADA">
      <w:pPr>
        <w:pStyle w:val="Heading2"/>
      </w:pPr>
      <w:r w:rsidRPr="009B58DC">
        <w:t>Common Mistakes</w:t>
      </w:r>
    </w:p>
    <w:p w14:paraId="04D319CA" w14:textId="319115CD" w:rsidR="00053ADA" w:rsidRPr="00053ADA" w:rsidRDefault="00053ADA" w:rsidP="00053A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3448CA1" w14:textId="77777777" w:rsidR="009B58DC" w:rsidRPr="009B58DC" w:rsidRDefault="009B58DC" w:rsidP="009B58DC">
      <w:pPr>
        <w:numPr>
          <w:ilvl w:val="0"/>
          <w:numId w:val="10"/>
        </w:numPr>
        <w:rPr>
          <w:rFonts w:ascii="Roboto Mono" w:hAnsi="Roboto Mono"/>
          <w:sz w:val="24"/>
          <w:szCs w:val="24"/>
        </w:rPr>
      </w:pPr>
      <w:r w:rsidRPr="009B58DC">
        <w:rPr>
          <w:rFonts w:ascii="Roboto Mono" w:hAnsi="Roboto Mono"/>
          <w:sz w:val="24"/>
          <w:szCs w:val="24"/>
        </w:rPr>
        <w:t xml:space="preserve">Confusing total tolerance with the ± value. </w:t>
      </w:r>
    </w:p>
    <w:p w14:paraId="17D3B177" w14:textId="77777777" w:rsidR="009B58DC" w:rsidRPr="009B58DC" w:rsidRDefault="009B58DC" w:rsidP="009B58DC">
      <w:pPr>
        <w:numPr>
          <w:ilvl w:val="0"/>
          <w:numId w:val="10"/>
        </w:numPr>
        <w:rPr>
          <w:rFonts w:ascii="Roboto Mono" w:hAnsi="Roboto Mono"/>
          <w:sz w:val="24"/>
          <w:szCs w:val="24"/>
        </w:rPr>
      </w:pPr>
      <w:r w:rsidRPr="009B58DC">
        <w:rPr>
          <w:rFonts w:ascii="Roboto Mono" w:hAnsi="Roboto Mono"/>
          <w:sz w:val="24"/>
          <w:szCs w:val="24"/>
        </w:rPr>
        <w:t xml:space="preserve">Forgetting to calculate the upper and lower limits. </w:t>
      </w:r>
    </w:p>
    <w:p w14:paraId="2F4BE5D1" w14:textId="77777777" w:rsidR="009B58DC" w:rsidRPr="009B58DC" w:rsidRDefault="009B58DC" w:rsidP="009B58DC">
      <w:pPr>
        <w:numPr>
          <w:ilvl w:val="0"/>
          <w:numId w:val="10"/>
        </w:numPr>
        <w:rPr>
          <w:rFonts w:ascii="Roboto Mono" w:hAnsi="Roboto Mono"/>
          <w:sz w:val="24"/>
          <w:szCs w:val="24"/>
        </w:rPr>
      </w:pPr>
      <w:r w:rsidRPr="009B58DC">
        <w:rPr>
          <w:rFonts w:ascii="Roboto Mono" w:hAnsi="Roboto Mono"/>
          <w:sz w:val="24"/>
          <w:szCs w:val="24"/>
        </w:rPr>
        <w:t xml:space="preserve">Assuming all bilateral tolerances are equal. </w:t>
      </w:r>
    </w:p>
    <w:p w14:paraId="0DBC56A0" w14:textId="77777777" w:rsidR="009B58DC" w:rsidRPr="009B58DC" w:rsidRDefault="009B58DC" w:rsidP="009B58DC">
      <w:pPr>
        <w:numPr>
          <w:ilvl w:val="0"/>
          <w:numId w:val="10"/>
        </w:numPr>
        <w:rPr>
          <w:rFonts w:ascii="Roboto Mono" w:hAnsi="Roboto Mono"/>
          <w:sz w:val="24"/>
          <w:szCs w:val="24"/>
        </w:rPr>
      </w:pPr>
      <w:r w:rsidRPr="009B58DC">
        <w:rPr>
          <w:rFonts w:ascii="Roboto Mono" w:hAnsi="Roboto Mono"/>
          <w:sz w:val="24"/>
          <w:szCs w:val="24"/>
        </w:rPr>
        <w:t xml:space="preserve">Applying unnecessarily tight tolerances, increasing manufacturing cost. </w:t>
      </w:r>
    </w:p>
    <w:p w14:paraId="0D53E77C" w14:textId="77777777" w:rsidR="009B58DC" w:rsidRPr="009B58DC" w:rsidRDefault="00000000" w:rsidP="009B58DC">
      <w:pPr>
        <w:rPr>
          <w:rFonts w:ascii="Roboto Mono" w:hAnsi="Roboto Mono"/>
          <w:sz w:val="24"/>
          <w:szCs w:val="24"/>
        </w:rPr>
      </w:pPr>
      <w:r>
        <w:rPr>
          <w:rFonts w:ascii="Roboto Mono" w:hAnsi="Roboto Mono"/>
          <w:sz w:val="24"/>
          <w:szCs w:val="24"/>
        </w:rPr>
        <w:pict w14:anchorId="6D12EBEA">
          <v:rect id="_x0000_i1041" style="width:0;height:1.5pt" o:hralign="center" o:hrstd="t" o:hr="t" fillcolor="#a0a0a0" stroked="f"/>
        </w:pict>
      </w:r>
    </w:p>
    <w:p w14:paraId="66E42BBA" w14:textId="25FE34E3" w:rsidR="009B58DC" w:rsidRDefault="009B58DC" w:rsidP="00053ADA">
      <w:pPr>
        <w:pStyle w:val="Heading2"/>
      </w:pPr>
      <w:r w:rsidRPr="009B58DC">
        <w:t>Key Points</w:t>
      </w:r>
    </w:p>
    <w:p w14:paraId="243FB305" w14:textId="3AC39664" w:rsidR="00053ADA" w:rsidRPr="00053ADA" w:rsidRDefault="00053ADA" w:rsidP="00053A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A6E7ACD" w14:textId="77777777" w:rsidR="009B58DC" w:rsidRPr="009B58DC" w:rsidRDefault="009B58DC" w:rsidP="009B58DC">
      <w:pPr>
        <w:numPr>
          <w:ilvl w:val="0"/>
          <w:numId w:val="11"/>
        </w:numPr>
        <w:rPr>
          <w:rFonts w:ascii="Roboto Mono" w:hAnsi="Roboto Mono"/>
          <w:sz w:val="24"/>
          <w:szCs w:val="24"/>
        </w:rPr>
      </w:pPr>
      <w:r w:rsidRPr="009B58DC">
        <w:rPr>
          <w:rFonts w:ascii="Roboto Mono" w:hAnsi="Roboto Mono"/>
          <w:sz w:val="24"/>
          <w:szCs w:val="24"/>
        </w:rPr>
        <w:t xml:space="preserve">Equal bilateral tolerance allows </w:t>
      </w:r>
      <w:r w:rsidRPr="009B58DC">
        <w:rPr>
          <w:rFonts w:ascii="Roboto Mono" w:hAnsi="Roboto Mono"/>
          <w:b/>
          <w:bCs/>
          <w:sz w:val="24"/>
          <w:szCs w:val="24"/>
        </w:rPr>
        <w:t>equal variation above and below</w:t>
      </w:r>
      <w:r w:rsidRPr="009B58DC">
        <w:rPr>
          <w:rFonts w:ascii="Roboto Mono" w:hAnsi="Roboto Mono"/>
          <w:sz w:val="24"/>
          <w:szCs w:val="24"/>
        </w:rPr>
        <w:t xml:space="preserve"> the nominal dimension. </w:t>
      </w:r>
    </w:p>
    <w:p w14:paraId="5B69EA74" w14:textId="77777777" w:rsidR="009B58DC" w:rsidRPr="009B58DC" w:rsidRDefault="009B58DC" w:rsidP="009B58DC">
      <w:pPr>
        <w:numPr>
          <w:ilvl w:val="0"/>
          <w:numId w:val="11"/>
        </w:numPr>
        <w:rPr>
          <w:rFonts w:ascii="Roboto Mono" w:hAnsi="Roboto Mono"/>
          <w:sz w:val="24"/>
          <w:szCs w:val="24"/>
        </w:rPr>
      </w:pPr>
      <w:r w:rsidRPr="009B58DC">
        <w:rPr>
          <w:rFonts w:ascii="Roboto Mono" w:hAnsi="Roboto Mono"/>
          <w:sz w:val="24"/>
          <w:szCs w:val="24"/>
        </w:rPr>
        <w:t xml:space="preserve">It is expressed as </w:t>
      </w:r>
      <w:r w:rsidRPr="009B58DC">
        <w:rPr>
          <w:rFonts w:ascii="Roboto Mono" w:hAnsi="Roboto Mono"/>
          <w:b/>
          <w:bCs/>
          <w:sz w:val="24"/>
          <w:szCs w:val="24"/>
        </w:rPr>
        <w:t>Nominal Value ± Tolerance</w:t>
      </w:r>
      <w:r w:rsidRPr="009B58DC">
        <w:rPr>
          <w:rFonts w:ascii="Roboto Mono" w:hAnsi="Roboto Mono"/>
          <w:sz w:val="24"/>
          <w:szCs w:val="24"/>
        </w:rPr>
        <w:t xml:space="preserve">. </w:t>
      </w:r>
    </w:p>
    <w:p w14:paraId="09545822" w14:textId="77777777" w:rsidR="009B58DC" w:rsidRPr="009B58DC" w:rsidRDefault="009B58DC" w:rsidP="009B58DC">
      <w:pPr>
        <w:numPr>
          <w:ilvl w:val="0"/>
          <w:numId w:val="11"/>
        </w:numPr>
        <w:rPr>
          <w:rFonts w:ascii="Roboto Mono" w:hAnsi="Roboto Mono"/>
          <w:sz w:val="24"/>
          <w:szCs w:val="24"/>
        </w:rPr>
      </w:pPr>
      <w:r w:rsidRPr="009B58DC">
        <w:rPr>
          <w:rFonts w:ascii="Roboto Mono" w:hAnsi="Roboto Mono"/>
          <w:sz w:val="24"/>
          <w:szCs w:val="24"/>
        </w:rPr>
        <w:t xml:space="preserve">The tolerance zone is </w:t>
      </w:r>
      <w:r w:rsidRPr="009B58DC">
        <w:rPr>
          <w:rFonts w:ascii="Roboto Mono" w:hAnsi="Roboto Mono"/>
          <w:b/>
          <w:bCs/>
          <w:sz w:val="24"/>
          <w:szCs w:val="24"/>
        </w:rPr>
        <w:t>symmetrical</w:t>
      </w:r>
      <w:r w:rsidRPr="009B58DC">
        <w:rPr>
          <w:rFonts w:ascii="Roboto Mono" w:hAnsi="Roboto Mono"/>
          <w:sz w:val="24"/>
          <w:szCs w:val="24"/>
        </w:rPr>
        <w:t xml:space="preserve"> around the nominal value. </w:t>
      </w:r>
    </w:p>
    <w:p w14:paraId="03C5CABA" w14:textId="77777777" w:rsidR="009B58DC" w:rsidRPr="009B58DC" w:rsidRDefault="009B58DC" w:rsidP="009B58DC">
      <w:pPr>
        <w:numPr>
          <w:ilvl w:val="0"/>
          <w:numId w:val="11"/>
        </w:numPr>
        <w:rPr>
          <w:rFonts w:ascii="Roboto Mono" w:hAnsi="Roboto Mono"/>
          <w:sz w:val="24"/>
          <w:szCs w:val="24"/>
        </w:rPr>
      </w:pPr>
      <w:r w:rsidRPr="009B58DC">
        <w:rPr>
          <w:rFonts w:ascii="Roboto Mono" w:hAnsi="Roboto Mono"/>
          <w:sz w:val="24"/>
          <w:szCs w:val="24"/>
        </w:rPr>
        <w:t xml:space="preserve">It is the </w:t>
      </w:r>
      <w:r w:rsidRPr="009B58DC">
        <w:rPr>
          <w:rFonts w:ascii="Roboto Mono" w:hAnsi="Roboto Mono"/>
          <w:b/>
          <w:bCs/>
          <w:sz w:val="24"/>
          <w:szCs w:val="24"/>
        </w:rPr>
        <w:t>most commonly used tolerance notation</w:t>
      </w:r>
      <w:r w:rsidRPr="009B58DC">
        <w:rPr>
          <w:rFonts w:ascii="Roboto Mono" w:hAnsi="Roboto Mono"/>
          <w:sz w:val="24"/>
          <w:szCs w:val="24"/>
        </w:rPr>
        <w:t xml:space="preserve"> in engineering drawings. </w:t>
      </w:r>
    </w:p>
    <w:p w14:paraId="55FEE1CA" w14:textId="77777777" w:rsidR="009B58DC" w:rsidRPr="009B58DC" w:rsidRDefault="009B58DC" w:rsidP="009B58DC">
      <w:pPr>
        <w:numPr>
          <w:ilvl w:val="0"/>
          <w:numId w:val="11"/>
        </w:numPr>
        <w:rPr>
          <w:rFonts w:ascii="Roboto Mono" w:hAnsi="Roboto Mono"/>
          <w:sz w:val="24"/>
          <w:szCs w:val="24"/>
        </w:rPr>
      </w:pPr>
      <w:r w:rsidRPr="009B58DC">
        <w:rPr>
          <w:rFonts w:ascii="Roboto Mono" w:hAnsi="Roboto Mono"/>
          <w:sz w:val="24"/>
          <w:szCs w:val="24"/>
        </w:rPr>
        <w:lastRenderedPageBreak/>
        <w:t xml:space="preserve">It provides a good balance between </w:t>
      </w:r>
      <w:r w:rsidRPr="009B58DC">
        <w:rPr>
          <w:rFonts w:ascii="Roboto Mono" w:hAnsi="Roboto Mono"/>
          <w:b/>
          <w:bCs/>
          <w:sz w:val="24"/>
          <w:szCs w:val="24"/>
        </w:rPr>
        <w:t>manufacturing flexibility, quality, and cost</w:t>
      </w:r>
      <w:r w:rsidRPr="009B58DC">
        <w:rPr>
          <w:rFonts w:ascii="Roboto Mono" w:hAnsi="Roboto Mono"/>
          <w:sz w:val="24"/>
          <w:szCs w:val="24"/>
        </w:rPr>
        <w:t xml:space="preserve">. </w:t>
      </w:r>
    </w:p>
    <w:p w14:paraId="2E28E045" w14:textId="77777777" w:rsidR="009B58DC" w:rsidRPr="009B58DC" w:rsidRDefault="00000000" w:rsidP="009B58DC">
      <w:pPr>
        <w:rPr>
          <w:rFonts w:ascii="Roboto Mono" w:hAnsi="Roboto Mono"/>
          <w:sz w:val="24"/>
          <w:szCs w:val="24"/>
        </w:rPr>
      </w:pPr>
      <w:r>
        <w:rPr>
          <w:rFonts w:ascii="Roboto Mono" w:hAnsi="Roboto Mono"/>
          <w:sz w:val="24"/>
          <w:szCs w:val="24"/>
        </w:rPr>
        <w:pict w14:anchorId="09F17289">
          <v:rect id="_x0000_i1042" style="width:0;height:1.5pt" o:hralign="center" o:hrstd="t" o:hr="t" fillcolor="#a0a0a0" stroked="f"/>
        </w:pict>
      </w:r>
    </w:p>
    <w:p w14:paraId="71308165" w14:textId="5823B31A" w:rsidR="009B58DC" w:rsidRDefault="009B58DC" w:rsidP="00053ADA">
      <w:pPr>
        <w:pStyle w:val="Heading2"/>
      </w:pPr>
      <w:r w:rsidRPr="009B58DC">
        <w:t>Conclusion</w:t>
      </w:r>
    </w:p>
    <w:p w14:paraId="6C9ACE4D" w14:textId="09E9425B" w:rsidR="00053ADA" w:rsidRPr="00053ADA" w:rsidRDefault="00053ADA" w:rsidP="00053A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CE0E0B9" w14:textId="77777777" w:rsidR="009B58DC" w:rsidRPr="009B58DC" w:rsidRDefault="009B58DC" w:rsidP="009B58DC">
      <w:pPr>
        <w:rPr>
          <w:rFonts w:ascii="Roboto Mono" w:hAnsi="Roboto Mono"/>
          <w:sz w:val="24"/>
          <w:szCs w:val="24"/>
        </w:rPr>
      </w:pPr>
      <w:r w:rsidRPr="009B58DC">
        <w:rPr>
          <w:rFonts w:ascii="Roboto Mono" w:hAnsi="Roboto Mono"/>
          <w:b/>
          <w:bCs/>
          <w:sz w:val="24"/>
          <w:szCs w:val="24"/>
        </w:rPr>
        <w:t>Equal Bilateral Tolerance</w:t>
      </w:r>
      <w:r w:rsidRPr="009B58DC">
        <w:rPr>
          <w:rFonts w:ascii="Roboto Mono" w:hAnsi="Roboto Mono"/>
          <w:sz w:val="24"/>
          <w:szCs w:val="24"/>
        </w:rPr>
        <w:t xml:space="preserve"> is a </w:t>
      </w:r>
      <w:r w:rsidRPr="009B58DC">
        <w:rPr>
          <w:rFonts w:ascii="Roboto Mono" w:hAnsi="Roboto Mono"/>
          <w:b/>
          <w:bCs/>
          <w:sz w:val="24"/>
          <w:szCs w:val="24"/>
        </w:rPr>
        <w:t>type of bilateral tolerance in which the allowable positive and negative deviations from the nominal dimension are equal in magnitude</w:t>
      </w:r>
      <w:r w:rsidRPr="009B58DC">
        <w:rPr>
          <w:rFonts w:ascii="Roboto Mono" w:hAnsi="Roboto Mono"/>
          <w:sz w:val="24"/>
          <w:szCs w:val="24"/>
        </w:rPr>
        <w:t xml:space="preserve">, creating a symmetrical tolerance zone around the specified value. It is commonly expressed using the notation </w:t>
      </w:r>
      <w:r w:rsidRPr="009B58DC">
        <w:rPr>
          <w:rFonts w:ascii="Roboto Mono" w:hAnsi="Roboto Mono"/>
          <w:b/>
          <w:bCs/>
          <w:sz w:val="24"/>
          <w:szCs w:val="24"/>
        </w:rPr>
        <w:t>Nominal Value ± Tolerance</w:t>
      </w:r>
      <w:r w:rsidRPr="009B58DC">
        <w:rPr>
          <w:rFonts w:ascii="Roboto Mono" w:hAnsi="Roboto Mono"/>
          <w:sz w:val="24"/>
          <w:szCs w:val="24"/>
        </w:rPr>
        <w:t xml:space="preserve"> and is widely used in engineering, manufacturing, machining, and quality control because it is simple to specify, easy to inspect, and provides sufficient flexibility for normal production processes. Equal bilateral tolerances help ensure </w:t>
      </w:r>
      <w:r w:rsidRPr="009B58DC">
        <w:rPr>
          <w:rFonts w:ascii="Roboto Mono" w:hAnsi="Roboto Mono"/>
          <w:b/>
          <w:bCs/>
          <w:sz w:val="24"/>
          <w:szCs w:val="24"/>
        </w:rPr>
        <w:t>proper fit, function, interchangeability, and manufacturing efficiency</w:t>
      </w:r>
      <w:r w:rsidRPr="009B58DC">
        <w:rPr>
          <w:rFonts w:ascii="Roboto Mono" w:hAnsi="Roboto Mono"/>
          <w:sz w:val="24"/>
          <w:szCs w:val="24"/>
        </w:rPr>
        <w:t xml:space="preserve"> while maintaining the required product quality.</w:t>
      </w:r>
    </w:p>
    <w:p w14:paraId="109B8360" w14:textId="77777777" w:rsidR="009B58DC" w:rsidRPr="009B58DC" w:rsidRDefault="009B58DC" w:rsidP="009B58DC">
      <w:pPr>
        <w:rPr>
          <w:rFonts w:ascii="Roboto Mono" w:hAnsi="Roboto Mono"/>
          <w:sz w:val="24"/>
          <w:szCs w:val="24"/>
        </w:rPr>
      </w:pPr>
    </w:p>
    <w:sectPr w:rsidR="009B58DC" w:rsidRPr="009B5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37B3"/>
    <w:multiLevelType w:val="multilevel"/>
    <w:tmpl w:val="22A8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21B2D"/>
    <w:multiLevelType w:val="multilevel"/>
    <w:tmpl w:val="8904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9696C"/>
    <w:multiLevelType w:val="multilevel"/>
    <w:tmpl w:val="5F08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44396"/>
    <w:multiLevelType w:val="multilevel"/>
    <w:tmpl w:val="36A0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107B3"/>
    <w:multiLevelType w:val="multilevel"/>
    <w:tmpl w:val="3CC6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C6CAD"/>
    <w:multiLevelType w:val="multilevel"/>
    <w:tmpl w:val="129C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D46D1"/>
    <w:multiLevelType w:val="multilevel"/>
    <w:tmpl w:val="EAFA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947AA"/>
    <w:multiLevelType w:val="multilevel"/>
    <w:tmpl w:val="3742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B0D89"/>
    <w:multiLevelType w:val="multilevel"/>
    <w:tmpl w:val="0964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E5728"/>
    <w:multiLevelType w:val="multilevel"/>
    <w:tmpl w:val="A078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850AE"/>
    <w:multiLevelType w:val="multilevel"/>
    <w:tmpl w:val="F8E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4E62A0"/>
    <w:multiLevelType w:val="multilevel"/>
    <w:tmpl w:val="BBB4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825609"/>
    <w:multiLevelType w:val="multilevel"/>
    <w:tmpl w:val="B006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688963">
    <w:abstractNumId w:val="7"/>
  </w:num>
  <w:num w:numId="2" w16cid:durableId="420641618">
    <w:abstractNumId w:val="2"/>
  </w:num>
  <w:num w:numId="3" w16cid:durableId="1063672712">
    <w:abstractNumId w:val="12"/>
  </w:num>
  <w:num w:numId="4" w16cid:durableId="15008861">
    <w:abstractNumId w:val="4"/>
  </w:num>
  <w:num w:numId="5" w16cid:durableId="1304040139">
    <w:abstractNumId w:val="3"/>
  </w:num>
  <w:num w:numId="6" w16cid:durableId="1577856222">
    <w:abstractNumId w:val="5"/>
  </w:num>
  <w:num w:numId="7" w16cid:durableId="1992362635">
    <w:abstractNumId w:val="6"/>
  </w:num>
  <w:num w:numId="8" w16cid:durableId="1405686123">
    <w:abstractNumId w:val="8"/>
  </w:num>
  <w:num w:numId="9" w16cid:durableId="957419649">
    <w:abstractNumId w:val="1"/>
  </w:num>
  <w:num w:numId="10" w16cid:durableId="1195340537">
    <w:abstractNumId w:val="0"/>
  </w:num>
  <w:num w:numId="11" w16cid:durableId="747463897">
    <w:abstractNumId w:val="10"/>
  </w:num>
  <w:num w:numId="12" w16cid:durableId="575629962">
    <w:abstractNumId w:val="9"/>
  </w:num>
  <w:num w:numId="13" w16cid:durableId="11539885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940"/>
    <w:rsid w:val="00053ADA"/>
    <w:rsid w:val="001A3F86"/>
    <w:rsid w:val="002763F1"/>
    <w:rsid w:val="003B08DD"/>
    <w:rsid w:val="00721940"/>
    <w:rsid w:val="00737F27"/>
    <w:rsid w:val="009B58DC"/>
    <w:rsid w:val="009B66B5"/>
    <w:rsid w:val="00C7418B"/>
    <w:rsid w:val="00EB30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07F41"/>
  <w15:chartTrackingRefBased/>
  <w15:docId w15:val="{1F615469-FAA7-4E98-8D42-271443FC3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8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58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8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B58D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553140">
      <w:bodyDiv w:val="1"/>
      <w:marLeft w:val="0"/>
      <w:marRight w:val="0"/>
      <w:marTop w:val="0"/>
      <w:marBottom w:val="0"/>
      <w:divBdr>
        <w:top w:val="none" w:sz="0" w:space="0" w:color="auto"/>
        <w:left w:val="none" w:sz="0" w:space="0" w:color="auto"/>
        <w:bottom w:val="none" w:sz="0" w:space="0" w:color="auto"/>
        <w:right w:val="none" w:sz="0" w:space="0" w:color="auto"/>
      </w:divBdr>
      <w:divsChild>
        <w:div w:id="1949967473">
          <w:marLeft w:val="0"/>
          <w:marRight w:val="0"/>
          <w:marTop w:val="0"/>
          <w:marBottom w:val="0"/>
          <w:divBdr>
            <w:top w:val="none" w:sz="0" w:space="0" w:color="auto"/>
            <w:left w:val="none" w:sz="0" w:space="0" w:color="auto"/>
            <w:bottom w:val="none" w:sz="0" w:space="0" w:color="auto"/>
            <w:right w:val="none" w:sz="0" w:space="0" w:color="auto"/>
          </w:divBdr>
          <w:divsChild>
            <w:div w:id="84234242">
              <w:marLeft w:val="0"/>
              <w:marRight w:val="0"/>
              <w:marTop w:val="0"/>
              <w:marBottom w:val="0"/>
              <w:divBdr>
                <w:top w:val="none" w:sz="0" w:space="0" w:color="auto"/>
                <w:left w:val="none" w:sz="0" w:space="0" w:color="auto"/>
                <w:bottom w:val="none" w:sz="0" w:space="0" w:color="auto"/>
                <w:right w:val="none" w:sz="0" w:space="0" w:color="auto"/>
              </w:divBdr>
            </w:div>
          </w:divsChild>
        </w:div>
        <w:div w:id="1311862839">
          <w:marLeft w:val="0"/>
          <w:marRight w:val="0"/>
          <w:marTop w:val="0"/>
          <w:marBottom w:val="0"/>
          <w:divBdr>
            <w:top w:val="none" w:sz="0" w:space="0" w:color="auto"/>
            <w:left w:val="none" w:sz="0" w:space="0" w:color="auto"/>
            <w:bottom w:val="none" w:sz="0" w:space="0" w:color="auto"/>
            <w:right w:val="none" w:sz="0" w:space="0" w:color="auto"/>
          </w:divBdr>
          <w:divsChild>
            <w:div w:id="17727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67484">
      <w:bodyDiv w:val="1"/>
      <w:marLeft w:val="0"/>
      <w:marRight w:val="0"/>
      <w:marTop w:val="0"/>
      <w:marBottom w:val="0"/>
      <w:divBdr>
        <w:top w:val="none" w:sz="0" w:space="0" w:color="auto"/>
        <w:left w:val="none" w:sz="0" w:space="0" w:color="auto"/>
        <w:bottom w:val="none" w:sz="0" w:space="0" w:color="auto"/>
        <w:right w:val="none" w:sz="0" w:space="0" w:color="auto"/>
      </w:divBdr>
      <w:divsChild>
        <w:div w:id="49114948">
          <w:marLeft w:val="0"/>
          <w:marRight w:val="0"/>
          <w:marTop w:val="0"/>
          <w:marBottom w:val="0"/>
          <w:divBdr>
            <w:top w:val="none" w:sz="0" w:space="0" w:color="auto"/>
            <w:left w:val="none" w:sz="0" w:space="0" w:color="auto"/>
            <w:bottom w:val="none" w:sz="0" w:space="0" w:color="auto"/>
            <w:right w:val="none" w:sz="0" w:space="0" w:color="auto"/>
          </w:divBdr>
          <w:divsChild>
            <w:div w:id="1126318832">
              <w:marLeft w:val="0"/>
              <w:marRight w:val="0"/>
              <w:marTop w:val="0"/>
              <w:marBottom w:val="0"/>
              <w:divBdr>
                <w:top w:val="none" w:sz="0" w:space="0" w:color="auto"/>
                <w:left w:val="none" w:sz="0" w:space="0" w:color="auto"/>
                <w:bottom w:val="none" w:sz="0" w:space="0" w:color="auto"/>
                <w:right w:val="none" w:sz="0" w:space="0" w:color="auto"/>
              </w:divBdr>
            </w:div>
          </w:divsChild>
        </w:div>
        <w:div w:id="1394966085">
          <w:marLeft w:val="0"/>
          <w:marRight w:val="0"/>
          <w:marTop w:val="0"/>
          <w:marBottom w:val="0"/>
          <w:divBdr>
            <w:top w:val="none" w:sz="0" w:space="0" w:color="auto"/>
            <w:left w:val="none" w:sz="0" w:space="0" w:color="auto"/>
            <w:bottom w:val="none" w:sz="0" w:space="0" w:color="auto"/>
            <w:right w:val="none" w:sz="0" w:space="0" w:color="auto"/>
          </w:divBdr>
          <w:divsChild>
            <w:div w:id="12554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1101</Words>
  <Characters>6277</Characters>
  <Application>Microsoft Office Word</Application>
  <DocSecurity>0</DocSecurity>
  <Lines>52</Lines>
  <Paragraphs>14</Paragraphs>
  <ScaleCrop>false</ScaleCrop>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8</cp:revision>
  <dcterms:created xsi:type="dcterms:W3CDTF">2026-07-26T11:28:00Z</dcterms:created>
  <dcterms:modified xsi:type="dcterms:W3CDTF">2026-07-27T03:19:00Z</dcterms:modified>
</cp:coreProperties>
</file>