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128AE" w14:textId="0978E81B" w:rsidR="001A3F86" w:rsidRDefault="004D0BD9" w:rsidP="004D0BD9">
      <w:pPr>
        <w:pStyle w:val="Heading1"/>
      </w:pPr>
      <w:r w:rsidRPr="004D0BD9">
        <w:t>Positive Unilateral Tolerance</w:t>
      </w:r>
    </w:p>
    <w:p w14:paraId="1E88CF03" w14:textId="017A5EF7" w:rsidR="004D0BD9" w:rsidRDefault="004D0BD9" w:rsidP="004D0BD9">
      <w:pPr>
        <w:rPr>
          <w:rFonts w:ascii="Roboto Mono" w:hAnsi="Roboto Mono"/>
          <w:b/>
          <w:bCs/>
          <w:sz w:val="24"/>
          <w:szCs w:val="24"/>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B5A726E" w14:textId="7D90292E" w:rsidR="004D0BD9" w:rsidRPr="004D0BD9" w:rsidRDefault="004D0BD9" w:rsidP="004D0BD9">
      <w:pPr>
        <w:rPr>
          <w:rFonts w:ascii="Roboto Mono" w:hAnsi="Roboto Mono"/>
          <w:sz w:val="24"/>
          <w:szCs w:val="24"/>
        </w:rPr>
      </w:pPr>
      <w:r w:rsidRPr="004D0BD9">
        <w:rPr>
          <w:rFonts w:ascii="Roboto Mono" w:hAnsi="Roboto Mono"/>
          <w:b/>
          <w:bCs/>
          <w:sz w:val="24"/>
          <w:szCs w:val="24"/>
        </w:rPr>
        <w:t>Positive Unilateral Tolerance</w:t>
      </w:r>
      <w:r w:rsidRPr="004D0BD9">
        <w:rPr>
          <w:rFonts w:ascii="Roboto Mono" w:hAnsi="Roboto Mono"/>
          <w:sz w:val="24"/>
          <w:szCs w:val="24"/>
        </w:rPr>
        <w:t xml:space="preserve"> is a type of </w:t>
      </w:r>
      <w:r w:rsidRPr="004D0BD9">
        <w:rPr>
          <w:rFonts w:ascii="Roboto Mono" w:hAnsi="Roboto Mono"/>
          <w:b/>
          <w:bCs/>
          <w:sz w:val="24"/>
          <w:szCs w:val="24"/>
        </w:rPr>
        <w:t>unilateral tolerance</w:t>
      </w:r>
      <w:r w:rsidRPr="004D0BD9">
        <w:rPr>
          <w:rFonts w:ascii="Roboto Mono" w:hAnsi="Roboto Mono"/>
          <w:sz w:val="24"/>
          <w:szCs w:val="24"/>
        </w:rPr>
        <w:t xml:space="preserve"> in which the </w:t>
      </w:r>
      <w:r w:rsidRPr="004D0BD9">
        <w:rPr>
          <w:rFonts w:ascii="Roboto Mono" w:hAnsi="Roboto Mono"/>
          <w:b/>
          <w:bCs/>
          <w:sz w:val="24"/>
          <w:szCs w:val="24"/>
        </w:rPr>
        <w:t>actual dimension is allowed to be equal to or greater than the nominal (specified) value</w:t>
      </w:r>
      <w:r w:rsidRPr="004D0BD9">
        <w:rPr>
          <w:rFonts w:ascii="Roboto Mono" w:hAnsi="Roboto Mono"/>
          <w:sz w:val="24"/>
          <w:szCs w:val="24"/>
        </w:rPr>
        <w:t xml:space="preserve">, but </w:t>
      </w:r>
      <w:r w:rsidRPr="004D0BD9">
        <w:rPr>
          <w:rFonts w:ascii="Roboto Mono" w:hAnsi="Roboto Mono"/>
          <w:b/>
          <w:bCs/>
          <w:sz w:val="24"/>
          <w:szCs w:val="24"/>
        </w:rPr>
        <w:t>not smaller</w:t>
      </w:r>
      <w:r w:rsidRPr="004D0BD9">
        <w:rPr>
          <w:rFonts w:ascii="Roboto Mono" w:hAnsi="Roboto Mono"/>
          <w:sz w:val="24"/>
          <w:szCs w:val="24"/>
        </w:rPr>
        <w:t>. The lower limit remains exactly at the nominal dimension, while the upper limit is increased by the specified tolerance.</w:t>
      </w:r>
    </w:p>
    <w:p w14:paraId="37E4DE5F" w14:textId="77777777" w:rsidR="004D0BD9" w:rsidRPr="004D0BD9" w:rsidRDefault="004D0BD9" w:rsidP="004D0BD9">
      <w:pPr>
        <w:rPr>
          <w:rFonts w:ascii="Roboto Mono" w:hAnsi="Roboto Mono"/>
          <w:sz w:val="24"/>
          <w:szCs w:val="24"/>
        </w:rPr>
      </w:pPr>
      <w:r w:rsidRPr="004D0BD9">
        <w:rPr>
          <w:rFonts w:ascii="Roboto Mono" w:hAnsi="Roboto Mono"/>
          <w:sz w:val="24"/>
          <w:szCs w:val="24"/>
        </w:rPr>
        <w:t xml:space="preserve">Positive unilateral tolerances are commonly used when </w:t>
      </w:r>
      <w:r w:rsidRPr="004D0BD9">
        <w:rPr>
          <w:rFonts w:ascii="Roboto Mono" w:hAnsi="Roboto Mono"/>
          <w:b/>
          <w:bCs/>
          <w:sz w:val="24"/>
          <w:szCs w:val="24"/>
        </w:rPr>
        <w:t>undersized parts would cause functional or assembly problems</w:t>
      </w:r>
      <w:r w:rsidRPr="004D0BD9">
        <w:rPr>
          <w:rFonts w:ascii="Roboto Mono" w:hAnsi="Roboto Mono"/>
          <w:sz w:val="24"/>
          <w:szCs w:val="24"/>
        </w:rPr>
        <w:t>, but slightly oversized parts are acceptable.</w:t>
      </w:r>
    </w:p>
    <w:p w14:paraId="6233B861" w14:textId="77777777" w:rsidR="004D0BD9" w:rsidRPr="004D0BD9" w:rsidRDefault="00000000" w:rsidP="004D0BD9">
      <w:pPr>
        <w:rPr>
          <w:rFonts w:ascii="Roboto Mono" w:hAnsi="Roboto Mono"/>
          <w:sz w:val="24"/>
          <w:szCs w:val="24"/>
        </w:rPr>
      </w:pPr>
      <w:r>
        <w:rPr>
          <w:rFonts w:ascii="Roboto Mono" w:hAnsi="Roboto Mono"/>
          <w:sz w:val="24"/>
          <w:szCs w:val="24"/>
        </w:rPr>
        <w:pict w14:anchorId="6E705B2B">
          <v:rect id="_x0000_i1025" style="width:0;height:1.5pt" o:hralign="center" o:hrstd="t" o:hr="t" fillcolor="#a0a0a0" stroked="f"/>
        </w:pict>
      </w:r>
    </w:p>
    <w:p w14:paraId="75354138" w14:textId="403964D1" w:rsidR="004D0BD9" w:rsidRDefault="004D0BD9" w:rsidP="004D0BD9">
      <w:pPr>
        <w:pStyle w:val="Heading2"/>
      </w:pPr>
      <w:r w:rsidRPr="004D0BD9">
        <w:t>Definition</w:t>
      </w:r>
    </w:p>
    <w:p w14:paraId="74DD7280" w14:textId="6E7E8AC3" w:rsidR="004D0BD9" w:rsidRPr="004D0BD9" w:rsidRDefault="004D0BD9" w:rsidP="004D0BD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713F556" w14:textId="77777777" w:rsidR="004D0BD9" w:rsidRPr="004D0BD9" w:rsidRDefault="004D0BD9" w:rsidP="004D0BD9">
      <w:pPr>
        <w:rPr>
          <w:rFonts w:ascii="Roboto Mono" w:hAnsi="Roboto Mono"/>
          <w:sz w:val="24"/>
          <w:szCs w:val="24"/>
        </w:rPr>
      </w:pPr>
      <w:r w:rsidRPr="004D0BD9">
        <w:rPr>
          <w:rFonts w:ascii="Roboto Mono" w:hAnsi="Roboto Mono"/>
          <w:b/>
          <w:bCs/>
          <w:sz w:val="24"/>
          <w:szCs w:val="24"/>
        </w:rPr>
        <w:t>Positive Unilateral Tolerance</w:t>
      </w:r>
      <w:r w:rsidRPr="004D0BD9">
        <w:rPr>
          <w:rFonts w:ascii="Roboto Mono" w:hAnsi="Roboto Mono"/>
          <w:sz w:val="24"/>
          <w:szCs w:val="24"/>
        </w:rPr>
        <w:t xml:space="preserve"> is a </w:t>
      </w:r>
      <w:r w:rsidRPr="004D0BD9">
        <w:rPr>
          <w:rFonts w:ascii="Roboto Mono" w:hAnsi="Roboto Mono"/>
          <w:b/>
          <w:bCs/>
          <w:sz w:val="24"/>
          <w:szCs w:val="24"/>
        </w:rPr>
        <w:t>unilateral tolerance in which the permissible variation is allowed only above the nominal value, while the lower deviation is zero.</w:t>
      </w:r>
    </w:p>
    <w:p w14:paraId="73B79E9C" w14:textId="77777777" w:rsidR="004D0BD9" w:rsidRPr="004D0BD9" w:rsidRDefault="00000000" w:rsidP="004D0BD9">
      <w:pPr>
        <w:rPr>
          <w:rFonts w:ascii="Roboto Mono" w:hAnsi="Roboto Mono"/>
          <w:sz w:val="24"/>
          <w:szCs w:val="24"/>
        </w:rPr>
      </w:pPr>
      <w:r>
        <w:rPr>
          <w:rFonts w:ascii="Roboto Mono" w:hAnsi="Roboto Mono"/>
          <w:sz w:val="24"/>
          <w:szCs w:val="24"/>
        </w:rPr>
        <w:pict w14:anchorId="67667668">
          <v:rect id="_x0000_i1026" style="width:0;height:1.5pt" o:hralign="center" o:hrstd="t" o:hr="t" fillcolor="#a0a0a0" stroked="f"/>
        </w:pict>
      </w:r>
    </w:p>
    <w:p w14:paraId="664CB39E" w14:textId="079E5B32" w:rsidR="004D0BD9" w:rsidRDefault="004D0BD9" w:rsidP="004D0BD9">
      <w:pPr>
        <w:pStyle w:val="Heading2"/>
      </w:pPr>
      <w:r w:rsidRPr="004D0BD9">
        <w:t>Purpose</w:t>
      </w:r>
    </w:p>
    <w:p w14:paraId="611D467C" w14:textId="3B25DB2A" w:rsidR="004D0BD9" w:rsidRPr="004D0BD9" w:rsidRDefault="004D0BD9" w:rsidP="004D0BD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793926F" w14:textId="77777777" w:rsidR="004D0BD9" w:rsidRPr="004D0BD9" w:rsidRDefault="004D0BD9" w:rsidP="004D0BD9">
      <w:pPr>
        <w:rPr>
          <w:rFonts w:ascii="Roboto Mono" w:hAnsi="Roboto Mono"/>
          <w:sz w:val="24"/>
          <w:szCs w:val="24"/>
        </w:rPr>
      </w:pPr>
      <w:r w:rsidRPr="004D0BD9">
        <w:rPr>
          <w:rFonts w:ascii="Roboto Mono" w:hAnsi="Roboto Mono"/>
          <w:sz w:val="24"/>
          <w:szCs w:val="24"/>
        </w:rPr>
        <w:t>Positive unilateral tolerance is used to:</w:t>
      </w:r>
    </w:p>
    <w:p w14:paraId="63658497" w14:textId="77777777" w:rsidR="004D0BD9" w:rsidRPr="004D0BD9" w:rsidRDefault="004D0BD9" w:rsidP="004D0BD9">
      <w:pPr>
        <w:numPr>
          <w:ilvl w:val="0"/>
          <w:numId w:val="1"/>
        </w:numPr>
        <w:rPr>
          <w:rFonts w:ascii="Roboto Mono" w:hAnsi="Roboto Mono"/>
          <w:sz w:val="24"/>
          <w:szCs w:val="24"/>
        </w:rPr>
      </w:pPr>
      <w:r w:rsidRPr="004D0BD9">
        <w:rPr>
          <w:rFonts w:ascii="Roboto Mono" w:hAnsi="Roboto Mono"/>
          <w:sz w:val="24"/>
          <w:szCs w:val="24"/>
        </w:rPr>
        <w:t xml:space="preserve">Prevent dimensions from becoming smaller than the nominal value. </w:t>
      </w:r>
    </w:p>
    <w:p w14:paraId="489C6DA5" w14:textId="77777777" w:rsidR="004D0BD9" w:rsidRPr="004D0BD9" w:rsidRDefault="004D0BD9" w:rsidP="004D0BD9">
      <w:pPr>
        <w:numPr>
          <w:ilvl w:val="0"/>
          <w:numId w:val="1"/>
        </w:numPr>
        <w:rPr>
          <w:rFonts w:ascii="Roboto Mono" w:hAnsi="Roboto Mono"/>
          <w:sz w:val="24"/>
          <w:szCs w:val="24"/>
        </w:rPr>
      </w:pPr>
      <w:r w:rsidRPr="004D0BD9">
        <w:rPr>
          <w:rFonts w:ascii="Roboto Mono" w:hAnsi="Roboto Mono"/>
          <w:sz w:val="24"/>
          <w:szCs w:val="24"/>
        </w:rPr>
        <w:t xml:space="preserve">Ensure minimum required size. </w:t>
      </w:r>
    </w:p>
    <w:p w14:paraId="34273626" w14:textId="77777777" w:rsidR="004D0BD9" w:rsidRPr="004D0BD9" w:rsidRDefault="004D0BD9" w:rsidP="004D0BD9">
      <w:pPr>
        <w:numPr>
          <w:ilvl w:val="0"/>
          <w:numId w:val="1"/>
        </w:numPr>
        <w:rPr>
          <w:rFonts w:ascii="Roboto Mono" w:hAnsi="Roboto Mono"/>
          <w:sz w:val="24"/>
          <w:szCs w:val="24"/>
        </w:rPr>
      </w:pPr>
      <w:r w:rsidRPr="004D0BD9">
        <w:rPr>
          <w:rFonts w:ascii="Roboto Mono" w:hAnsi="Roboto Mono"/>
          <w:sz w:val="24"/>
          <w:szCs w:val="24"/>
        </w:rPr>
        <w:t xml:space="preserve">Maintain proper strength or contact area. </w:t>
      </w:r>
    </w:p>
    <w:p w14:paraId="5F551629" w14:textId="77777777" w:rsidR="004D0BD9" w:rsidRPr="004D0BD9" w:rsidRDefault="004D0BD9" w:rsidP="004D0BD9">
      <w:pPr>
        <w:numPr>
          <w:ilvl w:val="0"/>
          <w:numId w:val="1"/>
        </w:numPr>
        <w:rPr>
          <w:rFonts w:ascii="Roboto Mono" w:hAnsi="Roboto Mono"/>
          <w:sz w:val="24"/>
          <w:szCs w:val="24"/>
        </w:rPr>
      </w:pPr>
      <w:r w:rsidRPr="004D0BD9">
        <w:rPr>
          <w:rFonts w:ascii="Roboto Mono" w:hAnsi="Roboto Mono"/>
          <w:sz w:val="24"/>
          <w:szCs w:val="24"/>
        </w:rPr>
        <w:t xml:space="preserve">Improve functional performance. </w:t>
      </w:r>
    </w:p>
    <w:p w14:paraId="5E40123D" w14:textId="77777777" w:rsidR="004D0BD9" w:rsidRPr="004D0BD9" w:rsidRDefault="004D0BD9" w:rsidP="004D0BD9">
      <w:pPr>
        <w:numPr>
          <w:ilvl w:val="0"/>
          <w:numId w:val="1"/>
        </w:numPr>
        <w:rPr>
          <w:rFonts w:ascii="Roboto Mono" w:hAnsi="Roboto Mono"/>
          <w:sz w:val="24"/>
          <w:szCs w:val="24"/>
        </w:rPr>
      </w:pPr>
      <w:r w:rsidRPr="004D0BD9">
        <w:rPr>
          <w:rFonts w:ascii="Roboto Mono" w:hAnsi="Roboto Mono"/>
          <w:sz w:val="24"/>
          <w:szCs w:val="24"/>
        </w:rPr>
        <w:t xml:space="preserve">Control manufacturing where only larger dimensions are acceptable. </w:t>
      </w:r>
    </w:p>
    <w:p w14:paraId="5B0884DA" w14:textId="77777777" w:rsidR="004D0BD9" w:rsidRPr="004D0BD9" w:rsidRDefault="00000000" w:rsidP="004D0BD9">
      <w:pPr>
        <w:rPr>
          <w:rFonts w:ascii="Roboto Mono" w:hAnsi="Roboto Mono"/>
          <w:sz w:val="24"/>
          <w:szCs w:val="24"/>
        </w:rPr>
      </w:pPr>
      <w:r>
        <w:rPr>
          <w:rFonts w:ascii="Roboto Mono" w:hAnsi="Roboto Mono"/>
          <w:sz w:val="24"/>
          <w:szCs w:val="24"/>
        </w:rPr>
        <w:pict w14:anchorId="60D9624C">
          <v:rect id="_x0000_i1027" style="width:0;height:1.5pt" o:hralign="center" o:hrstd="t" o:hr="t" fillcolor="#a0a0a0" stroked="f"/>
        </w:pict>
      </w:r>
    </w:p>
    <w:p w14:paraId="70DD7F1A" w14:textId="79B9AF5E" w:rsidR="004D0BD9" w:rsidRDefault="004D0BD9" w:rsidP="004D0BD9">
      <w:pPr>
        <w:pStyle w:val="Heading2"/>
      </w:pPr>
      <w:r w:rsidRPr="004D0BD9">
        <w:lastRenderedPageBreak/>
        <w:t>Mathematical Representation</w:t>
      </w:r>
    </w:p>
    <w:p w14:paraId="65A42CB2" w14:textId="2E9E77D9" w:rsidR="004D0BD9" w:rsidRPr="00855E8C" w:rsidRDefault="004D0BD9" w:rsidP="00855E8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4AA1068" w14:textId="77777777" w:rsidR="00855E8C" w:rsidRPr="00855E8C" w:rsidRDefault="00855E8C" w:rsidP="00855E8C">
      <w:pPr>
        <w:rPr>
          <w:rFonts w:ascii="Roboto Mono" w:hAnsi="Roboto Mono"/>
          <w:sz w:val="24"/>
          <w:szCs w:val="24"/>
        </w:rPr>
      </w:pPr>
      <w:r w:rsidRPr="00855E8C">
        <w:rPr>
          <w:rFonts w:ascii="Roboto Mono" w:hAnsi="Roboto Mono"/>
          <w:sz w:val="24"/>
          <w:szCs w:val="24"/>
        </w:rPr>
        <w:t>Positive unilateral tolerance is expressed as:</w:t>
      </w:r>
    </w:p>
    <w:p w14:paraId="6B4461EF" w14:textId="5462E7D6" w:rsidR="00855E8C" w:rsidRPr="00855E8C" w:rsidRDefault="00855E8C" w:rsidP="00855E8C">
      <w:pPr>
        <w:rPr>
          <w:rFonts w:ascii="Roboto Mono" w:hAnsi="Roboto Mono"/>
          <w:sz w:val="24"/>
          <w:szCs w:val="24"/>
        </w:rPr>
      </w:pPr>
      <m:oMathPara>
        <m:oMath>
          <m:borderBox>
            <m:borderBoxPr>
              <m:ctrlPr>
                <w:rPr>
                  <w:rFonts w:ascii="Cambria Math" w:hAnsi="Cambria Math"/>
                  <w:sz w:val="24"/>
                  <w:szCs w:val="24"/>
                </w:rPr>
              </m:ctrlPr>
            </m:borderBoxPr>
            <m:e>
              <m:sSubSup>
                <m:sSubSupPr>
                  <m:ctrlPr>
                    <w:rPr>
                      <w:rFonts w:ascii="Cambria Math" w:hAnsi="Cambria Math"/>
                      <w:sz w:val="24"/>
                      <w:szCs w:val="24"/>
                    </w:rPr>
                  </m:ctrlPr>
                </m:sSubSupPr>
                <m:e>
                  <m:r>
                    <m:rPr>
                      <m:nor/>
                    </m:rPr>
                    <w:rPr>
                      <w:rFonts w:ascii="Roboto Mono" w:hAnsi="Roboto Mono"/>
                      <w:sz w:val="24"/>
                      <w:szCs w:val="24"/>
                    </w:rPr>
                    <m:t>Nominal Value</m:t>
                  </m:r>
                </m:e>
                <m:sub>
                  <m:r>
                    <w:rPr>
                      <w:rFonts w:ascii="Cambria Math" w:hAnsi="Cambria Math"/>
                      <w:sz w:val="24"/>
                      <w:szCs w:val="24"/>
                    </w:rPr>
                    <m:t>-0</m:t>
                  </m:r>
                </m:sub>
                <m:sup>
                  <m:r>
                    <w:rPr>
                      <w:rFonts w:ascii="Cambria Math" w:hAnsi="Cambria Math"/>
                      <w:sz w:val="24"/>
                      <w:szCs w:val="24"/>
                    </w:rPr>
                    <m:t>+</m:t>
                  </m:r>
                  <m:r>
                    <m:rPr>
                      <m:nor/>
                    </m:rPr>
                    <w:rPr>
                      <w:rFonts w:ascii="Roboto Mono" w:hAnsi="Roboto Mono"/>
                      <w:sz w:val="24"/>
                      <w:szCs w:val="24"/>
                    </w:rPr>
                    <m:t>Tolerance</m:t>
                  </m:r>
                </m:sup>
              </m:sSubSup>
            </m:e>
          </m:borderBox>
          <m:r>
            <w:rPr>
              <w:rFonts w:ascii="Roboto Mono" w:hAnsi="Roboto Mono"/>
              <w:sz w:val="24"/>
              <w:szCs w:val="24"/>
            </w:rPr>
            <w:br/>
          </m:r>
        </m:oMath>
      </m:oMathPara>
    </w:p>
    <w:p w14:paraId="396E0D34" w14:textId="77777777" w:rsidR="00855E8C" w:rsidRPr="00855E8C" w:rsidRDefault="00855E8C" w:rsidP="00855E8C">
      <w:pPr>
        <w:rPr>
          <w:rFonts w:ascii="Roboto Mono" w:hAnsi="Roboto Mono"/>
          <w:sz w:val="24"/>
          <w:szCs w:val="24"/>
        </w:rPr>
      </w:pPr>
      <w:r w:rsidRPr="00855E8C">
        <w:rPr>
          <w:rFonts w:ascii="Roboto Mono" w:hAnsi="Roboto Mono"/>
          <w:sz w:val="24"/>
          <w:szCs w:val="24"/>
        </w:rPr>
        <w:t>or simply:</w:t>
      </w:r>
    </w:p>
    <w:p w14:paraId="665383DA" w14:textId="4278A659" w:rsidR="004D0BD9" w:rsidRPr="004D0BD9" w:rsidRDefault="00855E8C" w:rsidP="00855E8C">
      <w:pPr>
        <w:rPr>
          <w:rFonts w:ascii="Roboto Mono" w:hAnsi="Roboto Mono"/>
          <w:sz w:val="24"/>
          <w:szCs w:val="24"/>
        </w:rPr>
      </w:pPr>
      <m:oMathPara>
        <m:oMath>
          <m:borderBox>
            <m:borderBoxPr>
              <m:ctrlPr>
                <w:rPr>
                  <w:rFonts w:ascii="Cambria Math" w:hAnsi="Cambria Math"/>
                  <w:sz w:val="24"/>
                  <w:szCs w:val="24"/>
                </w:rPr>
              </m:ctrlPr>
            </m:borderBoxPr>
            <m:e>
              <m:r>
                <m:rPr>
                  <m:nor/>
                </m:rPr>
                <w:rPr>
                  <w:rFonts w:ascii="Roboto Mono" w:hAnsi="Roboto Mono"/>
                  <w:sz w:val="24"/>
                  <w:szCs w:val="24"/>
                </w:rPr>
                <m:t>Nominal Value</m:t>
              </m:r>
              <m:r>
                <w:rPr>
                  <w:rFonts w:ascii="Cambria Math" w:hAnsi="Cambria Math"/>
                  <w:sz w:val="24"/>
                  <w:szCs w:val="24"/>
                </w:rPr>
                <m:t>+</m:t>
              </m:r>
              <m:r>
                <m:rPr>
                  <m:nor/>
                </m:rPr>
                <w:rPr>
                  <w:rFonts w:ascii="Roboto Mono" w:hAnsi="Roboto Mono"/>
                  <w:sz w:val="24"/>
                  <w:szCs w:val="24"/>
                </w:rPr>
                <m:t>Tolerance</m:t>
              </m:r>
            </m:e>
          </m:borderBox>
          <m:r>
            <w:rPr>
              <w:rFonts w:ascii="Roboto Mono" w:hAnsi="Roboto Mono"/>
              <w:sz w:val="24"/>
              <w:szCs w:val="24"/>
            </w:rPr>
            <w:br/>
          </m:r>
        </m:oMath>
      </m:oMathPara>
      <w:r w:rsidR="00000000">
        <w:rPr>
          <w:rFonts w:ascii="Roboto Mono" w:hAnsi="Roboto Mono"/>
          <w:sz w:val="24"/>
          <w:szCs w:val="24"/>
        </w:rPr>
        <w:pict w14:anchorId="0E9CFABE">
          <v:rect id="_x0000_i1028" style="width:0;height:1.5pt" o:hralign="center" o:hrstd="t" o:hr="t" fillcolor="#a0a0a0" stroked="f"/>
        </w:pict>
      </w:r>
    </w:p>
    <w:p w14:paraId="2CF61E35" w14:textId="4D0FC6DC" w:rsidR="004D0BD9" w:rsidRDefault="004D0BD9" w:rsidP="004D0BD9">
      <w:pPr>
        <w:pStyle w:val="Heading2"/>
      </w:pPr>
      <w:r w:rsidRPr="004D0BD9">
        <w:t>Formula</w:t>
      </w:r>
    </w:p>
    <w:p w14:paraId="0DD03373" w14:textId="7A3E1677" w:rsidR="004D0BD9" w:rsidRPr="00A92D3F" w:rsidRDefault="004D0BD9" w:rsidP="00A92D3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47A02B0" w14:textId="77777777" w:rsidR="00A92D3F" w:rsidRPr="00A92D3F" w:rsidRDefault="00A92D3F" w:rsidP="00A92D3F">
      <w:pPr>
        <w:rPr>
          <w:rFonts w:ascii="Roboto Mono" w:hAnsi="Roboto Mono"/>
          <w:sz w:val="24"/>
          <w:szCs w:val="24"/>
        </w:rPr>
      </w:pPr>
      <w:r w:rsidRPr="00A92D3F">
        <w:rPr>
          <w:rFonts w:ascii="Roboto Mono" w:hAnsi="Roboto Mono"/>
          <w:sz w:val="24"/>
          <w:szCs w:val="24"/>
        </w:rPr>
        <w:t>If:</w:t>
      </w:r>
    </w:p>
    <w:p w14:paraId="27C5DBBA" w14:textId="145DAE7F" w:rsidR="00A92D3F" w:rsidRPr="00A92D3F" w:rsidRDefault="00A92D3F" w:rsidP="00A92D3F">
      <w:pPr>
        <w:numPr>
          <w:ilvl w:val="0"/>
          <w:numId w:val="12"/>
        </w:numPr>
        <w:rPr>
          <w:rFonts w:ascii="Roboto Mono" w:hAnsi="Roboto Mono"/>
          <w:sz w:val="24"/>
          <w:szCs w:val="24"/>
        </w:rPr>
      </w:pPr>
      <m:oMath>
        <m:r>
          <w:rPr>
            <w:rFonts w:ascii="Cambria Math" w:hAnsi="Cambria Math"/>
            <w:sz w:val="24"/>
            <w:szCs w:val="24"/>
          </w:rPr>
          <m:t>N</m:t>
        </m:r>
      </m:oMath>
      <w:r w:rsidRPr="00A92D3F">
        <w:rPr>
          <w:rFonts w:ascii="Roboto Mono" w:hAnsi="Roboto Mono"/>
          <w:sz w:val="24"/>
          <w:szCs w:val="24"/>
        </w:rPr>
        <w:t xml:space="preserve">= Nominal value </w:t>
      </w:r>
    </w:p>
    <w:p w14:paraId="6C8B347A" w14:textId="2639F125" w:rsidR="00A92D3F" w:rsidRPr="00A92D3F" w:rsidRDefault="00A92D3F" w:rsidP="00A92D3F">
      <w:pPr>
        <w:numPr>
          <w:ilvl w:val="0"/>
          <w:numId w:val="12"/>
        </w:numPr>
        <w:rPr>
          <w:rFonts w:ascii="Roboto Mono" w:hAnsi="Roboto Mono"/>
          <w:sz w:val="24"/>
          <w:szCs w:val="24"/>
        </w:rPr>
      </w:pPr>
      <m:oMath>
        <m:r>
          <w:rPr>
            <w:rFonts w:ascii="Cambria Math" w:hAnsi="Cambria Math"/>
            <w:sz w:val="24"/>
            <w:szCs w:val="24"/>
          </w:rPr>
          <m:t>T</m:t>
        </m:r>
      </m:oMath>
      <w:r w:rsidRPr="00A92D3F">
        <w:rPr>
          <w:rFonts w:ascii="Roboto Mono" w:hAnsi="Roboto Mono"/>
          <w:sz w:val="24"/>
          <w:szCs w:val="24"/>
        </w:rPr>
        <w:t xml:space="preserve">= Positive tolerance </w:t>
      </w:r>
    </w:p>
    <w:p w14:paraId="33691838" w14:textId="77777777" w:rsidR="00A92D3F" w:rsidRPr="00A92D3F" w:rsidRDefault="00A92D3F" w:rsidP="00A92D3F">
      <w:pPr>
        <w:rPr>
          <w:rFonts w:ascii="Roboto Mono" w:hAnsi="Roboto Mono"/>
          <w:sz w:val="24"/>
          <w:szCs w:val="24"/>
        </w:rPr>
      </w:pPr>
      <w:r w:rsidRPr="00A92D3F">
        <w:rPr>
          <w:rFonts w:ascii="Roboto Mono" w:hAnsi="Roboto Mono"/>
          <w:sz w:val="24"/>
          <w:szCs w:val="24"/>
        </w:rPr>
        <w:t>Then:</w:t>
      </w:r>
    </w:p>
    <w:p w14:paraId="61D2E566" w14:textId="77777777" w:rsidR="00A92D3F" w:rsidRPr="00A92D3F" w:rsidRDefault="00A92D3F" w:rsidP="00A92D3F">
      <w:pPr>
        <w:rPr>
          <w:rFonts w:ascii="Roboto Mono" w:hAnsi="Roboto Mono"/>
          <w:sz w:val="24"/>
          <w:szCs w:val="24"/>
        </w:rPr>
      </w:pPr>
      <w:r w:rsidRPr="00A92D3F">
        <w:rPr>
          <w:rFonts w:ascii="Roboto Mono" w:hAnsi="Roboto Mono"/>
          <w:sz w:val="24"/>
          <w:szCs w:val="24"/>
        </w:rPr>
        <w:t>Upper limit:</w:t>
      </w:r>
    </w:p>
    <w:p w14:paraId="72B757B6" w14:textId="5A9B85ED" w:rsidR="00A92D3F" w:rsidRPr="00A92D3F" w:rsidRDefault="00A92D3F" w:rsidP="00A92D3F">
      <w:pPr>
        <w:rPr>
          <w:rFonts w:ascii="Roboto Mono" w:hAnsi="Roboto Mono"/>
          <w:sz w:val="24"/>
          <w:szCs w:val="24"/>
        </w:rPr>
      </w:pPr>
      <m:oMathPara>
        <m:oMath>
          <m:borderBox>
            <m:borderBoxPr>
              <m:ctrlPr>
                <w:rPr>
                  <w:rFonts w:ascii="Cambria Math" w:hAnsi="Cambria Math"/>
                  <w:sz w:val="24"/>
                  <w:szCs w:val="24"/>
                </w:rPr>
              </m:ctrlPr>
            </m:borderBoxPr>
            <m:e>
              <m:r>
                <m:rPr>
                  <m:nor/>
                </m:rPr>
                <w:rPr>
                  <w:rFonts w:ascii="Roboto Mono" w:hAnsi="Roboto Mono"/>
                  <w:sz w:val="24"/>
                  <w:szCs w:val="24"/>
                </w:rPr>
                <m:t>Upper Limit</m:t>
              </m:r>
              <m:r>
                <w:rPr>
                  <w:rFonts w:ascii="Cambria Math" w:hAnsi="Cambria Math"/>
                  <w:sz w:val="24"/>
                  <w:szCs w:val="24"/>
                </w:rPr>
                <m:t>=N+T</m:t>
              </m:r>
            </m:e>
          </m:borderBox>
          <m:r>
            <w:rPr>
              <w:rFonts w:ascii="Roboto Mono" w:hAnsi="Roboto Mono"/>
              <w:sz w:val="24"/>
              <w:szCs w:val="24"/>
            </w:rPr>
            <w:br/>
          </m:r>
        </m:oMath>
      </m:oMathPara>
    </w:p>
    <w:p w14:paraId="7EACE344" w14:textId="77777777" w:rsidR="00A92D3F" w:rsidRPr="00A92D3F" w:rsidRDefault="00A92D3F" w:rsidP="00A92D3F">
      <w:pPr>
        <w:rPr>
          <w:rFonts w:ascii="Roboto Mono" w:hAnsi="Roboto Mono"/>
          <w:sz w:val="24"/>
          <w:szCs w:val="24"/>
        </w:rPr>
      </w:pPr>
      <w:r w:rsidRPr="00A92D3F">
        <w:rPr>
          <w:rFonts w:ascii="Roboto Mono" w:hAnsi="Roboto Mono"/>
          <w:sz w:val="24"/>
          <w:szCs w:val="24"/>
        </w:rPr>
        <w:t>Lower limit:</w:t>
      </w:r>
    </w:p>
    <w:p w14:paraId="4997952C" w14:textId="3BCB01D9" w:rsidR="00A92D3F" w:rsidRPr="00A92D3F" w:rsidRDefault="00A92D3F" w:rsidP="00A92D3F">
      <w:pPr>
        <w:rPr>
          <w:rFonts w:ascii="Roboto Mono" w:hAnsi="Roboto Mono"/>
          <w:sz w:val="24"/>
          <w:szCs w:val="24"/>
        </w:rPr>
      </w:pPr>
      <m:oMathPara>
        <m:oMath>
          <m:borderBox>
            <m:borderBoxPr>
              <m:ctrlPr>
                <w:rPr>
                  <w:rFonts w:ascii="Cambria Math" w:hAnsi="Cambria Math"/>
                  <w:sz w:val="24"/>
                  <w:szCs w:val="24"/>
                </w:rPr>
              </m:ctrlPr>
            </m:borderBoxPr>
            <m:e>
              <m:r>
                <m:rPr>
                  <m:nor/>
                </m:rPr>
                <w:rPr>
                  <w:rFonts w:ascii="Roboto Mono" w:hAnsi="Roboto Mono"/>
                  <w:sz w:val="24"/>
                  <w:szCs w:val="24"/>
                </w:rPr>
                <m:t>Lower Limit</m:t>
              </m:r>
              <m:r>
                <w:rPr>
                  <w:rFonts w:ascii="Cambria Math" w:hAnsi="Cambria Math"/>
                  <w:sz w:val="24"/>
                  <w:szCs w:val="24"/>
                </w:rPr>
                <m:t>=N</m:t>
              </m:r>
            </m:e>
          </m:borderBox>
          <m:r>
            <w:rPr>
              <w:rFonts w:ascii="Roboto Mono" w:hAnsi="Roboto Mono"/>
              <w:sz w:val="24"/>
              <w:szCs w:val="24"/>
            </w:rPr>
            <w:br/>
          </m:r>
        </m:oMath>
      </m:oMathPara>
    </w:p>
    <w:p w14:paraId="5742A15C" w14:textId="77777777" w:rsidR="00A92D3F" w:rsidRPr="00A92D3F" w:rsidRDefault="00A92D3F" w:rsidP="00A92D3F">
      <w:pPr>
        <w:rPr>
          <w:rFonts w:ascii="Roboto Mono" w:hAnsi="Roboto Mono"/>
          <w:sz w:val="24"/>
          <w:szCs w:val="24"/>
        </w:rPr>
      </w:pPr>
      <w:r w:rsidRPr="00A92D3F">
        <w:rPr>
          <w:rFonts w:ascii="Roboto Mono" w:hAnsi="Roboto Mono"/>
          <w:sz w:val="24"/>
          <w:szCs w:val="24"/>
        </w:rPr>
        <w:t>Total tolerance:</w:t>
      </w:r>
    </w:p>
    <w:p w14:paraId="07527030" w14:textId="07A2B613" w:rsidR="004D0BD9" w:rsidRPr="004D0BD9" w:rsidRDefault="00A92D3F" w:rsidP="00A92D3F">
      <w:pPr>
        <w:rPr>
          <w:rFonts w:ascii="Roboto Mono" w:hAnsi="Roboto Mono"/>
          <w:sz w:val="24"/>
          <w:szCs w:val="24"/>
        </w:rPr>
      </w:pPr>
      <m:oMathPara>
        <m:oMath>
          <m:borderBox>
            <m:borderBoxPr>
              <m:ctrlPr>
                <w:rPr>
                  <w:rFonts w:ascii="Cambria Math" w:hAnsi="Cambria Math"/>
                  <w:sz w:val="24"/>
                  <w:szCs w:val="24"/>
                </w:rPr>
              </m:ctrlPr>
            </m:borderBoxPr>
            <m:e>
              <m:r>
                <m:rPr>
                  <m:nor/>
                </m:rPr>
                <w:rPr>
                  <w:rFonts w:ascii="Roboto Mono" w:hAnsi="Roboto Mono"/>
                  <w:sz w:val="24"/>
                  <w:szCs w:val="24"/>
                </w:rPr>
                <m:t>Total Tolerance</m:t>
              </m:r>
              <m:r>
                <w:rPr>
                  <w:rFonts w:ascii="Cambria Math" w:hAnsi="Cambria Math"/>
                  <w:sz w:val="24"/>
                  <w:szCs w:val="24"/>
                </w:rPr>
                <m:t>=T</m:t>
              </m:r>
            </m:e>
          </m:borderBox>
          <m:r>
            <w:rPr>
              <w:rFonts w:ascii="Roboto Mono" w:hAnsi="Roboto Mono"/>
              <w:sz w:val="24"/>
              <w:szCs w:val="24"/>
            </w:rPr>
            <w:br/>
          </m:r>
        </m:oMath>
      </m:oMathPara>
      <w:r w:rsidR="00000000">
        <w:rPr>
          <w:rFonts w:ascii="Roboto Mono" w:hAnsi="Roboto Mono"/>
          <w:sz w:val="24"/>
          <w:szCs w:val="24"/>
        </w:rPr>
        <w:pict w14:anchorId="374C0B8A">
          <v:rect id="_x0000_i1029" style="width:0;height:1.5pt" o:hralign="center" o:hrstd="t" o:hr="t" fillcolor="#a0a0a0" stroked="f"/>
        </w:pict>
      </w:r>
    </w:p>
    <w:p w14:paraId="00A697C4" w14:textId="2D785ADD" w:rsidR="004D0BD9" w:rsidRDefault="004D0BD9" w:rsidP="004D0BD9">
      <w:pPr>
        <w:pStyle w:val="Heading2"/>
      </w:pPr>
      <w:r w:rsidRPr="004D0BD9">
        <w:t>Examples</w:t>
      </w:r>
    </w:p>
    <w:p w14:paraId="7D429E95" w14:textId="7FCAB336" w:rsidR="004D0BD9" w:rsidRPr="004D0BD9" w:rsidRDefault="004D0BD9" w:rsidP="004D0BD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218E1C5" w14:textId="77777777" w:rsidR="004D0BD9" w:rsidRPr="004D0BD9" w:rsidRDefault="004D0BD9" w:rsidP="004D0BD9">
      <w:pPr>
        <w:rPr>
          <w:rFonts w:ascii="Roboto Mono" w:hAnsi="Roboto Mono"/>
          <w:b/>
          <w:bCs/>
          <w:sz w:val="24"/>
          <w:szCs w:val="24"/>
        </w:rPr>
      </w:pPr>
      <w:r w:rsidRPr="004D0BD9">
        <w:rPr>
          <w:rFonts w:ascii="Roboto Mono" w:hAnsi="Roboto Mono"/>
          <w:b/>
          <w:bCs/>
          <w:sz w:val="24"/>
          <w:szCs w:val="24"/>
        </w:rPr>
        <w:t>Example 1</w:t>
      </w:r>
    </w:p>
    <w:p w14:paraId="5F99F272" w14:textId="77777777" w:rsidR="004D0BD9" w:rsidRPr="004D0BD9" w:rsidRDefault="004D0BD9" w:rsidP="004D0BD9">
      <w:pPr>
        <w:rPr>
          <w:rFonts w:ascii="Roboto Mono" w:hAnsi="Roboto Mono"/>
          <w:sz w:val="24"/>
          <w:szCs w:val="24"/>
        </w:rPr>
      </w:pPr>
      <w:r w:rsidRPr="004D0BD9">
        <w:rPr>
          <w:rFonts w:ascii="Roboto Mono" w:hAnsi="Roboto Mono"/>
          <w:sz w:val="24"/>
          <w:szCs w:val="24"/>
        </w:rPr>
        <w:t>Nominal diameter:</w:t>
      </w:r>
    </w:p>
    <w:p w14:paraId="2FF6E761" w14:textId="77777777" w:rsidR="004D0BD9" w:rsidRPr="004D0BD9" w:rsidRDefault="004D0BD9" w:rsidP="004D0BD9">
      <w:pPr>
        <w:rPr>
          <w:rFonts w:ascii="Roboto Mono" w:hAnsi="Roboto Mono"/>
          <w:sz w:val="24"/>
          <w:szCs w:val="24"/>
        </w:rPr>
      </w:pPr>
      <w:r w:rsidRPr="004D0BD9">
        <w:rPr>
          <w:rFonts w:ascii="Roboto Mono" w:hAnsi="Roboto Mono"/>
          <w:sz w:val="24"/>
          <w:szCs w:val="24"/>
        </w:rPr>
        <w:lastRenderedPageBreak/>
        <w:t>50.00 mm</w:t>
      </w:r>
    </w:p>
    <w:p w14:paraId="2E173BDF" w14:textId="77777777" w:rsidR="004D0BD9" w:rsidRPr="004D0BD9" w:rsidRDefault="004D0BD9" w:rsidP="004D0BD9">
      <w:pPr>
        <w:rPr>
          <w:rFonts w:ascii="Roboto Mono" w:hAnsi="Roboto Mono"/>
          <w:sz w:val="24"/>
          <w:szCs w:val="24"/>
        </w:rPr>
      </w:pPr>
      <w:r w:rsidRPr="004D0BD9">
        <w:rPr>
          <w:rFonts w:ascii="Roboto Mono" w:hAnsi="Roboto Mono"/>
          <w:sz w:val="24"/>
          <w:szCs w:val="24"/>
        </w:rPr>
        <w:t>Tolerance:</w:t>
      </w:r>
    </w:p>
    <w:p w14:paraId="4C60A65D" w14:textId="77777777" w:rsidR="004D0BD9" w:rsidRPr="004D0BD9" w:rsidRDefault="004D0BD9" w:rsidP="004D0BD9">
      <w:pPr>
        <w:rPr>
          <w:rFonts w:ascii="Roboto Mono" w:hAnsi="Roboto Mono"/>
          <w:sz w:val="24"/>
          <w:szCs w:val="24"/>
        </w:rPr>
      </w:pPr>
      <w:r w:rsidRPr="004D0BD9">
        <w:rPr>
          <w:rFonts w:ascii="Roboto Mono" w:hAnsi="Roboto Mono"/>
          <w:sz w:val="24"/>
          <w:szCs w:val="24"/>
        </w:rPr>
        <w:t>+0.05 mm / −0.00 mm</w:t>
      </w:r>
    </w:p>
    <w:p w14:paraId="32DB1B26" w14:textId="77777777" w:rsidR="004D0BD9" w:rsidRPr="004D0BD9" w:rsidRDefault="004D0BD9" w:rsidP="004D0BD9">
      <w:pPr>
        <w:rPr>
          <w:rFonts w:ascii="Roboto Mono" w:hAnsi="Roboto Mono"/>
          <w:sz w:val="24"/>
          <w:szCs w:val="24"/>
        </w:rPr>
      </w:pPr>
      <w:r w:rsidRPr="004D0BD9">
        <w:rPr>
          <w:rFonts w:ascii="Roboto Mono" w:hAnsi="Roboto Mono"/>
          <w:sz w:val="24"/>
          <w:szCs w:val="24"/>
        </w:rPr>
        <w:t>Acceptable dimensions:</w:t>
      </w:r>
    </w:p>
    <w:p w14:paraId="1AAD40B9" w14:textId="77777777" w:rsidR="004D0BD9" w:rsidRPr="004D0BD9" w:rsidRDefault="004D0BD9" w:rsidP="004D0BD9">
      <w:pPr>
        <w:numPr>
          <w:ilvl w:val="0"/>
          <w:numId w:val="3"/>
        </w:numPr>
        <w:rPr>
          <w:rFonts w:ascii="Roboto Mono" w:hAnsi="Roboto Mono"/>
          <w:sz w:val="24"/>
          <w:szCs w:val="24"/>
        </w:rPr>
      </w:pPr>
      <w:r w:rsidRPr="004D0BD9">
        <w:rPr>
          <w:rFonts w:ascii="Roboto Mono" w:hAnsi="Roboto Mono"/>
          <w:sz w:val="24"/>
          <w:szCs w:val="24"/>
        </w:rPr>
        <w:t xml:space="preserve">Lower limit = </w:t>
      </w:r>
      <w:r w:rsidRPr="004D0BD9">
        <w:rPr>
          <w:rFonts w:ascii="Roboto Mono" w:hAnsi="Roboto Mono"/>
          <w:b/>
          <w:bCs/>
          <w:sz w:val="24"/>
          <w:szCs w:val="24"/>
        </w:rPr>
        <w:t>50.00 mm</w:t>
      </w:r>
      <w:r w:rsidRPr="004D0BD9">
        <w:rPr>
          <w:rFonts w:ascii="Roboto Mono" w:hAnsi="Roboto Mono"/>
          <w:sz w:val="24"/>
          <w:szCs w:val="24"/>
        </w:rPr>
        <w:t xml:space="preserve"> </w:t>
      </w:r>
    </w:p>
    <w:p w14:paraId="0398AA5D" w14:textId="77777777" w:rsidR="004D0BD9" w:rsidRPr="004D0BD9" w:rsidRDefault="004D0BD9" w:rsidP="004D0BD9">
      <w:pPr>
        <w:numPr>
          <w:ilvl w:val="0"/>
          <w:numId w:val="3"/>
        </w:numPr>
        <w:rPr>
          <w:rFonts w:ascii="Roboto Mono" w:hAnsi="Roboto Mono"/>
          <w:sz w:val="24"/>
          <w:szCs w:val="24"/>
        </w:rPr>
      </w:pPr>
      <w:r w:rsidRPr="004D0BD9">
        <w:rPr>
          <w:rFonts w:ascii="Roboto Mono" w:hAnsi="Roboto Mono"/>
          <w:sz w:val="24"/>
          <w:szCs w:val="24"/>
        </w:rPr>
        <w:t xml:space="preserve">Upper limit = </w:t>
      </w:r>
      <w:r w:rsidRPr="004D0BD9">
        <w:rPr>
          <w:rFonts w:ascii="Roboto Mono" w:hAnsi="Roboto Mono"/>
          <w:b/>
          <w:bCs/>
          <w:sz w:val="24"/>
          <w:szCs w:val="24"/>
        </w:rPr>
        <w:t>50.05 mm</w:t>
      </w:r>
      <w:r w:rsidRPr="004D0BD9">
        <w:rPr>
          <w:rFonts w:ascii="Roboto Mono" w:hAnsi="Roboto Mono"/>
          <w:sz w:val="24"/>
          <w:szCs w:val="24"/>
        </w:rPr>
        <w:t xml:space="preserve"> </w:t>
      </w:r>
    </w:p>
    <w:p w14:paraId="12CC6B42" w14:textId="77777777" w:rsidR="004D0BD9" w:rsidRPr="004D0BD9" w:rsidRDefault="00000000" w:rsidP="004D0BD9">
      <w:pPr>
        <w:rPr>
          <w:rFonts w:ascii="Roboto Mono" w:hAnsi="Roboto Mono"/>
          <w:sz w:val="24"/>
          <w:szCs w:val="24"/>
        </w:rPr>
      </w:pPr>
      <w:r>
        <w:rPr>
          <w:rFonts w:ascii="Roboto Mono" w:hAnsi="Roboto Mono"/>
          <w:sz w:val="24"/>
          <w:szCs w:val="24"/>
        </w:rPr>
        <w:pict w14:anchorId="7B636FAA">
          <v:rect id="_x0000_i1030" style="width:0;height:1.5pt" o:hralign="center" o:hrstd="t" o:hr="t" fillcolor="#a0a0a0" stroked="f"/>
        </w:pict>
      </w:r>
    </w:p>
    <w:p w14:paraId="473B82AA" w14:textId="77777777" w:rsidR="004D0BD9" w:rsidRPr="004D0BD9" w:rsidRDefault="004D0BD9" w:rsidP="004D0BD9">
      <w:pPr>
        <w:rPr>
          <w:rFonts w:ascii="Roboto Mono" w:hAnsi="Roboto Mono"/>
          <w:b/>
          <w:bCs/>
          <w:sz w:val="24"/>
          <w:szCs w:val="24"/>
        </w:rPr>
      </w:pPr>
      <w:r w:rsidRPr="004D0BD9">
        <w:rPr>
          <w:rFonts w:ascii="Roboto Mono" w:hAnsi="Roboto Mono"/>
          <w:b/>
          <w:bCs/>
          <w:sz w:val="24"/>
          <w:szCs w:val="24"/>
        </w:rPr>
        <w:t>Example 2</w:t>
      </w:r>
    </w:p>
    <w:p w14:paraId="51109CBB" w14:textId="77777777" w:rsidR="004D0BD9" w:rsidRPr="004D0BD9" w:rsidRDefault="004D0BD9" w:rsidP="004D0BD9">
      <w:pPr>
        <w:rPr>
          <w:rFonts w:ascii="Roboto Mono" w:hAnsi="Roboto Mono"/>
          <w:sz w:val="24"/>
          <w:szCs w:val="24"/>
        </w:rPr>
      </w:pPr>
      <w:r w:rsidRPr="004D0BD9">
        <w:rPr>
          <w:rFonts w:ascii="Roboto Mono" w:hAnsi="Roboto Mono"/>
          <w:sz w:val="24"/>
          <w:szCs w:val="24"/>
        </w:rPr>
        <w:t>Nominal hole diameter:</w:t>
      </w:r>
    </w:p>
    <w:p w14:paraId="05599E22" w14:textId="77777777" w:rsidR="004D0BD9" w:rsidRPr="004D0BD9" w:rsidRDefault="004D0BD9" w:rsidP="004D0BD9">
      <w:pPr>
        <w:rPr>
          <w:rFonts w:ascii="Roboto Mono" w:hAnsi="Roboto Mono"/>
          <w:sz w:val="24"/>
          <w:szCs w:val="24"/>
        </w:rPr>
      </w:pPr>
      <w:r w:rsidRPr="004D0BD9">
        <w:rPr>
          <w:rFonts w:ascii="Roboto Mono" w:hAnsi="Roboto Mono"/>
          <w:sz w:val="24"/>
          <w:szCs w:val="24"/>
        </w:rPr>
        <w:t>25.00 mm</w:t>
      </w:r>
    </w:p>
    <w:p w14:paraId="5A143CEA" w14:textId="77777777" w:rsidR="004D0BD9" w:rsidRPr="004D0BD9" w:rsidRDefault="004D0BD9" w:rsidP="004D0BD9">
      <w:pPr>
        <w:rPr>
          <w:rFonts w:ascii="Roboto Mono" w:hAnsi="Roboto Mono"/>
          <w:sz w:val="24"/>
          <w:szCs w:val="24"/>
        </w:rPr>
      </w:pPr>
      <w:r w:rsidRPr="004D0BD9">
        <w:rPr>
          <w:rFonts w:ascii="Roboto Mono" w:hAnsi="Roboto Mono"/>
          <w:sz w:val="24"/>
          <w:szCs w:val="24"/>
        </w:rPr>
        <w:t>Tolerance:</w:t>
      </w:r>
    </w:p>
    <w:p w14:paraId="5571D08C" w14:textId="77777777" w:rsidR="004D0BD9" w:rsidRPr="004D0BD9" w:rsidRDefault="004D0BD9" w:rsidP="004D0BD9">
      <w:pPr>
        <w:rPr>
          <w:rFonts w:ascii="Roboto Mono" w:hAnsi="Roboto Mono"/>
          <w:sz w:val="24"/>
          <w:szCs w:val="24"/>
        </w:rPr>
      </w:pPr>
      <w:r w:rsidRPr="004D0BD9">
        <w:rPr>
          <w:rFonts w:ascii="Roboto Mono" w:hAnsi="Roboto Mono"/>
          <w:sz w:val="24"/>
          <w:szCs w:val="24"/>
        </w:rPr>
        <w:t>+0.10 mm / −0.00 mm</w:t>
      </w:r>
    </w:p>
    <w:p w14:paraId="0A5A6826" w14:textId="77777777" w:rsidR="004D0BD9" w:rsidRPr="004D0BD9" w:rsidRDefault="004D0BD9" w:rsidP="004D0BD9">
      <w:pPr>
        <w:rPr>
          <w:rFonts w:ascii="Roboto Mono" w:hAnsi="Roboto Mono"/>
          <w:sz w:val="24"/>
          <w:szCs w:val="24"/>
        </w:rPr>
      </w:pPr>
      <w:r w:rsidRPr="004D0BD9">
        <w:rPr>
          <w:rFonts w:ascii="Roboto Mono" w:hAnsi="Roboto Mono"/>
          <w:sz w:val="24"/>
          <w:szCs w:val="24"/>
        </w:rPr>
        <w:t>Acceptable dimensions:</w:t>
      </w:r>
    </w:p>
    <w:p w14:paraId="495A32C0" w14:textId="77777777" w:rsidR="004D0BD9" w:rsidRPr="004D0BD9" w:rsidRDefault="004D0BD9" w:rsidP="004D0BD9">
      <w:pPr>
        <w:rPr>
          <w:rFonts w:ascii="Roboto Mono" w:hAnsi="Roboto Mono"/>
          <w:sz w:val="24"/>
          <w:szCs w:val="24"/>
        </w:rPr>
      </w:pPr>
      <w:r w:rsidRPr="004D0BD9">
        <w:rPr>
          <w:rFonts w:ascii="Roboto Mono" w:hAnsi="Roboto Mono"/>
          <w:sz w:val="24"/>
          <w:szCs w:val="24"/>
        </w:rPr>
        <w:t>25.00 mm to 25.10 mm</w:t>
      </w:r>
    </w:p>
    <w:p w14:paraId="2459CB64" w14:textId="77777777" w:rsidR="004D0BD9" w:rsidRPr="004D0BD9" w:rsidRDefault="00000000" w:rsidP="004D0BD9">
      <w:pPr>
        <w:rPr>
          <w:rFonts w:ascii="Roboto Mono" w:hAnsi="Roboto Mono"/>
          <w:sz w:val="24"/>
          <w:szCs w:val="24"/>
        </w:rPr>
      </w:pPr>
      <w:r>
        <w:rPr>
          <w:rFonts w:ascii="Roboto Mono" w:hAnsi="Roboto Mono"/>
          <w:sz w:val="24"/>
          <w:szCs w:val="24"/>
        </w:rPr>
        <w:pict w14:anchorId="30BFD85A">
          <v:rect id="_x0000_i1031" style="width:0;height:1.5pt" o:hralign="center" o:hrstd="t" o:hr="t" fillcolor="#a0a0a0" stroked="f"/>
        </w:pict>
      </w:r>
    </w:p>
    <w:p w14:paraId="23DC746D" w14:textId="77777777" w:rsidR="004D0BD9" w:rsidRPr="004D0BD9" w:rsidRDefault="004D0BD9" w:rsidP="004D0BD9">
      <w:pPr>
        <w:rPr>
          <w:rFonts w:ascii="Roboto Mono" w:hAnsi="Roboto Mono"/>
          <w:b/>
          <w:bCs/>
          <w:sz w:val="24"/>
          <w:szCs w:val="24"/>
        </w:rPr>
      </w:pPr>
      <w:r w:rsidRPr="004D0BD9">
        <w:rPr>
          <w:rFonts w:ascii="Roboto Mono" w:hAnsi="Roboto Mono"/>
          <w:b/>
          <w:bCs/>
          <w:sz w:val="24"/>
          <w:szCs w:val="24"/>
        </w:rPr>
        <w:t>Example 3</w:t>
      </w:r>
    </w:p>
    <w:p w14:paraId="5B6B3CCF" w14:textId="77777777" w:rsidR="004D0BD9" w:rsidRPr="004D0BD9" w:rsidRDefault="004D0BD9" w:rsidP="004D0BD9">
      <w:pPr>
        <w:rPr>
          <w:rFonts w:ascii="Roboto Mono" w:hAnsi="Roboto Mono"/>
          <w:sz w:val="24"/>
          <w:szCs w:val="24"/>
        </w:rPr>
      </w:pPr>
      <w:r w:rsidRPr="004D0BD9">
        <w:rPr>
          <w:rFonts w:ascii="Roboto Mono" w:hAnsi="Roboto Mono"/>
          <w:sz w:val="24"/>
          <w:szCs w:val="24"/>
        </w:rPr>
        <w:t>Nominal plate thickness:</w:t>
      </w:r>
    </w:p>
    <w:p w14:paraId="3C08A86B" w14:textId="77777777" w:rsidR="004D0BD9" w:rsidRPr="004D0BD9" w:rsidRDefault="004D0BD9" w:rsidP="004D0BD9">
      <w:pPr>
        <w:rPr>
          <w:rFonts w:ascii="Roboto Mono" w:hAnsi="Roboto Mono"/>
          <w:sz w:val="24"/>
          <w:szCs w:val="24"/>
        </w:rPr>
      </w:pPr>
      <w:r w:rsidRPr="004D0BD9">
        <w:rPr>
          <w:rFonts w:ascii="Roboto Mono" w:hAnsi="Roboto Mono"/>
          <w:sz w:val="24"/>
          <w:szCs w:val="24"/>
        </w:rPr>
        <w:t>8.00 mm</w:t>
      </w:r>
    </w:p>
    <w:p w14:paraId="3331D4D5" w14:textId="77777777" w:rsidR="004D0BD9" w:rsidRPr="004D0BD9" w:rsidRDefault="004D0BD9" w:rsidP="004D0BD9">
      <w:pPr>
        <w:rPr>
          <w:rFonts w:ascii="Roboto Mono" w:hAnsi="Roboto Mono"/>
          <w:sz w:val="24"/>
          <w:szCs w:val="24"/>
        </w:rPr>
      </w:pPr>
      <w:r w:rsidRPr="004D0BD9">
        <w:rPr>
          <w:rFonts w:ascii="Roboto Mono" w:hAnsi="Roboto Mono"/>
          <w:sz w:val="24"/>
          <w:szCs w:val="24"/>
        </w:rPr>
        <w:t>Tolerance:</w:t>
      </w:r>
    </w:p>
    <w:p w14:paraId="19BEBF8E" w14:textId="77777777" w:rsidR="004D0BD9" w:rsidRPr="004D0BD9" w:rsidRDefault="004D0BD9" w:rsidP="004D0BD9">
      <w:pPr>
        <w:rPr>
          <w:rFonts w:ascii="Roboto Mono" w:hAnsi="Roboto Mono"/>
          <w:sz w:val="24"/>
          <w:szCs w:val="24"/>
        </w:rPr>
      </w:pPr>
      <w:r w:rsidRPr="004D0BD9">
        <w:rPr>
          <w:rFonts w:ascii="Roboto Mono" w:hAnsi="Roboto Mono"/>
          <w:sz w:val="24"/>
          <w:szCs w:val="24"/>
        </w:rPr>
        <w:t>+0.20 mm / −0.00 mm</w:t>
      </w:r>
    </w:p>
    <w:p w14:paraId="45C76BB3" w14:textId="77777777" w:rsidR="004D0BD9" w:rsidRPr="004D0BD9" w:rsidRDefault="004D0BD9" w:rsidP="004D0BD9">
      <w:pPr>
        <w:rPr>
          <w:rFonts w:ascii="Roboto Mono" w:hAnsi="Roboto Mono"/>
          <w:sz w:val="24"/>
          <w:szCs w:val="24"/>
        </w:rPr>
      </w:pPr>
      <w:r w:rsidRPr="004D0BD9">
        <w:rPr>
          <w:rFonts w:ascii="Roboto Mono" w:hAnsi="Roboto Mono"/>
          <w:sz w:val="24"/>
          <w:szCs w:val="24"/>
        </w:rPr>
        <w:t>Acceptable dimensions:</w:t>
      </w:r>
    </w:p>
    <w:p w14:paraId="0E7B85F3" w14:textId="77777777" w:rsidR="004D0BD9" w:rsidRPr="004D0BD9" w:rsidRDefault="004D0BD9" w:rsidP="004D0BD9">
      <w:pPr>
        <w:rPr>
          <w:rFonts w:ascii="Roboto Mono" w:hAnsi="Roboto Mono"/>
          <w:sz w:val="24"/>
          <w:szCs w:val="24"/>
        </w:rPr>
      </w:pPr>
      <w:r w:rsidRPr="004D0BD9">
        <w:rPr>
          <w:rFonts w:ascii="Roboto Mono" w:hAnsi="Roboto Mono"/>
          <w:sz w:val="24"/>
          <w:szCs w:val="24"/>
        </w:rPr>
        <w:t>8.00 mm to 8.20 mm</w:t>
      </w:r>
    </w:p>
    <w:p w14:paraId="33CE7F8A" w14:textId="77777777" w:rsidR="004D0BD9" w:rsidRPr="004D0BD9" w:rsidRDefault="00000000" w:rsidP="004D0BD9">
      <w:pPr>
        <w:rPr>
          <w:rFonts w:ascii="Roboto Mono" w:hAnsi="Roboto Mono"/>
          <w:sz w:val="24"/>
          <w:szCs w:val="24"/>
        </w:rPr>
      </w:pPr>
      <w:r>
        <w:rPr>
          <w:rFonts w:ascii="Roboto Mono" w:hAnsi="Roboto Mono"/>
          <w:sz w:val="24"/>
          <w:szCs w:val="24"/>
        </w:rPr>
        <w:pict w14:anchorId="4ADBB775">
          <v:rect id="_x0000_i1032" style="width:0;height:1.5pt" o:hralign="center" o:hrstd="t" o:hr="t" fillcolor="#a0a0a0" stroked="f"/>
        </w:pict>
      </w:r>
    </w:p>
    <w:p w14:paraId="13FF96D2" w14:textId="1E4A0CD7" w:rsidR="004D0BD9" w:rsidRDefault="004D0BD9" w:rsidP="004D0BD9">
      <w:pPr>
        <w:pStyle w:val="Heading2"/>
      </w:pPr>
      <w:r w:rsidRPr="004D0BD9">
        <w:t>Characteristics</w:t>
      </w:r>
    </w:p>
    <w:p w14:paraId="19DB4F14" w14:textId="0D7563DF" w:rsidR="004D0BD9" w:rsidRPr="004D0BD9" w:rsidRDefault="004D0BD9" w:rsidP="004D0BD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F49A6EB" w14:textId="77777777" w:rsidR="004D0BD9" w:rsidRPr="004D0BD9" w:rsidRDefault="004D0BD9" w:rsidP="004D0BD9">
      <w:pPr>
        <w:rPr>
          <w:rFonts w:ascii="Roboto Mono" w:hAnsi="Roboto Mono"/>
          <w:sz w:val="24"/>
          <w:szCs w:val="24"/>
        </w:rPr>
      </w:pPr>
      <w:r w:rsidRPr="004D0BD9">
        <w:rPr>
          <w:rFonts w:ascii="Roboto Mono" w:hAnsi="Roboto Mono"/>
          <w:sz w:val="24"/>
          <w:szCs w:val="24"/>
        </w:rPr>
        <w:t>Positive unilateral tolerance:</w:t>
      </w:r>
    </w:p>
    <w:p w14:paraId="57955ACA" w14:textId="77777777" w:rsidR="004D0BD9" w:rsidRPr="004D0BD9" w:rsidRDefault="004D0BD9" w:rsidP="004D0BD9">
      <w:pPr>
        <w:numPr>
          <w:ilvl w:val="0"/>
          <w:numId w:val="4"/>
        </w:numPr>
        <w:rPr>
          <w:rFonts w:ascii="Roboto Mono" w:hAnsi="Roboto Mono"/>
          <w:sz w:val="24"/>
          <w:szCs w:val="24"/>
        </w:rPr>
      </w:pPr>
      <w:r w:rsidRPr="004D0BD9">
        <w:rPr>
          <w:rFonts w:ascii="Roboto Mono" w:hAnsi="Roboto Mono"/>
          <w:sz w:val="24"/>
          <w:szCs w:val="24"/>
        </w:rPr>
        <w:lastRenderedPageBreak/>
        <w:t xml:space="preserve">Allows variation </w:t>
      </w:r>
      <w:r w:rsidRPr="004D0BD9">
        <w:rPr>
          <w:rFonts w:ascii="Roboto Mono" w:hAnsi="Roboto Mono"/>
          <w:b/>
          <w:bCs/>
          <w:sz w:val="24"/>
          <w:szCs w:val="24"/>
        </w:rPr>
        <w:t>only above</w:t>
      </w:r>
      <w:r w:rsidRPr="004D0BD9">
        <w:rPr>
          <w:rFonts w:ascii="Roboto Mono" w:hAnsi="Roboto Mono"/>
          <w:sz w:val="24"/>
          <w:szCs w:val="24"/>
        </w:rPr>
        <w:t xml:space="preserve"> the nominal value. </w:t>
      </w:r>
    </w:p>
    <w:p w14:paraId="17C8D3EC" w14:textId="77777777" w:rsidR="004D0BD9" w:rsidRPr="004D0BD9" w:rsidRDefault="004D0BD9" w:rsidP="004D0BD9">
      <w:pPr>
        <w:numPr>
          <w:ilvl w:val="0"/>
          <w:numId w:val="4"/>
        </w:numPr>
        <w:rPr>
          <w:rFonts w:ascii="Roboto Mono" w:hAnsi="Roboto Mono"/>
          <w:sz w:val="24"/>
          <w:szCs w:val="24"/>
        </w:rPr>
      </w:pPr>
      <w:r w:rsidRPr="004D0BD9">
        <w:rPr>
          <w:rFonts w:ascii="Roboto Mono" w:hAnsi="Roboto Mono"/>
          <w:sz w:val="24"/>
          <w:szCs w:val="24"/>
        </w:rPr>
        <w:t xml:space="preserve">Keeps the </w:t>
      </w:r>
      <w:r w:rsidRPr="004D0BD9">
        <w:rPr>
          <w:rFonts w:ascii="Roboto Mono" w:hAnsi="Roboto Mono"/>
          <w:b/>
          <w:bCs/>
          <w:sz w:val="24"/>
          <w:szCs w:val="24"/>
        </w:rPr>
        <w:t>lower limit equal to the nominal value</w:t>
      </w:r>
      <w:r w:rsidRPr="004D0BD9">
        <w:rPr>
          <w:rFonts w:ascii="Roboto Mono" w:hAnsi="Roboto Mono"/>
          <w:sz w:val="24"/>
          <w:szCs w:val="24"/>
        </w:rPr>
        <w:t xml:space="preserve">. </w:t>
      </w:r>
    </w:p>
    <w:p w14:paraId="0E76C4BA" w14:textId="77777777" w:rsidR="004D0BD9" w:rsidRPr="004D0BD9" w:rsidRDefault="004D0BD9" w:rsidP="004D0BD9">
      <w:pPr>
        <w:numPr>
          <w:ilvl w:val="0"/>
          <w:numId w:val="4"/>
        </w:numPr>
        <w:rPr>
          <w:rFonts w:ascii="Roboto Mono" w:hAnsi="Roboto Mono"/>
          <w:sz w:val="24"/>
          <w:szCs w:val="24"/>
        </w:rPr>
      </w:pPr>
      <w:r w:rsidRPr="004D0BD9">
        <w:rPr>
          <w:rFonts w:ascii="Roboto Mono" w:hAnsi="Roboto Mono"/>
          <w:sz w:val="24"/>
          <w:szCs w:val="24"/>
        </w:rPr>
        <w:t xml:space="preserve">Produces an </w:t>
      </w:r>
      <w:r w:rsidRPr="004D0BD9">
        <w:rPr>
          <w:rFonts w:ascii="Roboto Mono" w:hAnsi="Roboto Mono"/>
          <w:b/>
          <w:bCs/>
          <w:sz w:val="24"/>
          <w:szCs w:val="24"/>
        </w:rPr>
        <w:t>asymmetrical tolerance zone</w:t>
      </w:r>
      <w:r w:rsidRPr="004D0BD9">
        <w:rPr>
          <w:rFonts w:ascii="Roboto Mono" w:hAnsi="Roboto Mono"/>
          <w:sz w:val="24"/>
          <w:szCs w:val="24"/>
        </w:rPr>
        <w:t xml:space="preserve">. </w:t>
      </w:r>
    </w:p>
    <w:p w14:paraId="7D65CBB0" w14:textId="77777777" w:rsidR="004D0BD9" w:rsidRPr="004D0BD9" w:rsidRDefault="004D0BD9" w:rsidP="004D0BD9">
      <w:pPr>
        <w:numPr>
          <w:ilvl w:val="0"/>
          <w:numId w:val="4"/>
        </w:numPr>
        <w:rPr>
          <w:rFonts w:ascii="Roboto Mono" w:hAnsi="Roboto Mono"/>
          <w:sz w:val="24"/>
          <w:szCs w:val="24"/>
        </w:rPr>
      </w:pPr>
      <w:r w:rsidRPr="004D0BD9">
        <w:rPr>
          <w:rFonts w:ascii="Roboto Mono" w:hAnsi="Roboto Mono"/>
          <w:sz w:val="24"/>
          <w:szCs w:val="24"/>
        </w:rPr>
        <w:t xml:space="preserve">Is commonly used where undersized parts are unacceptable. </w:t>
      </w:r>
    </w:p>
    <w:p w14:paraId="45442103" w14:textId="77777777" w:rsidR="004D0BD9" w:rsidRPr="004D0BD9" w:rsidRDefault="004D0BD9" w:rsidP="004D0BD9">
      <w:pPr>
        <w:numPr>
          <w:ilvl w:val="0"/>
          <w:numId w:val="4"/>
        </w:numPr>
        <w:rPr>
          <w:rFonts w:ascii="Roboto Mono" w:hAnsi="Roboto Mono"/>
          <w:sz w:val="24"/>
          <w:szCs w:val="24"/>
        </w:rPr>
      </w:pPr>
      <w:r w:rsidRPr="004D0BD9">
        <w:rPr>
          <w:rFonts w:ascii="Roboto Mono" w:hAnsi="Roboto Mono"/>
          <w:sz w:val="24"/>
          <w:szCs w:val="24"/>
        </w:rPr>
        <w:t xml:space="preserve">Supports precise functional requirements. </w:t>
      </w:r>
    </w:p>
    <w:p w14:paraId="61B35684" w14:textId="77777777" w:rsidR="004D0BD9" w:rsidRPr="004D0BD9" w:rsidRDefault="00000000" w:rsidP="004D0BD9">
      <w:pPr>
        <w:rPr>
          <w:rFonts w:ascii="Roboto Mono" w:hAnsi="Roboto Mono"/>
          <w:sz w:val="24"/>
          <w:szCs w:val="24"/>
        </w:rPr>
      </w:pPr>
      <w:r>
        <w:rPr>
          <w:rFonts w:ascii="Roboto Mono" w:hAnsi="Roboto Mono"/>
          <w:sz w:val="24"/>
          <w:szCs w:val="24"/>
        </w:rPr>
        <w:pict w14:anchorId="6A19D746">
          <v:rect id="_x0000_i1033" style="width:0;height:1.5pt" o:hralign="center" o:hrstd="t" o:hr="t" fillcolor="#a0a0a0" stroked="f"/>
        </w:pict>
      </w:r>
    </w:p>
    <w:p w14:paraId="380AEB68" w14:textId="3DFD00C5" w:rsidR="004D0BD9" w:rsidRDefault="004D0BD9" w:rsidP="004D0BD9">
      <w:pPr>
        <w:pStyle w:val="Heading2"/>
      </w:pPr>
      <w:r w:rsidRPr="004D0BD9">
        <w:t>Applications</w:t>
      </w:r>
    </w:p>
    <w:p w14:paraId="2E1368A0" w14:textId="39A18603" w:rsidR="004D0BD9" w:rsidRPr="004D0BD9" w:rsidRDefault="004D0BD9" w:rsidP="004D0BD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5F5CC60" w14:textId="77777777" w:rsidR="004D0BD9" w:rsidRPr="004D0BD9" w:rsidRDefault="004D0BD9" w:rsidP="004D0BD9">
      <w:pPr>
        <w:rPr>
          <w:rFonts w:ascii="Roboto Mono" w:hAnsi="Roboto Mono"/>
          <w:sz w:val="24"/>
          <w:szCs w:val="24"/>
        </w:rPr>
      </w:pPr>
      <w:r w:rsidRPr="004D0BD9">
        <w:rPr>
          <w:rFonts w:ascii="Roboto Mono" w:hAnsi="Roboto Mono"/>
          <w:sz w:val="24"/>
          <w:szCs w:val="24"/>
        </w:rPr>
        <w:t>Positive unilateral tolerances are widely used in:</w:t>
      </w:r>
    </w:p>
    <w:p w14:paraId="11AE3F51" w14:textId="77777777" w:rsidR="004D0BD9" w:rsidRPr="004D0BD9" w:rsidRDefault="004D0BD9" w:rsidP="004D0BD9">
      <w:pPr>
        <w:numPr>
          <w:ilvl w:val="0"/>
          <w:numId w:val="5"/>
        </w:numPr>
        <w:rPr>
          <w:rFonts w:ascii="Roboto Mono" w:hAnsi="Roboto Mono"/>
          <w:sz w:val="24"/>
          <w:szCs w:val="24"/>
        </w:rPr>
      </w:pPr>
      <w:r w:rsidRPr="004D0BD9">
        <w:rPr>
          <w:rFonts w:ascii="Roboto Mono" w:hAnsi="Roboto Mono"/>
          <w:sz w:val="24"/>
          <w:szCs w:val="24"/>
        </w:rPr>
        <w:t xml:space="preserve">Hole dimensions. </w:t>
      </w:r>
    </w:p>
    <w:p w14:paraId="64BFC1FE" w14:textId="77777777" w:rsidR="004D0BD9" w:rsidRPr="004D0BD9" w:rsidRDefault="004D0BD9" w:rsidP="004D0BD9">
      <w:pPr>
        <w:numPr>
          <w:ilvl w:val="0"/>
          <w:numId w:val="5"/>
        </w:numPr>
        <w:rPr>
          <w:rFonts w:ascii="Roboto Mono" w:hAnsi="Roboto Mono"/>
          <w:sz w:val="24"/>
          <w:szCs w:val="24"/>
        </w:rPr>
      </w:pPr>
      <w:r w:rsidRPr="004D0BD9">
        <w:rPr>
          <w:rFonts w:ascii="Roboto Mono" w:hAnsi="Roboto Mono"/>
          <w:sz w:val="24"/>
          <w:szCs w:val="24"/>
        </w:rPr>
        <w:t xml:space="preserve">Bearing housings. </w:t>
      </w:r>
    </w:p>
    <w:p w14:paraId="2B8216A0" w14:textId="77777777" w:rsidR="004D0BD9" w:rsidRPr="004D0BD9" w:rsidRDefault="004D0BD9" w:rsidP="004D0BD9">
      <w:pPr>
        <w:numPr>
          <w:ilvl w:val="0"/>
          <w:numId w:val="5"/>
        </w:numPr>
        <w:rPr>
          <w:rFonts w:ascii="Roboto Mono" w:hAnsi="Roboto Mono"/>
          <w:sz w:val="24"/>
          <w:szCs w:val="24"/>
        </w:rPr>
      </w:pPr>
      <w:r w:rsidRPr="004D0BD9">
        <w:rPr>
          <w:rFonts w:ascii="Roboto Mono" w:hAnsi="Roboto Mono"/>
          <w:sz w:val="24"/>
          <w:szCs w:val="24"/>
        </w:rPr>
        <w:t xml:space="preserve">Casting dimensions. </w:t>
      </w:r>
    </w:p>
    <w:p w14:paraId="38AABA70" w14:textId="77777777" w:rsidR="004D0BD9" w:rsidRPr="004D0BD9" w:rsidRDefault="004D0BD9" w:rsidP="004D0BD9">
      <w:pPr>
        <w:numPr>
          <w:ilvl w:val="0"/>
          <w:numId w:val="5"/>
        </w:numPr>
        <w:rPr>
          <w:rFonts w:ascii="Roboto Mono" w:hAnsi="Roboto Mono"/>
          <w:sz w:val="24"/>
          <w:szCs w:val="24"/>
        </w:rPr>
      </w:pPr>
      <w:r w:rsidRPr="004D0BD9">
        <w:rPr>
          <w:rFonts w:ascii="Roboto Mono" w:hAnsi="Roboto Mono"/>
          <w:sz w:val="24"/>
          <w:szCs w:val="24"/>
        </w:rPr>
        <w:t xml:space="preserve">Structural components. </w:t>
      </w:r>
    </w:p>
    <w:p w14:paraId="08BF2B04" w14:textId="77777777" w:rsidR="004D0BD9" w:rsidRPr="004D0BD9" w:rsidRDefault="004D0BD9" w:rsidP="004D0BD9">
      <w:pPr>
        <w:numPr>
          <w:ilvl w:val="0"/>
          <w:numId w:val="5"/>
        </w:numPr>
        <w:rPr>
          <w:rFonts w:ascii="Roboto Mono" w:hAnsi="Roboto Mono"/>
          <w:sz w:val="24"/>
          <w:szCs w:val="24"/>
        </w:rPr>
      </w:pPr>
      <w:r w:rsidRPr="004D0BD9">
        <w:rPr>
          <w:rFonts w:ascii="Roboto Mono" w:hAnsi="Roboto Mono"/>
          <w:sz w:val="24"/>
          <w:szCs w:val="24"/>
        </w:rPr>
        <w:t xml:space="preserve">Mechanical engineering. </w:t>
      </w:r>
    </w:p>
    <w:p w14:paraId="28E1E124" w14:textId="77777777" w:rsidR="004D0BD9" w:rsidRPr="004D0BD9" w:rsidRDefault="004D0BD9" w:rsidP="004D0BD9">
      <w:pPr>
        <w:numPr>
          <w:ilvl w:val="0"/>
          <w:numId w:val="5"/>
        </w:numPr>
        <w:rPr>
          <w:rFonts w:ascii="Roboto Mono" w:hAnsi="Roboto Mono"/>
          <w:sz w:val="24"/>
          <w:szCs w:val="24"/>
        </w:rPr>
      </w:pPr>
      <w:r w:rsidRPr="004D0BD9">
        <w:rPr>
          <w:rFonts w:ascii="Roboto Mono" w:hAnsi="Roboto Mono"/>
          <w:sz w:val="24"/>
          <w:szCs w:val="24"/>
        </w:rPr>
        <w:t xml:space="preserve">CNC machining. </w:t>
      </w:r>
    </w:p>
    <w:p w14:paraId="7C86EDC1" w14:textId="77777777" w:rsidR="004D0BD9" w:rsidRPr="004D0BD9" w:rsidRDefault="004D0BD9" w:rsidP="004D0BD9">
      <w:pPr>
        <w:numPr>
          <w:ilvl w:val="0"/>
          <w:numId w:val="5"/>
        </w:numPr>
        <w:rPr>
          <w:rFonts w:ascii="Roboto Mono" w:hAnsi="Roboto Mono"/>
          <w:sz w:val="24"/>
          <w:szCs w:val="24"/>
        </w:rPr>
      </w:pPr>
      <w:r w:rsidRPr="004D0BD9">
        <w:rPr>
          <w:rFonts w:ascii="Roboto Mono" w:hAnsi="Roboto Mono"/>
          <w:sz w:val="24"/>
          <w:szCs w:val="24"/>
        </w:rPr>
        <w:t xml:space="preserve">Aerospace manufacturing. </w:t>
      </w:r>
    </w:p>
    <w:p w14:paraId="5F5BF07C" w14:textId="77777777" w:rsidR="004D0BD9" w:rsidRPr="004D0BD9" w:rsidRDefault="004D0BD9" w:rsidP="004D0BD9">
      <w:pPr>
        <w:numPr>
          <w:ilvl w:val="0"/>
          <w:numId w:val="5"/>
        </w:numPr>
        <w:rPr>
          <w:rFonts w:ascii="Roboto Mono" w:hAnsi="Roboto Mono"/>
          <w:sz w:val="24"/>
          <w:szCs w:val="24"/>
        </w:rPr>
      </w:pPr>
      <w:r w:rsidRPr="004D0BD9">
        <w:rPr>
          <w:rFonts w:ascii="Roboto Mono" w:hAnsi="Roboto Mono"/>
          <w:sz w:val="24"/>
          <w:szCs w:val="24"/>
        </w:rPr>
        <w:t xml:space="preserve">Automotive engineering. </w:t>
      </w:r>
    </w:p>
    <w:p w14:paraId="6525AA20" w14:textId="77777777" w:rsidR="004D0BD9" w:rsidRPr="004D0BD9" w:rsidRDefault="004D0BD9" w:rsidP="004D0BD9">
      <w:pPr>
        <w:numPr>
          <w:ilvl w:val="0"/>
          <w:numId w:val="5"/>
        </w:numPr>
        <w:rPr>
          <w:rFonts w:ascii="Roboto Mono" w:hAnsi="Roboto Mono"/>
          <w:sz w:val="24"/>
          <w:szCs w:val="24"/>
        </w:rPr>
      </w:pPr>
      <w:r w:rsidRPr="004D0BD9">
        <w:rPr>
          <w:rFonts w:ascii="Roboto Mono" w:hAnsi="Roboto Mono"/>
          <w:sz w:val="24"/>
          <w:szCs w:val="24"/>
        </w:rPr>
        <w:t xml:space="preserve">Medical device manufacturing. </w:t>
      </w:r>
    </w:p>
    <w:p w14:paraId="70FC68BC" w14:textId="77777777" w:rsidR="004D0BD9" w:rsidRPr="004D0BD9" w:rsidRDefault="00000000" w:rsidP="004D0BD9">
      <w:pPr>
        <w:rPr>
          <w:rFonts w:ascii="Roboto Mono" w:hAnsi="Roboto Mono"/>
          <w:sz w:val="24"/>
          <w:szCs w:val="24"/>
        </w:rPr>
      </w:pPr>
      <w:r>
        <w:rPr>
          <w:rFonts w:ascii="Roboto Mono" w:hAnsi="Roboto Mono"/>
          <w:sz w:val="24"/>
          <w:szCs w:val="24"/>
        </w:rPr>
        <w:pict w14:anchorId="7C64751D">
          <v:rect id="_x0000_i1034" style="width:0;height:1.5pt" o:hralign="center" o:hrstd="t" o:hr="t" fillcolor="#a0a0a0" stroked="f"/>
        </w:pict>
      </w:r>
    </w:p>
    <w:p w14:paraId="1E4AEFB5" w14:textId="049EEA4C" w:rsidR="004D0BD9" w:rsidRDefault="004D0BD9" w:rsidP="004D0BD9">
      <w:pPr>
        <w:pStyle w:val="Heading2"/>
      </w:pPr>
      <w:r w:rsidRPr="004D0BD9">
        <w:t>Everyday Examples</w:t>
      </w:r>
    </w:p>
    <w:p w14:paraId="5F8F2AD7" w14:textId="126B7404" w:rsidR="004D0BD9" w:rsidRPr="004D0BD9" w:rsidRDefault="004D0BD9" w:rsidP="004D0BD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BDAAC86" w14:textId="77777777" w:rsidR="004D0BD9" w:rsidRPr="004D0BD9" w:rsidRDefault="004D0BD9" w:rsidP="004D0BD9">
      <w:pPr>
        <w:rPr>
          <w:rFonts w:ascii="Roboto Mono" w:hAnsi="Roboto Mono"/>
          <w:sz w:val="24"/>
          <w:szCs w:val="24"/>
        </w:rPr>
      </w:pPr>
      <w:r w:rsidRPr="004D0BD9">
        <w:rPr>
          <w:rFonts w:ascii="Roboto Mono" w:hAnsi="Roboto Mono"/>
          <w:sz w:val="24"/>
          <w:szCs w:val="24"/>
        </w:rPr>
        <w:t>Examples include:</w:t>
      </w:r>
    </w:p>
    <w:p w14:paraId="4F196C3E" w14:textId="77777777" w:rsidR="004D0BD9" w:rsidRPr="004D0BD9" w:rsidRDefault="004D0BD9" w:rsidP="004D0BD9">
      <w:pPr>
        <w:numPr>
          <w:ilvl w:val="0"/>
          <w:numId w:val="6"/>
        </w:numPr>
        <w:rPr>
          <w:rFonts w:ascii="Roboto Mono" w:hAnsi="Roboto Mono"/>
          <w:sz w:val="24"/>
          <w:szCs w:val="24"/>
        </w:rPr>
      </w:pPr>
      <w:r w:rsidRPr="004D0BD9">
        <w:rPr>
          <w:rFonts w:ascii="Roboto Mono" w:hAnsi="Roboto Mono"/>
          <w:sz w:val="24"/>
          <w:szCs w:val="24"/>
        </w:rPr>
        <w:t xml:space="preserve">A hole that must never be smaller than the specified diameter. </w:t>
      </w:r>
    </w:p>
    <w:p w14:paraId="1D5A5F04" w14:textId="77777777" w:rsidR="004D0BD9" w:rsidRPr="004D0BD9" w:rsidRDefault="004D0BD9" w:rsidP="004D0BD9">
      <w:pPr>
        <w:numPr>
          <w:ilvl w:val="0"/>
          <w:numId w:val="6"/>
        </w:numPr>
        <w:rPr>
          <w:rFonts w:ascii="Roboto Mono" w:hAnsi="Roboto Mono"/>
          <w:sz w:val="24"/>
          <w:szCs w:val="24"/>
        </w:rPr>
      </w:pPr>
      <w:r w:rsidRPr="004D0BD9">
        <w:rPr>
          <w:rFonts w:ascii="Roboto Mono" w:hAnsi="Roboto Mono"/>
          <w:sz w:val="24"/>
          <w:szCs w:val="24"/>
        </w:rPr>
        <w:t xml:space="preserve">A plate that must maintain at least the required thickness. </w:t>
      </w:r>
    </w:p>
    <w:p w14:paraId="2EFBE3C9" w14:textId="77777777" w:rsidR="004D0BD9" w:rsidRPr="004D0BD9" w:rsidRDefault="004D0BD9" w:rsidP="004D0BD9">
      <w:pPr>
        <w:numPr>
          <w:ilvl w:val="0"/>
          <w:numId w:val="6"/>
        </w:numPr>
        <w:rPr>
          <w:rFonts w:ascii="Roboto Mono" w:hAnsi="Roboto Mono"/>
          <w:sz w:val="24"/>
          <w:szCs w:val="24"/>
        </w:rPr>
      </w:pPr>
      <w:r w:rsidRPr="004D0BD9">
        <w:rPr>
          <w:rFonts w:ascii="Roboto Mono" w:hAnsi="Roboto Mono"/>
          <w:sz w:val="24"/>
          <w:szCs w:val="24"/>
        </w:rPr>
        <w:t xml:space="preserve">A concrete slab with a minimum required thickness. </w:t>
      </w:r>
    </w:p>
    <w:p w14:paraId="105E6CDD" w14:textId="77777777" w:rsidR="004D0BD9" w:rsidRPr="004D0BD9" w:rsidRDefault="004D0BD9" w:rsidP="004D0BD9">
      <w:pPr>
        <w:numPr>
          <w:ilvl w:val="0"/>
          <w:numId w:val="6"/>
        </w:numPr>
        <w:rPr>
          <w:rFonts w:ascii="Roboto Mono" w:hAnsi="Roboto Mono"/>
          <w:sz w:val="24"/>
          <w:szCs w:val="24"/>
        </w:rPr>
      </w:pPr>
      <w:r w:rsidRPr="004D0BD9">
        <w:rPr>
          <w:rFonts w:ascii="Roboto Mono" w:hAnsi="Roboto Mono"/>
          <w:sz w:val="24"/>
          <w:szCs w:val="24"/>
        </w:rPr>
        <w:lastRenderedPageBreak/>
        <w:t xml:space="preserve">A structural beam with a minimum width. </w:t>
      </w:r>
    </w:p>
    <w:p w14:paraId="118321C5" w14:textId="77777777" w:rsidR="004D0BD9" w:rsidRPr="004D0BD9" w:rsidRDefault="00000000" w:rsidP="004D0BD9">
      <w:pPr>
        <w:rPr>
          <w:rFonts w:ascii="Roboto Mono" w:hAnsi="Roboto Mono"/>
          <w:sz w:val="24"/>
          <w:szCs w:val="24"/>
        </w:rPr>
      </w:pPr>
      <w:r>
        <w:rPr>
          <w:rFonts w:ascii="Roboto Mono" w:hAnsi="Roboto Mono"/>
          <w:sz w:val="24"/>
          <w:szCs w:val="24"/>
        </w:rPr>
        <w:pict w14:anchorId="34EDCDD3">
          <v:rect id="_x0000_i1035" style="width:0;height:1.5pt" o:hralign="center" o:hrstd="t" o:hr="t" fillcolor="#a0a0a0" stroked="f"/>
        </w:pict>
      </w:r>
    </w:p>
    <w:p w14:paraId="6EB340FB" w14:textId="3F4E853C" w:rsidR="004D0BD9" w:rsidRDefault="004D0BD9" w:rsidP="004D0BD9">
      <w:pPr>
        <w:pStyle w:val="Heading2"/>
      </w:pPr>
      <w:r w:rsidRPr="004D0BD9">
        <w:t>Advantages</w:t>
      </w:r>
    </w:p>
    <w:p w14:paraId="425A2916" w14:textId="17E7061D" w:rsidR="004D0BD9" w:rsidRPr="004D0BD9" w:rsidRDefault="004D0BD9" w:rsidP="004D0BD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DD0C2C9" w14:textId="77777777" w:rsidR="004D0BD9" w:rsidRPr="004D0BD9" w:rsidRDefault="004D0BD9" w:rsidP="004D0BD9">
      <w:pPr>
        <w:rPr>
          <w:rFonts w:ascii="Roboto Mono" w:hAnsi="Roboto Mono"/>
          <w:sz w:val="24"/>
          <w:szCs w:val="24"/>
        </w:rPr>
      </w:pPr>
      <w:r w:rsidRPr="004D0BD9">
        <w:rPr>
          <w:rFonts w:ascii="Roboto Mono" w:hAnsi="Roboto Mono"/>
          <w:sz w:val="24"/>
          <w:szCs w:val="24"/>
        </w:rPr>
        <w:t>Positive unilateral tolerance:</w:t>
      </w:r>
    </w:p>
    <w:p w14:paraId="7CCD7E8B" w14:textId="77777777" w:rsidR="004D0BD9" w:rsidRPr="004D0BD9" w:rsidRDefault="004D0BD9" w:rsidP="004D0BD9">
      <w:pPr>
        <w:numPr>
          <w:ilvl w:val="0"/>
          <w:numId w:val="7"/>
        </w:numPr>
        <w:rPr>
          <w:rFonts w:ascii="Roboto Mono" w:hAnsi="Roboto Mono"/>
          <w:sz w:val="24"/>
          <w:szCs w:val="24"/>
        </w:rPr>
      </w:pPr>
      <w:r w:rsidRPr="004D0BD9">
        <w:rPr>
          <w:rFonts w:ascii="Roboto Mono" w:hAnsi="Roboto Mono"/>
          <w:sz w:val="24"/>
          <w:szCs w:val="24"/>
        </w:rPr>
        <w:t xml:space="preserve">Prevents undersized components. </w:t>
      </w:r>
    </w:p>
    <w:p w14:paraId="727C9F7E" w14:textId="77777777" w:rsidR="004D0BD9" w:rsidRPr="004D0BD9" w:rsidRDefault="004D0BD9" w:rsidP="004D0BD9">
      <w:pPr>
        <w:numPr>
          <w:ilvl w:val="0"/>
          <w:numId w:val="7"/>
        </w:numPr>
        <w:rPr>
          <w:rFonts w:ascii="Roboto Mono" w:hAnsi="Roboto Mono"/>
          <w:sz w:val="24"/>
          <w:szCs w:val="24"/>
        </w:rPr>
      </w:pPr>
      <w:r w:rsidRPr="004D0BD9">
        <w:rPr>
          <w:rFonts w:ascii="Roboto Mono" w:hAnsi="Roboto Mono"/>
          <w:sz w:val="24"/>
          <w:szCs w:val="24"/>
        </w:rPr>
        <w:t xml:space="preserve">Maintains minimum functional dimensions. </w:t>
      </w:r>
    </w:p>
    <w:p w14:paraId="31FF8E80" w14:textId="77777777" w:rsidR="004D0BD9" w:rsidRPr="004D0BD9" w:rsidRDefault="004D0BD9" w:rsidP="004D0BD9">
      <w:pPr>
        <w:numPr>
          <w:ilvl w:val="0"/>
          <w:numId w:val="7"/>
        </w:numPr>
        <w:rPr>
          <w:rFonts w:ascii="Roboto Mono" w:hAnsi="Roboto Mono"/>
          <w:sz w:val="24"/>
          <w:szCs w:val="24"/>
        </w:rPr>
      </w:pPr>
      <w:r w:rsidRPr="004D0BD9">
        <w:rPr>
          <w:rFonts w:ascii="Roboto Mono" w:hAnsi="Roboto Mono"/>
          <w:sz w:val="24"/>
          <w:szCs w:val="24"/>
        </w:rPr>
        <w:t xml:space="preserve">Improves assembly reliability. </w:t>
      </w:r>
    </w:p>
    <w:p w14:paraId="340A835E" w14:textId="77777777" w:rsidR="004D0BD9" w:rsidRPr="004D0BD9" w:rsidRDefault="004D0BD9" w:rsidP="004D0BD9">
      <w:pPr>
        <w:numPr>
          <w:ilvl w:val="0"/>
          <w:numId w:val="7"/>
        </w:numPr>
        <w:rPr>
          <w:rFonts w:ascii="Roboto Mono" w:hAnsi="Roboto Mono"/>
          <w:sz w:val="24"/>
          <w:szCs w:val="24"/>
        </w:rPr>
      </w:pPr>
      <w:r w:rsidRPr="004D0BD9">
        <w:rPr>
          <w:rFonts w:ascii="Roboto Mono" w:hAnsi="Roboto Mono"/>
          <w:sz w:val="24"/>
          <w:szCs w:val="24"/>
        </w:rPr>
        <w:t xml:space="preserve">Simplifies inspection of critical lower limits. </w:t>
      </w:r>
    </w:p>
    <w:p w14:paraId="125E6FD6" w14:textId="77777777" w:rsidR="004D0BD9" w:rsidRPr="004D0BD9" w:rsidRDefault="004D0BD9" w:rsidP="004D0BD9">
      <w:pPr>
        <w:numPr>
          <w:ilvl w:val="0"/>
          <w:numId w:val="7"/>
        </w:numPr>
        <w:rPr>
          <w:rFonts w:ascii="Roboto Mono" w:hAnsi="Roboto Mono"/>
          <w:sz w:val="24"/>
          <w:szCs w:val="24"/>
        </w:rPr>
      </w:pPr>
      <w:r w:rsidRPr="004D0BD9">
        <w:rPr>
          <w:rFonts w:ascii="Roboto Mono" w:hAnsi="Roboto Mono"/>
          <w:sz w:val="24"/>
          <w:szCs w:val="24"/>
        </w:rPr>
        <w:t xml:space="preserve">Supports safe engineering designs. </w:t>
      </w:r>
    </w:p>
    <w:p w14:paraId="4BF5318B" w14:textId="77777777" w:rsidR="004D0BD9" w:rsidRPr="004D0BD9" w:rsidRDefault="00000000" w:rsidP="004D0BD9">
      <w:pPr>
        <w:rPr>
          <w:rFonts w:ascii="Roboto Mono" w:hAnsi="Roboto Mono"/>
          <w:sz w:val="24"/>
          <w:szCs w:val="24"/>
        </w:rPr>
      </w:pPr>
      <w:r>
        <w:rPr>
          <w:rFonts w:ascii="Roboto Mono" w:hAnsi="Roboto Mono"/>
          <w:sz w:val="24"/>
          <w:szCs w:val="24"/>
        </w:rPr>
        <w:pict w14:anchorId="21FDEDE6">
          <v:rect id="_x0000_i1036" style="width:0;height:1.5pt" o:hralign="center" o:hrstd="t" o:hr="t" fillcolor="#a0a0a0" stroked="f"/>
        </w:pict>
      </w:r>
    </w:p>
    <w:p w14:paraId="187A824E" w14:textId="14E24734" w:rsidR="004D0BD9" w:rsidRDefault="004D0BD9" w:rsidP="004D0BD9">
      <w:pPr>
        <w:pStyle w:val="Heading2"/>
      </w:pPr>
      <w:r w:rsidRPr="004D0BD9">
        <w:t>Disadvantages</w:t>
      </w:r>
    </w:p>
    <w:p w14:paraId="47D24000" w14:textId="67EE1CFC" w:rsidR="004D0BD9" w:rsidRPr="004D0BD9" w:rsidRDefault="004D0BD9" w:rsidP="004D0BD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EE5B7E3" w14:textId="77777777" w:rsidR="004D0BD9" w:rsidRPr="004D0BD9" w:rsidRDefault="004D0BD9" w:rsidP="004D0BD9">
      <w:pPr>
        <w:numPr>
          <w:ilvl w:val="0"/>
          <w:numId w:val="8"/>
        </w:numPr>
        <w:rPr>
          <w:rFonts w:ascii="Roboto Mono" w:hAnsi="Roboto Mono"/>
          <w:sz w:val="24"/>
          <w:szCs w:val="24"/>
        </w:rPr>
      </w:pPr>
      <w:r w:rsidRPr="004D0BD9">
        <w:rPr>
          <w:rFonts w:ascii="Roboto Mono" w:hAnsi="Roboto Mono"/>
          <w:sz w:val="24"/>
          <w:szCs w:val="24"/>
        </w:rPr>
        <w:t xml:space="preserve">Reduces manufacturing flexibility. </w:t>
      </w:r>
    </w:p>
    <w:p w14:paraId="3DCC593B" w14:textId="77777777" w:rsidR="004D0BD9" w:rsidRPr="004D0BD9" w:rsidRDefault="004D0BD9" w:rsidP="004D0BD9">
      <w:pPr>
        <w:numPr>
          <w:ilvl w:val="0"/>
          <w:numId w:val="8"/>
        </w:numPr>
        <w:rPr>
          <w:rFonts w:ascii="Roboto Mono" w:hAnsi="Roboto Mono"/>
          <w:sz w:val="24"/>
          <w:szCs w:val="24"/>
        </w:rPr>
      </w:pPr>
      <w:r w:rsidRPr="004D0BD9">
        <w:rPr>
          <w:rFonts w:ascii="Roboto Mono" w:hAnsi="Roboto Mono"/>
          <w:sz w:val="24"/>
          <w:szCs w:val="24"/>
        </w:rPr>
        <w:t xml:space="preserve">May increase machining cost. </w:t>
      </w:r>
    </w:p>
    <w:p w14:paraId="6387F723" w14:textId="77777777" w:rsidR="004D0BD9" w:rsidRPr="004D0BD9" w:rsidRDefault="004D0BD9" w:rsidP="004D0BD9">
      <w:pPr>
        <w:numPr>
          <w:ilvl w:val="0"/>
          <w:numId w:val="8"/>
        </w:numPr>
        <w:rPr>
          <w:rFonts w:ascii="Roboto Mono" w:hAnsi="Roboto Mono"/>
          <w:sz w:val="24"/>
          <w:szCs w:val="24"/>
        </w:rPr>
      </w:pPr>
      <w:r w:rsidRPr="004D0BD9">
        <w:rPr>
          <w:rFonts w:ascii="Roboto Mono" w:hAnsi="Roboto Mono"/>
          <w:sz w:val="24"/>
          <w:szCs w:val="24"/>
        </w:rPr>
        <w:t xml:space="preserve">Can produce unnecessary material waste if tolerances are too generous. </w:t>
      </w:r>
    </w:p>
    <w:p w14:paraId="7220D739" w14:textId="77777777" w:rsidR="004D0BD9" w:rsidRPr="004D0BD9" w:rsidRDefault="004D0BD9" w:rsidP="004D0BD9">
      <w:pPr>
        <w:numPr>
          <w:ilvl w:val="0"/>
          <w:numId w:val="8"/>
        </w:numPr>
        <w:rPr>
          <w:rFonts w:ascii="Roboto Mono" w:hAnsi="Roboto Mono"/>
          <w:sz w:val="24"/>
          <w:szCs w:val="24"/>
        </w:rPr>
      </w:pPr>
      <w:r w:rsidRPr="004D0BD9">
        <w:rPr>
          <w:rFonts w:ascii="Roboto Mono" w:hAnsi="Roboto Mono"/>
          <w:sz w:val="24"/>
          <w:szCs w:val="24"/>
        </w:rPr>
        <w:t xml:space="preserve">Requires careful process control. </w:t>
      </w:r>
    </w:p>
    <w:p w14:paraId="70ED99EB" w14:textId="77777777" w:rsidR="004D0BD9" w:rsidRPr="004D0BD9" w:rsidRDefault="00000000" w:rsidP="004D0BD9">
      <w:pPr>
        <w:rPr>
          <w:rFonts w:ascii="Roboto Mono" w:hAnsi="Roboto Mono"/>
          <w:sz w:val="24"/>
          <w:szCs w:val="24"/>
        </w:rPr>
      </w:pPr>
      <w:r>
        <w:rPr>
          <w:rFonts w:ascii="Roboto Mono" w:hAnsi="Roboto Mono"/>
          <w:sz w:val="24"/>
          <w:szCs w:val="24"/>
        </w:rPr>
        <w:pict w14:anchorId="259C46A8">
          <v:rect id="_x0000_i1037" style="width:0;height:1.5pt" o:hralign="center" o:hrstd="t" o:hr="t" fillcolor="#a0a0a0" stroked="f"/>
        </w:pict>
      </w:r>
    </w:p>
    <w:p w14:paraId="6636C215" w14:textId="34DAD959" w:rsidR="004D0BD9" w:rsidRDefault="004D0BD9" w:rsidP="004D0BD9">
      <w:pPr>
        <w:pStyle w:val="Heading2"/>
      </w:pPr>
      <w:r w:rsidRPr="004D0BD9">
        <w:t>Positive Unilateral Tolerance vs. Negative Unilateral Tolerance</w:t>
      </w:r>
    </w:p>
    <w:p w14:paraId="4AD0F117" w14:textId="20586AE3" w:rsidR="004D0BD9" w:rsidRDefault="004D0BD9" w:rsidP="004D0BD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B093B96" w14:textId="21ED77D2" w:rsidR="00F3176C" w:rsidRPr="004D0BD9" w:rsidRDefault="00F3176C" w:rsidP="004D0BD9">
      <w:r>
        <w:rPr>
          <w:noProof/>
        </w:rPr>
        <w:drawing>
          <wp:inline distT="0" distB="0" distL="0" distR="0" wp14:anchorId="299F1592" wp14:editId="6C0549CF">
            <wp:extent cx="5885815" cy="118491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85815" cy="11849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0"/>
        <w:gridCol w:w="4680"/>
      </w:tblGrid>
      <w:tr w:rsidR="004D0BD9" w:rsidRPr="004D0BD9" w14:paraId="46C59FF9" w14:textId="77777777" w:rsidTr="004D0BD9">
        <w:trPr>
          <w:tblHeader/>
          <w:tblCellSpacing w:w="15" w:type="dxa"/>
        </w:trPr>
        <w:tc>
          <w:tcPr>
            <w:tcW w:w="0" w:type="auto"/>
            <w:vAlign w:val="center"/>
            <w:hideMark/>
          </w:tcPr>
          <w:p w14:paraId="5DC08741" w14:textId="77777777" w:rsidR="004D0BD9" w:rsidRPr="004D0BD9" w:rsidRDefault="004D0BD9" w:rsidP="004D0BD9">
            <w:pPr>
              <w:rPr>
                <w:rFonts w:ascii="Roboto Mono" w:hAnsi="Roboto Mono"/>
                <w:b/>
                <w:bCs/>
                <w:sz w:val="24"/>
                <w:szCs w:val="24"/>
              </w:rPr>
            </w:pPr>
            <w:r w:rsidRPr="004D0BD9">
              <w:rPr>
                <w:rFonts w:ascii="Roboto Mono" w:hAnsi="Roboto Mono"/>
                <w:b/>
                <w:bCs/>
                <w:sz w:val="24"/>
                <w:szCs w:val="24"/>
              </w:rPr>
              <w:lastRenderedPageBreak/>
              <w:t>Positive Unilateral Tolerance</w:t>
            </w:r>
          </w:p>
        </w:tc>
        <w:tc>
          <w:tcPr>
            <w:tcW w:w="0" w:type="auto"/>
            <w:vAlign w:val="center"/>
            <w:hideMark/>
          </w:tcPr>
          <w:p w14:paraId="3E11AA78" w14:textId="77777777" w:rsidR="004D0BD9" w:rsidRPr="004D0BD9" w:rsidRDefault="004D0BD9" w:rsidP="004D0BD9">
            <w:pPr>
              <w:rPr>
                <w:rFonts w:ascii="Roboto Mono" w:hAnsi="Roboto Mono"/>
                <w:b/>
                <w:bCs/>
                <w:sz w:val="24"/>
                <w:szCs w:val="24"/>
              </w:rPr>
            </w:pPr>
            <w:r w:rsidRPr="004D0BD9">
              <w:rPr>
                <w:rFonts w:ascii="Roboto Mono" w:hAnsi="Roboto Mono"/>
                <w:b/>
                <w:bCs/>
                <w:sz w:val="24"/>
                <w:szCs w:val="24"/>
              </w:rPr>
              <w:t>Negative Unilateral Tolerance</w:t>
            </w:r>
          </w:p>
        </w:tc>
      </w:tr>
      <w:tr w:rsidR="004D0BD9" w:rsidRPr="004D0BD9" w14:paraId="12D09FE3" w14:textId="77777777" w:rsidTr="004D0BD9">
        <w:trPr>
          <w:tblCellSpacing w:w="15" w:type="dxa"/>
        </w:trPr>
        <w:tc>
          <w:tcPr>
            <w:tcW w:w="0" w:type="auto"/>
            <w:vAlign w:val="center"/>
            <w:hideMark/>
          </w:tcPr>
          <w:p w14:paraId="26970041" w14:textId="77777777" w:rsidR="004D0BD9" w:rsidRPr="004D0BD9" w:rsidRDefault="004D0BD9" w:rsidP="004D0BD9">
            <w:pPr>
              <w:rPr>
                <w:rFonts w:ascii="Roboto Mono" w:hAnsi="Roboto Mono"/>
                <w:sz w:val="24"/>
                <w:szCs w:val="24"/>
              </w:rPr>
            </w:pPr>
            <w:r w:rsidRPr="004D0BD9">
              <w:rPr>
                <w:rFonts w:ascii="Roboto Mono" w:hAnsi="Roboto Mono"/>
                <w:sz w:val="24"/>
                <w:szCs w:val="24"/>
              </w:rPr>
              <w:t>Variation allowed only above nominal</w:t>
            </w:r>
          </w:p>
        </w:tc>
        <w:tc>
          <w:tcPr>
            <w:tcW w:w="0" w:type="auto"/>
            <w:vAlign w:val="center"/>
            <w:hideMark/>
          </w:tcPr>
          <w:p w14:paraId="09F18D91" w14:textId="77777777" w:rsidR="004D0BD9" w:rsidRPr="004D0BD9" w:rsidRDefault="004D0BD9" w:rsidP="004D0BD9">
            <w:pPr>
              <w:rPr>
                <w:rFonts w:ascii="Roboto Mono" w:hAnsi="Roboto Mono"/>
                <w:sz w:val="24"/>
                <w:szCs w:val="24"/>
              </w:rPr>
            </w:pPr>
            <w:r w:rsidRPr="004D0BD9">
              <w:rPr>
                <w:rFonts w:ascii="Roboto Mono" w:hAnsi="Roboto Mono"/>
                <w:sz w:val="24"/>
                <w:szCs w:val="24"/>
              </w:rPr>
              <w:t>Variation allowed only below nominal</w:t>
            </w:r>
          </w:p>
        </w:tc>
      </w:tr>
      <w:tr w:rsidR="004D0BD9" w:rsidRPr="004D0BD9" w14:paraId="101193B2" w14:textId="77777777" w:rsidTr="004D0BD9">
        <w:trPr>
          <w:tblCellSpacing w:w="15" w:type="dxa"/>
        </w:trPr>
        <w:tc>
          <w:tcPr>
            <w:tcW w:w="0" w:type="auto"/>
            <w:vAlign w:val="center"/>
            <w:hideMark/>
          </w:tcPr>
          <w:p w14:paraId="68928162" w14:textId="77777777" w:rsidR="004D0BD9" w:rsidRPr="004D0BD9" w:rsidRDefault="004D0BD9" w:rsidP="004D0BD9">
            <w:pPr>
              <w:rPr>
                <w:rFonts w:ascii="Roboto Mono" w:hAnsi="Roboto Mono"/>
                <w:sz w:val="24"/>
                <w:szCs w:val="24"/>
              </w:rPr>
            </w:pPr>
            <w:r w:rsidRPr="004D0BD9">
              <w:rPr>
                <w:rFonts w:ascii="Roboto Mono" w:hAnsi="Roboto Mono"/>
                <w:sz w:val="24"/>
                <w:szCs w:val="24"/>
              </w:rPr>
              <w:t>Lower limit = nominal</w:t>
            </w:r>
          </w:p>
        </w:tc>
        <w:tc>
          <w:tcPr>
            <w:tcW w:w="0" w:type="auto"/>
            <w:vAlign w:val="center"/>
            <w:hideMark/>
          </w:tcPr>
          <w:p w14:paraId="577A7619" w14:textId="77777777" w:rsidR="004D0BD9" w:rsidRPr="004D0BD9" w:rsidRDefault="004D0BD9" w:rsidP="004D0BD9">
            <w:pPr>
              <w:rPr>
                <w:rFonts w:ascii="Roboto Mono" w:hAnsi="Roboto Mono"/>
                <w:sz w:val="24"/>
                <w:szCs w:val="24"/>
              </w:rPr>
            </w:pPr>
            <w:r w:rsidRPr="004D0BD9">
              <w:rPr>
                <w:rFonts w:ascii="Roboto Mono" w:hAnsi="Roboto Mono"/>
                <w:sz w:val="24"/>
                <w:szCs w:val="24"/>
              </w:rPr>
              <w:t>Upper limit = nominal</w:t>
            </w:r>
          </w:p>
        </w:tc>
      </w:tr>
      <w:tr w:rsidR="004D0BD9" w:rsidRPr="004D0BD9" w14:paraId="52693C12" w14:textId="77777777" w:rsidTr="004D0BD9">
        <w:trPr>
          <w:tblCellSpacing w:w="15" w:type="dxa"/>
        </w:trPr>
        <w:tc>
          <w:tcPr>
            <w:tcW w:w="0" w:type="auto"/>
            <w:vAlign w:val="center"/>
            <w:hideMark/>
          </w:tcPr>
          <w:p w14:paraId="0D5BDBC0" w14:textId="77777777" w:rsidR="004D0BD9" w:rsidRPr="004D0BD9" w:rsidRDefault="004D0BD9" w:rsidP="004D0BD9">
            <w:pPr>
              <w:rPr>
                <w:rFonts w:ascii="Roboto Mono" w:hAnsi="Roboto Mono"/>
                <w:sz w:val="24"/>
                <w:szCs w:val="24"/>
              </w:rPr>
            </w:pPr>
            <w:r w:rsidRPr="004D0BD9">
              <w:rPr>
                <w:rFonts w:ascii="Roboto Mono" w:hAnsi="Roboto Mono"/>
                <w:sz w:val="24"/>
                <w:szCs w:val="24"/>
              </w:rPr>
              <w:t>Example: 50.00 +0.05 / −0.00 mm</w:t>
            </w:r>
          </w:p>
        </w:tc>
        <w:tc>
          <w:tcPr>
            <w:tcW w:w="0" w:type="auto"/>
            <w:vAlign w:val="center"/>
            <w:hideMark/>
          </w:tcPr>
          <w:p w14:paraId="1809FE30" w14:textId="77777777" w:rsidR="004D0BD9" w:rsidRPr="004D0BD9" w:rsidRDefault="004D0BD9" w:rsidP="004D0BD9">
            <w:pPr>
              <w:rPr>
                <w:rFonts w:ascii="Roboto Mono" w:hAnsi="Roboto Mono"/>
                <w:sz w:val="24"/>
                <w:szCs w:val="24"/>
              </w:rPr>
            </w:pPr>
            <w:r w:rsidRPr="004D0BD9">
              <w:rPr>
                <w:rFonts w:ascii="Roboto Mono" w:hAnsi="Roboto Mono"/>
                <w:sz w:val="24"/>
                <w:szCs w:val="24"/>
              </w:rPr>
              <w:t>Example: 50.00 +0.00 / −0.05 mm</w:t>
            </w:r>
          </w:p>
        </w:tc>
      </w:tr>
    </w:tbl>
    <w:p w14:paraId="2A326711" w14:textId="77777777" w:rsidR="004D0BD9" w:rsidRPr="004D0BD9" w:rsidRDefault="00000000" w:rsidP="004D0BD9">
      <w:pPr>
        <w:rPr>
          <w:rFonts w:ascii="Roboto Mono" w:hAnsi="Roboto Mono"/>
          <w:sz w:val="24"/>
          <w:szCs w:val="24"/>
        </w:rPr>
      </w:pPr>
      <w:r>
        <w:rPr>
          <w:rFonts w:ascii="Roboto Mono" w:hAnsi="Roboto Mono"/>
          <w:sz w:val="24"/>
          <w:szCs w:val="24"/>
        </w:rPr>
        <w:pict w14:anchorId="774F540C">
          <v:rect id="_x0000_i1038" style="width:0;height:1.5pt" o:hralign="center" o:hrstd="t" o:hr="t" fillcolor="#a0a0a0" stroked="f"/>
        </w:pict>
      </w:r>
    </w:p>
    <w:p w14:paraId="6AA8B98F" w14:textId="392CC4BB" w:rsidR="004D0BD9" w:rsidRDefault="004D0BD9" w:rsidP="004D0BD9">
      <w:pPr>
        <w:pStyle w:val="Heading2"/>
      </w:pPr>
      <w:r w:rsidRPr="004D0BD9">
        <w:t>Positive Unilateral Tolerance vs. Bilateral Tolerance</w:t>
      </w:r>
    </w:p>
    <w:p w14:paraId="058403E4" w14:textId="0533D17C" w:rsidR="004D0BD9" w:rsidRDefault="004D0BD9" w:rsidP="004D0BD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FF833E0" w14:textId="4CDA90BE" w:rsidR="003D511D" w:rsidRPr="004D0BD9" w:rsidRDefault="003D511D" w:rsidP="004D0BD9">
      <w:r>
        <w:rPr>
          <w:noProof/>
        </w:rPr>
        <w:drawing>
          <wp:inline distT="0" distB="0" distL="0" distR="0" wp14:anchorId="56CFF72C" wp14:editId="018E5835">
            <wp:extent cx="5847080" cy="1158875"/>
            <wp:effectExtent l="0" t="0" r="127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47080" cy="11588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5"/>
        <w:gridCol w:w="5005"/>
      </w:tblGrid>
      <w:tr w:rsidR="004D0BD9" w:rsidRPr="004D0BD9" w14:paraId="3CC26137" w14:textId="77777777" w:rsidTr="004D0BD9">
        <w:trPr>
          <w:tblHeader/>
          <w:tblCellSpacing w:w="15" w:type="dxa"/>
        </w:trPr>
        <w:tc>
          <w:tcPr>
            <w:tcW w:w="0" w:type="auto"/>
            <w:vAlign w:val="center"/>
            <w:hideMark/>
          </w:tcPr>
          <w:p w14:paraId="65E3A09A" w14:textId="77777777" w:rsidR="004D0BD9" w:rsidRPr="004D0BD9" w:rsidRDefault="004D0BD9" w:rsidP="004D0BD9">
            <w:pPr>
              <w:rPr>
                <w:rFonts w:ascii="Roboto Mono" w:hAnsi="Roboto Mono"/>
                <w:b/>
                <w:bCs/>
                <w:sz w:val="24"/>
                <w:szCs w:val="24"/>
              </w:rPr>
            </w:pPr>
            <w:r w:rsidRPr="004D0BD9">
              <w:rPr>
                <w:rFonts w:ascii="Roboto Mono" w:hAnsi="Roboto Mono"/>
                <w:b/>
                <w:bCs/>
                <w:sz w:val="24"/>
                <w:szCs w:val="24"/>
              </w:rPr>
              <w:t>Positive Unilateral Tolerance</w:t>
            </w:r>
          </w:p>
        </w:tc>
        <w:tc>
          <w:tcPr>
            <w:tcW w:w="0" w:type="auto"/>
            <w:vAlign w:val="center"/>
            <w:hideMark/>
          </w:tcPr>
          <w:p w14:paraId="6895253C" w14:textId="77777777" w:rsidR="004D0BD9" w:rsidRPr="004D0BD9" w:rsidRDefault="004D0BD9" w:rsidP="004D0BD9">
            <w:pPr>
              <w:rPr>
                <w:rFonts w:ascii="Roboto Mono" w:hAnsi="Roboto Mono"/>
                <w:b/>
                <w:bCs/>
                <w:sz w:val="24"/>
                <w:szCs w:val="24"/>
              </w:rPr>
            </w:pPr>
            <w:r w:rsidRPr="004D0BD9">
              <w:rPr>
                <w:rFonts w:ascii="Roboto Mono" w:hAnsi="Roboto Mono"/>
                <w:b/>
                <w:bCs/>
                <w:sz w:val="24"/>
                <w:szCs w:val="24"/>
              </w:rPr>
              <w:t>Bilateral Tolerance</w:t>
            </w:r>
          </w:p>
        </w:tc>
      </w:tr>
      <w:tr w:rsidR="004D0BD9" w:rsidRPr="004D0BD9" w14:paraId="0AD7C14B" w14:textId="77777777" w:rsidTr="004D0BD9">
        <w:trPr>
          <w:tblCellSpacing w:w="15" w:type="dxa"/>
        </w:trPr>
        <w:tc>
          <w:tcPr>
            <w:tcW w:w="0" w:type="auto"/>
            <w:vAlign w:val="center"/>
            <w:hideMark/>
          </w:tcPr>
          <w:p w14:paraId="08183C79" w14:textId="77777777" w:rsidR="004D0BD9" w:rsidRPr="004D0BD9" w:rsidRDefault="004D0BD9" w:rsidP="004D0BD9">
            <w:pPr>
              <w:rPr>
                <w:rFonts w:ascii="Roboto Mono" w:hAnsi="Roboto Mono"/>
                <w:sz w:val="24"/>
                <w:szCs w:val="24"/>
              </w:rPr>
            </w:pPr>
            <w:r w:rsidRPr="004D0BD9">
              <w:rPr>
                <w:rFonts w:ascii="Roboto Mono" w:hAnsi="Roboto Mono"/>
                <w:sz w:val="24"/>
                <w:szCs w:val="24"/>
              </w:rPr>
              <w:t>Variation in one direction only</w:t>
            </w:r>
          </w:p>
        </w:tc>
        <w:tc>
          <w:tcPr>
            <w:tcW w:w="0" w:type="auto"/>
            <w:vAlign w:val="center"/>
            <w:hideMark/>
          </w:tcPr>
          <w:p w14:paraId="24D497FE" w14:textId="77777777" w:rsidR="004D0BD9" w:rsidRPr="004D0BD9" w:rsidRDefault="004D0BD9" w:rsidP="004D0BD9">
            <w:pPr>
              <w:rPr>
                <w:rFonts w:ascii="Roboto Mono" w:hAnsi="Roboto Mono"/>
                <w:sz w:val="24"/>
                <w:szCs w:val="24"/>
              </w:rPr>
            </w:pPr>
            <w:r w:rsidRPr="004D0BD9">
              <w:rPr>
                <w:rFonts w:ascii="Roboto Mono" w:hAnsi="Roboto Mono"/>
                <w:sz w:val="24"/>
                <w:szCs w:val="24"/>
              </w:rPr>
              <w:t>Variation in both directions</w:t>
            </w:r>
          </w:p>
        </w:tc>
      </w:tr>
      <w:tr w:rsidR="004D0BD9" w:rsidRPr="004D0BD9" w14:paraId="4915C2D3" w14:textId="77777777" w:rsidTr="004D0BD9">
        <w:trPr>
          <w:tblCellSpacing w:w="15" w:type="dxa"/>
        </w:trPr>
        <w:tc>
          <w:tcPr>
            <w:tcW w:w="0" w:type="auto"/>
            <w:vAlign w:val="center"/>
            <w:hideMark/>
          </w:tcPr>
          <w:p w14:paraId="121F21CE" w14:textId="77777777" w:rsidR="004D0BD9" w:rsidRPr="004D0BD9" w:rsidRDefault="004D0BD9" w:rsidP="004D0BD9">
            <w:pPr>
              <w:rPr>
                <w:rFonts w:ascii="Roboto Mono" w:hAnsi="Roboto Mono"/>
                <w:sz w:val="24"/>
                <w:szCs w:val="24"/>
              </w:rPr>
            </w:pPr>
            <w:r w:rsidRPr="004D0BD9">
              <w:rPr>
                <w:rFonts w:ascii="Roboto Mono" w:hAnsi="Roboto Mono"/>
                <w:sz w:val="24"/>
                <w:szCs w:val="24"/>
              </w:rPr>
              <w:t>Lower deviation is zero</w:t>
            </w:r>
          </w:p>
        </w:tc>
        <w:tc>
          <w:tcPr>
            <w:tcW w:w="0" w:type="auto"/>
            <w:vAlign w:val="center"/>
            <w:hideMark/>
          </w:tcPr>
          <w:p w14:paraId="4F60A138" w14:textId="77777777" w:rsidR="004D0BD9" w:rsidRPr="004D0BD9" w:rsidRDefault="004D0BD9" w:rsidP="004D0BD9">
            <w:pPr>
              <w:rPr>
                <w:rFonts w:ascii="Roboto Mono" w:hAnsi="Roboto Mono"/>
                <w:sz w:val="24"/>
                <w:szCs w:val="24"/>
              </w:rPr>
            </w:pPr>
            <w:r w:rsidRPr="004D0BD9">
              <w:rPr>
                <w:rFonts w:ascii="Roboto Mono" w:hAnsi="Roboto Mono"/>
                <w:sz w:val="24"/>
                <w:szCs w:val="24"/>
              </w:rPr>
              <w:t>Both deviations are nonzero</w:t>
            </w:r>
          </w:p>
        </w:tc>
      </w:tr>
      <w:tr w:rsidR="004D0BD9" w:rsidRPr="004D0BD9" w14:paraId="09FB9034" w14:textId="77777777" w:rsidTr="004D0BD9">
        <w:trPr>
          <w:tblCellSpacing w:w="15" w:type="dxa"/>
        </w:trPr>
        <w:tc>
          <w:tcPr>
            <w:tcW w:w="0" w:type="auto"/>
            <w:vAlign w:val="center"/>
            <w:hideMark/>
          </w:tcPr>
          <w:p w14:paraId="62DFFE8E" w14:textId="77777777" w:rsidR="004D0BD9" w:rsidRPr="004D0BD9" w:rsidRDefault="004D0BD9" w:rsidP="004D0BD9">
            <w:pPr>
              <w:rPr>
                <w:rFonts w:ascii="Roboto Mono" w:hAnsi="Roboto Mono"/>
                <w:sz w:val="24"/>
                <w:szCs w:val="24"/>
              </w:rPr>
            </w:pPr>
            <w:r w:rsidRPr="004D0BD9">
              <w:rPr>
                <w:rFonts w:ascii="Roboto Mono" w:hAnsi="Roboto Mono"/>
                <w:sz w:val="24"/>
                <w:szCs w:val="24"/>
              </w:rPr>
              <w:t>Used when a minimum size is critical</w:t>
            </w:r>
          </w:p>
        </w:tc>
        <w:tc>
          <w:tcPr>
            <w:tcW w:w="0" w:type="auto"/>
            <w:vAlign w:val="center"/>
            <w:hideMark/>
          </w:tcPr>
          <w:p w14:paraId="463568A0" w14:textId="77777777" w:rsidR="004D0BD9" w:rsidRPr="004D0BD9" w:rsidRDefault="004D0BD9" w:rsidP="004D0BD9">
            <w:pPr>
              <w:rPr>
                <w:rFonts w:ascii="Roboto Mono" w:hAnsi="Roboto Mono"/>
                <w:sz w:val="24"/>
                <w:szCs w:val="24"/>
              </w:rPr>
            </w:pPr>
            <w:r w:rsidRPr="004D0BD9">
              <w:rPr>
                <w:rFonts w:ascii="Roboto Mono" w:hAnsi="Roboto Mono"/>
                <w:sz w:val="24"/>
                <w:szCs w:val="24"/>
              </w:rPr>
              <w:t>Used for general manufacturing dimensions</w:t>
            </w:r>
          </w:p>
        </w:tc>
      </w:tr>
    </w:tbl>
    <w:p w14:paraId="12D7D8B6" w14:textId="77777777" w:rsidR="004D0BD9" w:rsidRPr="004D0BD9" w:rsidRDefault="00000000" w:rsidP="004D0BD9">
      <w:pPr>
        <w:rPr>
          <w:rFonts w:ascii="Roboto Mono" w:hAnsi="Roboto Mono"/>
          <w:sz w:val="24"/>
          <w:szCs w:val="24"/>
        </w:rPr>
      </w:pPr>
      <w:r>
        <w:rPr>
          <w:rFonts w:ascii="Roboto Mono" w:hAnsi="Roboto Mono"/>
          <w:sz w:val="24"/>
          <w:szCs w:val="24"/>
        </w:rPr>
        <w:pict w14:anchorId="39585954">
          <v:rect id="_x0000_i1039" style="width:0;height:1.5pt" o:hralign="center" o:hrstd="t" o:hr="t" fillcolor="#a0a0a0" stroked="f"/>
        </w:pict>
      </w:r>
    </w:p>
    <w:p w14:paraId="7DA16BF8" w14:textId="33AAC31F" w:rsidR="004D0BD9" w:rsidRDefault="004D0BD9" w:rsidP="004D0BD9">
      <w:pPr>
        <w:pStyle w:val="Heading2"/>
      </w:pPr>
      <w:r w:rsidRPr="004D0BD9">
        <w:t>Importance</w:t>
      </w:r>
    </w:p>
    <w:p w14:paraId="390C4338" w14:textId="267B95B6" w:rsidR="004D0BD9" w:rsidRPr="004D0BD9" w:rsidRDefault="004D0BD9" w:rsidP="004D0BD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4B80F97" w14:textId="77777777" w:rsidR="004D0BD9" w:rsidRPr="004D0BD9" w:rsidRDefault="004D0BD9" w:rsidP="004D0BD9">
      <w:pPr>
        <w:rPr>
          <w:rFonts w:ascii="Roboto Mono" w:hAnsi="Roboto Mono"/>
          <w:sz w:val="24"/>
          <w:szCs w:val="24"/>
        </w:rPr>
      </w:pPr>
      <w:r w:rsidRPr="004D0BD9">
        <w:rPr>
          <w:rFonts w:ascii="Roboto Mono" w:hAnsi="Roboto Mono"/>
          <w:sz w:val="24"/>
          <w:szCs w:val="24"/>
        </w:rPr>
        <w:t>Positive unilateral tolerance:</w:t>
      </w:r>
    </w:p>
    <w:p w14:paraId="143AEF7F" w14:textId="77777777" w:rsidR="004D0BD9" w:rsidRPr="004D0BD9" w:rsidRDefault="004D0BD9" w:rsidP="004D0BD9">
      <w:pPr>
        <w:numPr>
          <w:ilvl w:val="0"/>
          <w:numId w:val="9"/>
        </w:numPr>
        <w:rPr>
          <w:rFonts w:ascii="Roboto Mono" w:hAnsi="Roboto Mono"/>
          <w:sz w:val="24"/>
          <w:szCs w:val="24"/>
        </w:rPr>
      </w:pPr>
      <w:r w:rsidRPr="004D0BD9">
        <w:rPr>
          <w:rFonts w:ascii="Roboto Mono" w:hAnsi="Roboto Mono"/>
          <w:sz w:val="24"/>
          <w:szCs w:val="24"/>
        </w:rPr>
        <w:t xml:space="preserve">Ensures minimum required dimensions. </w:t>
      </w:r>
    </w:p>
    <w:p w14:paraId="3402943C" w14:textId="77777777" w:rsidR="004D0BD9" w:rsidRPr="004D0BD9" w:rsidRDefault="004D0BD9" w:rsidP="004D0BD9">
      <w:pPr>
        <w:numPr>
          <w:ilvl w:val="0"/>
          <w:numId w:val="9"/>
        </w:numPr>
        <w:rPr>
          <w:rFonts w:ascii="Roboto Mono" w:hAnsi="Roboto Mono"/>
          <w:sz w:val="24"/>
          <w:szCs w:val="24"/>
        </w:rPr>
      </w:pPr>
      <w:r w:rsidRPr="004D0BD9">
        <w:rPr>
          <w:rFonts w:ascii="Roboto Mono" w:hAnsi="Roboto Mono"/>
          <w:sz w:val="24"/>
          <w:szCs w:val="24"/>
        </w:rPr>
        <w:t xml:space="preserve">Improves product reliability. </w:t>
      </w:r>
    </w:p>
    <w:p w14:paraId="61FD8501" w14:textId="77777777" w:rsidR="004D0BD9" w:rsidRPr="004D0BD9" w:rsidRDefault="004D0BD9" w:rsidP="004D0BD9">
      <w:pPr>
        <w:numPr>
          <w:ilvl w:val="0"/>
          <w:numId w:val="9"/>
        </w:numPr>
        <w:rPr>
          <w:rFonts w:ascii="Roboto Mono" w:hAnsi="Roboto Mono"/>
          <w:sz w:val="24"/>
          <w:szCs w:val="24"/>
        </w:rPr>
      </w:pPr>
      <w:r w:rsidRPr="004D0BD9">
        <w:rPr>
          <w:rFonts w:ascii="Roboto Mono" w:hAnsi="Roboto Mono"/>
          <w:sz w:val="24"/>
          <w:szCs w:val="24"/>
        </w:rPr>
        <w:t xml:space="preserve">Supports safe mechanical design. </w:t>
      </w:r>
    </w:p>
    <w:p w14:paraId="55E474F1" w14:textId="77777777" w:rsidR="004D0BD9" w:rsidRPr="004D0BD9" w:rsidRDefault="004D0BD9" w:rsidP="004D0BD9">
      <w:pPr>
        <w:numPr>
          <w:ilvl w:val="0"/>
          <w:numId w:val="9"/>
        </w:numPr>
        <w:rPr>
          <w:rFonts w:ascii="Roboto Mono" w:hAnsi="Roboto Mono"/>
          <w:sz w:val="24"/>
          <w:szCs w:val="24"/>
        </w:rPr>
      </w:pPr>
      <w:r w:rsidRPr="004D0BD9">
        <w:rPr>
          <w:rFonts w:ascii="Roboto Mono" w:hAnsi="Roboto Mono"/>
          <w:sz w:val="24"/>
          <w:szCs w:val="24"/>
        </w:rPr>
        <w:t xml:space="preserve">Reduces assembly failures. </w:t>
      </w:r>
    </w:p>
    <w:p w14:paraId="38672BE0" w14:textId="77777777" w:rsidR="004D0BD9" w:rsidRPr="004D0BD9" w:rsidRDefault="004D0BD9" w:rsidP="004D0BD9">
      <w:pPr>
        <w:numPr>
          <w:ilvl w:val="0"/>
          <w:numId w:val="9"/>
        </w:numPr>
        <w:rPr>
          <w:rFonts w:ascii="Roboto Mono" w:hAnsi="Roboto Mono"/>
          <w:sz w:val="24"/>
          <w:szCs w:val="24"/>
        </w:rPr>
      </w:pPr>
      <w:r w:rsidRPr="004D0BD9">
        <w:rPr>
          <w:rFonts w:ascii="Roboto Mono" w:hAnsi="Roboto Mono"/>
          <w:sz w:val="24"/>
          <w:szCs w:val="24"/>
        </w:rPr>
        <w:lastRenderedPageBreak/>
        <w:t xml:space="preserve">Maintains functional performance. </w:t>
      </w:r>
    </w:p>
    <w:p w14:paraId="690B008C" w14:textId="77777777" w:rsidR="004D0BD9" w:rsidRPr="004D0BD9" w:rsidRDefault="004D0BD9" w:rsidP="004D0BD9">
      <w:pPr>
        <w:numPr>
          <w:ilvl w:val="0"/>
          <w:numId w:val="9"/>
        </w:numPr>
        <w:rPr>
          <w:rFonts w:ascii="Roboto Mono" w:hAnsi="Roboto Mono"/>
          <w:sz w:val="24"/>
          <w:szCs w:val="24"/>
        </w:rPr>
      </w:pPr>
      <w:r w:rsidRPr="004D0BD9">
        <w:rPr>
          <w:rFonts w:ascii="Roboto Mono" w:hAnsi="Roboto Mono"/>
          <w:sz w:val="24"/>
          <w:szCs w:val="24"/>
        </w:rPr>
        <w:t xml:space="preserve">Simplifies dimensional control. </w:t>
      </w:r>
    </w:p>
    <w:p w14:paraId="6620E255" w14:textId="77777777" w:rsidR="004D0BD9" w:rsidRPr="004D0BD9" w:rsidRDefault="00000000" w:rsidP="004D0BD9">
      <w:pPr>
        <w:rPr>
          <w:rFonts w:ascii="Roboto Mono" w:hAnsi="Roboto Mono"/>
          <w:sz w:val="24"/>
          <w:szCs w:val="24"/>
        </w:rPr>
      </w:pPr>
      <w:r>
        <w:rPr>
          <w:rFonts w:ascii="Roboto Mono" w:hAnsi="Roboto Mono"/>
          <w:sz w:val="24"/>
          <w:szCs w:val="24"/>
        </w:rPr>
        <w:pict w14:anchorId="0D67C6DB">
          <v:rect id="_x0000_i1040" style="width:0;height:1.5pt" o:hralign="center" o:hrstd="t" o:hr="t" fillcolor="#a0a0a0" stroked="f"/>
        </w:pict>
      </w:r>
    </w:p>
    <w:p w14:paraId="1697D12A" w14:textId="6E2B1CD7" w:rsidR="004D0BD9" w:rsidRDefault="004D0BD9" w:rsidP="004D0BD9">
      <w:pPr>
        <w:pStyle w:val="Heading2"/>
      </w:pPr>
      <w:r w:rsidRPr="004D0BD9">
        <w:t>Common Mistakes</w:t>
      </w:r>
    </w:p>
    <w:p w14:paraId="06FE4704" w14:textId="63F70EF0" w:rsidR="004D0BD9" w:rsidRPr="004D0BD9" w:rsidRDefault="004D0BD9" w:rsidP="004D0BD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93FFC84" w14:textId="77777777" w:rsidR="004D0BD9" w:rsidRPr="004D0BD9" w:rsidRDefault="004D0BD9" w:rsidP="004D0BD9">
      <w:pPr>
        <w:numPr>
          <w:ilvl w:val="0"/>
          <w:numId w:val="10"/>
        </w:numPr>
        <w:rPr>
          <w:rFonts w:ascii="Roboto Mono" w:hAnsi="Roboto Mono"/>
          <w:sz w:val="24"/>
          <w:szCs w:val="24"/>
        </w:rPr>
      </w:pPr>
      <w:r w:rsidRPr="004D0BD9">
        <w:rPr>
          <w:rFonts w:ascii="Roboto Mono" w:hAnsi="Roboto Mono"/>
          <w:sz w:val="24"/>
          <w:szCs w:val="24"/>
        </w:rPr>
        <w:t xml:space="preserve">Confusing positive unilateral tolerance with positive bilateral tolerance. </w:t>
      </w:r>
    </w:p>
    <w:p w14:paraId="06C74001" w14:textId="77777777" w:rsidR="004D0BD9" w:rsidRPr="004D0BD9" w:rsidRDefault="004D0BD9" w:rsidP="004D0BD9">
      <w:pPr>
        <w:numPr>
          <w:ilvl w:val="0"/>
          <w:numId w:val="10"/>
        </w:numPr>
        <w:rPr>
          <w:rFonts w:ascii="Roboto Mono" w:hAnsi="Roboto Mono"/>
          <w:sz w:val="24"/>
          <w:szCs w:val="24"/>
        </w:rPr>
      </w:pPr>
      <w:r w:rsidRPr="004D0BD9">
        <w:rPr>
          <w:rFonts w:ascii="Roboto Mono" w:hAnsi="Roboto Mono"/>
          <w:sz w:val="24"/>
          <w:szCs w:val="24"/>
        </w:rPr>
        <w:t xml:space="preserve">Assuming dimensions may also be smaller than the nominal value. </w:t>
      </w:r>
    </w:p>
    <w:p w14:paraId="24EF16FE" w14:textId="77777777" w:rsidR="004D0BD9" w:rsidRPr="004D0BD9" w:rsidRDefault="004D0BD9" w:rsidP="004D0BD9">
      <w:pPr>
        <w:numPr>
          <w:ilvl w:val="0"/>
          <w:numId w:val="10"/>
        </w:numPr>
        <w:rPr>
          <w:rFonts w:ascii="Roboto Mono" w:hAnsi="Roboto Mono"/>
          <w:sz w:val="24"/>
          <w:szCs w:val="24"/>
        </w:rPr>
      </w:pPr>
      <w:r w:rsidRPr="004D0BD9">
        <w:rPr>
          <w:rFonts w:ascii="Roboto Mono" w:hAnsi="Roboto Mono"/>
          <w:sz w:val="24"/>
          <w:szCs w:val="24"/>
        </w:rPr>
        <w:t xml:space="preserve">Forgetting that the lower deviation is </w:t>
      </w:r>
      <w:r w:rsidRPr="004D0BD9">
        <w:rPr>
          <w:rFonts w:ascii="Roboto Mono" w:hAnsi="Roboto Mono"/>
          <w:b/>
          <w:bCs/>
          <w:sz w:val="24"/>
          <w:szCs w:val="24"/>
        </w:rPr>
        <w:t>always zero</w:t>
      </w:r>
      <w:r w:rsidRPr="004D0BD9">
        <w:rPr>
          <w:rFonts w:ascii="Roboto Mono" w:hAnsi="Roboto Mono"/>
          <w:sz w:val="24"/>
          <w:szCs w:val="24"/>
        </w:rPr>
        <w:t xml:space="preserve">. </w:t>
      </w:r>
    </w:p>
    <w:p w14:paraId="0351E3B2" w14:textId="77777777" w:rsidR="004D0BD9" w:rsidRPr="004D0BD9" w:rsidRDefault="004D0BD9" w:rsidP="004D0BD9">
      <w:pPr>
        <w:numPr>
          <w:ilvl w:val="0"/>
          <w:numId w:val="10"/>
        </w:numPr>
        <w:rPr>
          <w:rFonts w:ascii="Roboto Mono" w:hAnsi="Roboto Mono"/>
          <w:sz w:val="24"/>
          <w:szCs w:val="24"/>
        </w:rPr>
      </w:pPr>
      <w:r w:rsidRPr="004D0BD9">
        <w:rPr>
          <w:rFonts w:ascii="Roboto Mono" w:hAnsi="Roboto Mono"/>
          <w:sz w:val="24"/>
          <w:szCs w:val="24"/>
        </w:rPr>
        <w:t xml:space="preserve">Selecting positive unilateral tolerance when bilateral tolerance would be more appropriate. </w:t>
      </w:r>
    </w:p>
    <w:p w14:paraId="7798D9D6" w14:textId="77777777" w:rsidR="004D0BD9" w:rsidRPr="004D0BD9" w:rsidRDefault="00000000" w:rsidP="004D0BD9">
      <w:pPr>
        <w:rPr>
          <w:rFonts w:ascii="Roboto Mono" w:hAnsi="Roboto Mono"/>
          <w:sz w:val="24"/>
          <w:szCs w:val="24"/>
        </w:rPr>
      </w:pPr>
      <w:r>
        <w:rPr>
          <w:rFonts w:ascii="Roboto Mono" w:hAnsi="Roboto Mono"/>
          <w:sz w:val="24"/>
          <w:szCs w:val="24"/>
        </w:rPr>
        <w:pict w14:anchorId="61448324">
          <v:rect id="_x0000_i1041" style="width:0;height:1.5pt" o:hralign="center" o:hrstd="t" o:hr="t" fillcolor="#a0a0a0" stroked="f"/>
        </w:pict>
      </w:r>
    </w:p>
    <w:p w14:paraId="3DE9CD19" w14:textId="1804E6A8" w:rsidR="004D0BD9" w:rsidRDefault="004D0BD9" w:rsidP="004D0BD9">
      <w:pPr>
        <w:pStyle w:val="Heading2"/>
      </w:pPr>
      <w:r w:rsidRPr="004D0BD9">
        <w:t>Key Points</w:t>
      </w:r>
    </w:p>
    <w:p w14:paraId="0F1169DD" w14:textId="2A170AEB" w:rsidR="004D0BD9" w:rsidRPr="004D0BD9" w:rsidRDefault="004D0BD9" w:rsidP="004D0BD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D6E0748" w14:textId="77777777" w:rsidR="004D0BD9" w:rsidRPr="004D0BD9" w:rsidRDefault="004D0BD9" w:rsidP="004D0BD9">
      <w:pPr>
        <w:numPr>
          <w:ilvl w:val="0"/>
          <w:numId w:val="11"/>
        </w:numPr>
        <w:rPr>
          <w:rFonts w:ascii="Roboto Mono" w:hAnsi="Roboto Mono"/>
          <w:sz w:val="24"/>
          <w:szCs w:val="24"/>
        </w:rPr>
      </w:pPr>
      <w:r w:rsidRPr="004D0BD9">
        <w:rPr>
          <w:rFonts w:ascii="Roboto Mono" w:hAnsi="Roboto Mono"/>
          <w:sz w:val="24"/>
          <w:szCs w:val="24"/>
        </w:rPr>
        <w:t xml:space="preserve">Positive unilateral tolerance allows variation </w:t>
      </w:r>
      <w:r w:rsidRPr="004D0BD9">
        <w:rPr>
          <w:rFonts w:ascii="Roboto Mono" w:hAnsi="Roboto Mono"/>
          <w:b/>
          <w:bCs/>
          <w:sz w:val="24"/>
          <w:szCs w:val="24"/>
        </w:rPr>
        <w:t>only above</w:t>
      </w:r>
      <w:r w:rsidRPr="004D0BD9">
        <w:rPr>
          <w:rFonts w:ascii="Roboto Mono" w:hAnsi="Roboto Mono"/>
          <w:sz w:val="24"/>
          <w:szCs w:val="24"/>
        </w:rPr>
        <w:t xml:space="preserve"> the nominal value. </w:t>
      </w:r>
    </w:p>
    <w:p w14:paraId="111A2EC6" w14:textId="77777777" w:rsidR="004D0BD9" w:rsidRPr="004D0BD9" w:rsidRDefault="004D0BD9" w:rsidP="004D0BD9">
      <w:pPr>
        <w:numPr>
          <w:ilvl w:val="0"/>
          <w:numId w:val="11"/>
        </w:numPr>
        <w:rPr>
          <w:rFonts w:ascii="Roboto Mono" w:hAnsi="Roboto Mono"/>
          <w:sz w:val="24"/>
          <w:szCs w:val="24"/>
        </w:rPr>
      </w:pPr>
      <w:r w:rsidRPr="004D0BD9">
        <w:rPr>
          <w:rFonts w:ascii="Roboto Mono" w:hAnsi="Roboto Mono"/>
          <w:sz w:val="24"/>
          <w:szCs w:val="24"/>
        </w:rPr>
        <w:t xml:space="preserve">The </w:t>
      </w:r>
      <w:r w:rsidRPr="004D0BD9">
        <w:rPr>
          <w:rFonts w:ascii="Roboto Mono" w:hAnsi="Roboto Mono"/>
          <w:b/>
          <w:bCs/>
          <w:sz w:val="24"/>
          <w:szCs w:val="24"/>
        </w:rPr>
        <w:t>lower limit is fixed at the nominal dimension</w:t>
      </w:r>
      <w:r w:rsidRPr="004D0BD9">
        <w:rPr>
          <w:rFonts w:ascii="Roboto Mono" w:hAnsi="Roboto Mono"/>
          <w:sz w:val="24"/>
          <w:szCs w:val="24"/>
        </w:rPr>
        <w:t xml:space="preserve">. </w:t>
      </w:r>
    </w:p>
    <w:p w14:paraId="34811EB3" w14:textId="77777777" w:rsidR="004D0BD9" w:rsidRPr="004D0BD9" w:rsidRDefault="004D0BD9" w:rsidP="004D0BD9">
      <w:pPr>
        <w:numPr>
          <w:ilvl w:val="0"/>
          <w:numId w:val="11"/>
        </w:numPr>
        <w:rPr>
          <w:rFonts w:ascii="Roboto Mono" w:hAnsi="Roboto Mono"/>
          <w:sz w:val="24"/>
          <w:szCs w:val="24"/>
        </w:rPr>
      </w:pPr>
      <w:r w:rsidRPr="004D0BD9">
        <w:rPr>
          <w:rFonts w:ascii="Roboto Mono" w:hAnsi="Roboto Mono"/>
          <w:sz w:val="24"/>
          <w:szCs w:val="24"/>
        </w:rPr>
        <w:t xml:space="preserve">It is commonly written as </w:t>
      </w:r>
      <w:r w:rsidRPr="004D0BD9">
        <w:rPr>
          <w:rFonts w:ascii="Roboto Mono" w:hAnsi="Roboto Mono"/>
          <w:b/>
          <w:bCs/>
          <w:sz w:val="24"/>
          <w:szCs w:val="24"/>
        </w:rPr>
        <w:t>Nominal Value +Tolerance / −0</w:t>
      </w:r>
      <w:r w:rsidRPr="004D0BD9">
        <w:rPr>
          <w:rFonts w:ascii="Roboto Mono" w:hAnsi="Roboto Mono"/>
          <w:sz w:val="24"/>
          <w:szCs w:val="24"/>
        </w:rPr>
        <w:t xml:space="preserve">. </w:t>
      </w:r>
    </w:p>
    <w:p w14:paraId="5883786A" w14:textId="77777777" w:rsidR="004D0BD9" w:rsidRPr="004D0BD9" w:rsidRDefault="004D0BD9" w:rsidP="004D0BD9">
      <w:pPr>
        <w:numPr>
          <w:ilvl w:val="0"/>
          <w:numId w:val="11"/>
        </w:numPr>
        <w:rPr>
          <w:rFonts w:ascii="Roboto Mono" w:hAnsi="Roboto Mono"/>
          <w:sz w:val="24"/>
          <w:szCs w:val="24"/>
        </w:rPr>
      </w:pPr>
      <w:r w:rsidRPr="004D0BD9">
        <w:rPr>
          <w:rFonts w:ascii="Roboto Mono" w:hAnsi="Roboto Mono"/>
          <w:sz w:val="24"/>
          <w:szCs w:val="24"/>
        </w:rPr>
        <w:t xml:space="preserve">It is widely used where a </w:t>
      </w:r>
      <w:r w:rsidRPr="004D0BD9">
        <w:rPr>
          <w:rFonts w:ascii="Roboto Mono" w:hAnsi="Roboto Mono"/>
          <w:b/>
          <w:bCs/>
          <w:sz w:val="24"/>
          <w:szCs w:val="24"/>
        </w:rPr>
        <w:t>minimum dimension must be guaranteed</w:t>
      </w:r>
      <w:r w:rsidRPr="004D0BD9">
        <w:rPr>
          <w:rFonts w:ascii="Roboto Mono" w:hAnsi="Roboto Mono"/>
          <w:sz w:val="24"/>
          <w:szCs w:val="24"/>
        </w:rPr>
        <w:t xml:space="preserve">. </w:t>
      </w:r>
    </w:p>
    <w:p w14:paraId="46AF6DF9" w14:textId="77777777" w:rsidR="004D0BD9" w:rsidRPr="004D0BD9" w:rsidRDefault="004D0BD9" w:rsidP="004D0BD9">
      <w:pPr>
        <w:numPr>
          <w:ilvl w:val="0"/>
          <w:numId w:val="11"/>
        </w:numPr>
        <w:rPr>
          <w:rFonts w:ascii="Roboto Mono" w:hAnsi="Roboto Mono"/>
          <w:sz w:val="24"/>
          <w:szCs w:val="24"/>
        </w:rPr>
      </w:pPr>
      <w:r w:rsidRPr="004D0BD9">
        <w:rPr>
          <w:rFonts w:ascii="Roboto Mono" w:hAnsi="Roboto Mono"/>
          <w:sz w:val="24"/>
          <w:szCs w:val="24"/>
        </w:rPr>
        <w:t xml:space="preserve">Proper application ensures </w:t>
      </w:r>
      <w:r w:rsidRPr="004D0BD9">
        <w:rPr>
          <w:rFonts w:ascii="Roboto Mono" w:hAnsi="Roboto Mono"/>
          <w:b/>
          <w:bCs/>
          <w:sz w:val="24"/>
          <w:szCs w:val="24"/>
        </w:rPr>
        <w:t>fit, strength, safety, and functional performance</w:t>
      </w:r>
      <w:r w:rsidRPr="004D0BD9">
        <w:rPr>
          <w:rFonts w:ascii="Roboto Mono" w:hAnsi="Roboto Mono"/>
          <w:sz w:val="24"/>
          <w:szCs w:val="24"/>
        </w:rPr>
        <w:t xml:space="preserve">. </w:t>
      </w:r>
    </w:p>
    <w:p w14:paraId="531ABFC6" w14:textId="77777777" w:rsidR="004D0BD9" w:rsidRPr="004D0BD9" w:rsidRDefault="00000000" w:rsidP="004D0BD9">
      <w:pPr>
        <w:rPr>
          <w:rFonts w:ascii="Roboto Mono" w:hAnsi="Roboto Mono"/>
          <w:sz w:val="24"/>
          <w:szCs w:val="24"/>
        </w:rPr>
      </w:pPr>
      <w:r>
        <w:rPr>
          <w:rFonts w:ascii="Roboto Mono" w:hAnsi="Roboto Mono"/>
          <w:sz w:val="24"/>
          <w:szCs w:val="24"/>
        </w:rPr>
        <w:pict w14:anchorId="1C67F624">
          <v:rect id="_x0000_i1042" style="width:0;height:1.5pt" o:hralign="center" o:hrstd="t" o:hr="t" fillcolor="#a0a0a0" stroked="f"/>
        </w:pict>
      </w:r>
    </w:p>
    <w:p w14:paraId="443BF25C" w14:textId="1751ABF5" w:rsidR="004D0BD9" w:rsidRDefault="004D0BD9" w:rsidP="004D0BD9">
      <w:pPr>
        <w:pStyle w:val="Heading2"/>
      </w:pPr>
      <w:r w:rsidRPr="004D0BD9">
        <w:t>Conclusion</w:t>
      </w:r>
    </w:p>
    <w:p w14:paraId="333E8728" w14:textId="00D3E95E" w:rsidR="004D0BD9" w:rsidRPr="004D0BD9" w:rsidRDefault="004D0BD9" w:rsidP="004D0BD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ACD8EAF" w14:textId="77777777" w:rsidR="004D0BD9" w:rsidRPr="004D0BD9" w:rsidRDefault="004D0BD9" w:rsidP="004D0BD9">
      <w:pPr>
        <w:rPr>
          <w:rFonts w:ascii="Roboto Mono" w:hAnsi="Roboto Mono"/>
          <w:sz w:val="24"/>
          <w:szCs w:val="24"/>
        </w:rPr>
      </w:pPr>
      <w:r w:rsidRPr="004D0BD9">
        <w:rPr>
          <w:rFonts w:ascii="Roboto Mono" w:hAnsi="Roboto Mono"/>
          <w:b/>
          <w:bCs/>
          <w:sz w:val="24"/>
          <w:szCs w:val="24"/>
        </w:rPr>
        <w:t>Positive Unilateral Tolerance</w:t>
      </w:r>
      <w:r w:rsidRPr="004D0BD9">
        <w:rPr>
          <w:rFonts w:ascii="Roboto Mono" w:hAnsi="Roboto Mono"/>
          <w:sz w:val="24"/>
          <w:szCs w:val="24"/>
        </w:rPr>
        <w:t xml:space="preserve"> is a </w:t>
      </w:r>
      <w:r w:rsidRPr="004D0BD9">
        <w:rPr>
          <w:rFonts w:ascii="Roboto Mono" w:hAnsi="Roboto Mono"/>
          <w:b/>
          <w:bCs/>
          <w:sz w:val="24"/>
          <w:szCs w:val="24"/>
        </w:rPr>
        <w:t>type of unilateral tolerance in which variation is permitted only above the nominal dimension</w:t>
      </w:r>
      <w:r w:rsidRPr="004D0BD9">
        <w:rPr>
          <w:rFonts w:ascii="Roboto Mono" w:hAnsi="Roboto Mono"/>
          <w:sz w:val="24"/>
          <w:szCs w:val="24"/>
        </w:rPr>
        <w:t xml:space="preserve">, while the lower deviation remains zero. This ensures </w:t>
      </w:r>
      <w:r w:rsidRPr="004D0BD9">
        <w:rPr>
          <w:rFonts w:ascii="Roboto Mono" w:hAnsi="Roboto Mono"/>
          <w:sz w:val="24"/>
          <w:szCs w:val="24"/>
        </w:rPr>
        <w:lastRenderedPageBreak/>
        <w:t xml:space="preserve">that the actual dimension is </w:t>
      </w:r>
      <w:r w:rsidRPr="004D0BD9">
        <w:rPr>
          <w:rFonts w:ascii="Roboto Mono" w:hAnsi="Roboto Mono"/>
          <w:b/>
          <w:bCs/>
          <w:sz w:val="24"/>
          <w:szCs w:val="24"/>
        </w:rPr>
        <w:t>never smaller than the specified nominal value</w:t>
      </w:r>
      <w:r w:rsidRPr="004D0BD9">
        <w:rPr>
          <w:rFonts w:ascii="Roboto Mono" w:hAnsi="Roboto Mono"/>
          <w:sz w:val="24"/>
          <w:szCs w:val="24"/>
        </w:rPr>
        <w:t>, making it ideal for components where maintaining a minimum size is essential for proper fit, strength, safety, or performance. Positive unilateral tolerances are widely used in engineering, manufacturing, machining, and quality control to provide precise dimensional control while supporting reliable assembly and functional requirements.</w:t>
      </w:r>
    </w:p>
    <w:p w14:paraId="7E6CF885" w14:textId="77777777" w:rsidR="004D0BD9" w:rsidRPr="004D0BD9" w:rsidRDefault="004D0BD9" w:rsidP="004D0BD9">
      <w:pPr>
        <w:rPr>
          <w:rFonts w:ascii="Roboto Mono" w:hAnsi="Roboto Mono"/>
          <w:sz w:val="24"/>
          <w:szCs w:val="24"/>
        </w:rPr>
      </w:pPr>
    </w:p>
    <w:sectPr w:rsidR="004D0BD9" w:rsidRPr="004D0B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84067"/>
    <w:multiLevelType w:val="multilevel"/>
    <w:tmpl w:val="CCBC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92C7F"/>
    <w:multiLevelType w:val="multilevel"/>
    <w:tmpl w:val="7548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9970A5"/>
    <w:multiLevelType w:val="multilevel"/>
    <w:tmpl w:val="5588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395C0B"/>
    <w:multiLevelType w:val="multilevel"/>
    <w:tmpl w:val="A4B6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6C0E5F"/>
    <w:multiLevelType w:val="multilevel"/>
    <w:tmpl w:val="2010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B73919"/>
    <w:multiLevelType w:val="multilevel"/>
    <w:tmpl w:val="5786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F43D22"/>
    <w:multiLevelType w:val="multilevel"/>
    <w:tmpl w:val="27C6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F97D33"/>
    <w:multiLevelType w:val="multilevel"/>
    <w:tmpl w:val="D2DA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5003A6"/>
    <w:multiLevelType w:val="multilevel"/>
    <w:tmpl w:val="5ADC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5B0348"/>
    <w:multiLevelType w:val="multilevel"/>
    <w:tmpl w:val="1288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605133"/>
    <w:multiLevelType w:val="multilevel"/>
    <w:tmpl w:val="D352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501FA3"/>
    <w:multiLevelType w:val="multilevel"/>
    <w:tmpl w:val="D2B2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7915590">
    <w:abstractNumId w:val="5"/>
  </w:num>
  <w:num w:numId="2" w16cid:durableId="936327350">
    <w:abstractNumId w:val="11"/>
  </w:num>
  <w:num w:numId="3" w16cid:durableId="2032607909">
    <w:abstractNumId w:val="8"/>
  </w:num>
  <w:num w:numId="4" w16cid:durableId="5374370">
    <w:abstractNumId w:val="9"/>
  </w:num>
  <w:num w:numId="5" w16cid:durableId="1036782324">
    <w:abstractNumId w:val="0"/>
  </w:num>
  <w:num w:numId="6" w16cid:durableId="2077631652">
    <w:abstractNumId w:val="3"/>
  </w:num>
  <w:num w:numId="7" w16cid:durableId="1989816895">
    <w:abstractNumId w:val="6"/>
  </w:num>
  <w:num w:numId="8" w16cid:durableId="679547593">
    <w:abstractNumId w:val="4"/>
  </w:num>
  <w:num w:numId="9" w16cid:durableId="859779778">
    <w:abstractNumId w:val="2"/>
  </w:num>
  <w:num w:numId="10" w16cid:durableId="1325205866">
    <w:abstractNumId w:val="7"/>
  </w:num>
  <w:num w:numId="11" w16cid:durableId="1572157692">
    <w:abstractNumId w:val="1"/>
  </w:num>
  <w:num w:numId="12" w16cid:durableId="11436989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F88"/>
    <w:rsid w:val="001A2CB4"/>
    <w:rsid w:val="001A3F86"/>
    <w:rsid w:val="003D511D"/>
    <w:rsid w:val="004D0BD9"/>
    <w:rsid w:val="0079134A"/>
    <w:rsid w:val="00855E8C"/>
    <w:rsid w:val="00A92D3F"/>
    <w:rsid w:val="00D23F88"/>
    <w:rsid w:val="00F317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1AAF9"/>
  <w15:chartTrackingRefBased/>
  <w15:docId w15:val="{57F805B9-93F3-462F-BFF4-93B5DFCAD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B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D0B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BD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D0BD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8588">
      <w:bodyDiv w:val="1"/>
      <w:marLeft w:val="0"/>
      <w:marRight w:val="0"/>
      <w:marTop w:val="0"/>
      <w:marBottom w:val="0"/>
      <w:divBdr>
        <w:top w:val="none" w:sz="0" w:space="0" w:color="auto"/>
        <w:left w:val="none" w:sz="0" w:space="0" w:color="auto"/>
        <w:bottom w:val="none" w:sz="0" w:space="0" w:color="auto"/>
        <w:right w:val="none" w:sz="0" w:space="0" w:color="auto"/>
      </w:divBdr>
      <w:divsChild>
        <w:div w:id="1627931857">
          <w:marLeft w:val="0"/>
          <w:marRight w:val="0"/>
          <w:marTop w:val="0"/>
          <w:marBottom w:val="0"/>
          <w:divBdr>
            <w:top w:val="none" w:sz="0" w:space="0" w:color="auto"/>
            <w:left w:val="none" w:sz="0" w:space="0" w:color="auto"/>
            <w:bottom w:val="none" w:sz="0" w:space="0" w:color="auto"/>
            <w:right w:val="none" w:sz="0" w:space="0" w:color="auto"/>
          </w:divBdr>
          <w:divsChild>
            <w:div w:id="1734427635">
              <w:marLeft w:val="0"/>
              <w:marRight w:val="0"/>
              <w:marTop w:val="0"/>
              <w:marBottom w:val="0"/>
              <w:divBdr>
                <w:top w:val="none" w:sz="0" w:space="0" w:color="auto"/>
                <w:left w:val="none" w:sz="0" w:space="0" w:color="auto"/>
                <w:bottom w:val="none" w:sz="0" w:space="0" w:color="auto"/>
                <w:right w:val="none" w:sz="0" w:space="0" w:color="auto"/>
              </w:divBdr>
            </w:div>
          </w:divsChild>
        </w:div>
        <w:div w:id="710376828">
          <w:marLeft w:val="0"/>
          <w:marRight w:val="0"/>
          <w:marTop w:val="0"/>
          <w:marBottom w:val="0"/>
          <w:divBdr>
            <w:top w:val="none" w:sz="0" w:space="0" w:color="auto"/>
            <w:left w:val="none" w:sz="0" w:space="0" w:color="auto"/>
            <w:bottom w:val="none" w:sz="0" w:space="0" w:color="auto"/>
            <w:right w:val="none" w:sz="0" w:space="0" w:color="auto"/>
          </w:divBdr>
          <w:divsChild>
            <w:div w:id="4791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263440">
      <w:bodyDiv w:val="1"/>
      <w:marLeft w:val="0"/>
      <w:marRight w:val="0"/>
      <w:marTop w:val="0"/>
      <w:marBottom w:val="0"/>
      <w:divBdr>
        <w:top w:val="none" w:sz="0" w:space="0" w:color="auto"/>
        <w:left w:val="none" w:sz="0" w:space="0" w:color="auto"/>
        <w:bottom w:val="none" w:sz="0" w:space="0" w:color="auto"/>
        <w:right w:val="none" w:sz="0" w:space="0" w:color="auto"/>
      </w:divBdr>
      <w:divsChild>
        <w:div w:id="798228718">
          <w:marLeft w:val="0"/>
          <w:marRight w:val="0"/>
          <w:marTop w:val="0"/>
          <w:marBottom w:val="0"/>
          <w:divBdr>
            <w:top w:val="none" w:sz="0" w:space="0" w:color="auto"/>
            <w:left w:val="none" w:sz="0" w:space="0" w:color="auto"/>
            <w:bottom w:val="none" w:sz="0" w:space="0" w:color="auto"/>
            <w:right w:val="none" w:sz="0" w:space="0" w:color="auto"/>
          </w:divBdr>
          <w:divsChild>
            <w:div w:id="1126242654">
              <w:marLeft w:val="0"/>
              <w:marRight w:val="0"/>
              <w:marTop w:val="0"/>
              <w:marBottom w:val="0"/>
              <w:divBdr>
                <w:top w:val="none" w:sz="0" w:space="0" w:color="auto"/>
                <w:left w:val="none" w:sz="0" w:space="0" w:color="auto"/>
                <w:bottom w:val="none" w:sz="0" w:space="0" w:color="auto"/>
                <w:right w:val="none" w:sz="0" w:space="0" w:color="auto"/>
              </w:divBdr>
            </w:div>
          </w:divsChild>
        </w:div>
        <w:div w:id="1953635442">
          <w:marLeft w:val="0"/>
          <w:marRight w:val="0"/>
          <w:marTop w:val="0"/>
          <w:marBottom w:val="0"/>
          <w:divBdr>
            <w:top w:val="none" w:sz="0" w:space="0" w:color="auto"/>
            <w:left w:val="none" w:sz="0" w:space="0" w:color="auto"/>
            <w:bottom w:val="none" w:sz="0" w:space="0" w:color="auto"/>
            <w:right w:val="none" w:sz="0" w:space="0" w:color="auto"/>
          </w:divBdr>
          <w:divsChild>
            <w:div w:id="199598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1112</Words>
  <Characters>6339</Characters>
  <Application>Microsoft Office Word</Application>
  <DocSecurity>0</DocSecurity>
  <Lines>52</Lines>
  <Paragraphs>14</Paragraphs>
  <ScaleCrop>false</ScaleCrop>
  <Company/>
  <LinksUpToDate>false</LinksUpToDate>
  <CharactersWithSpaces>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motasem essam</cp:lastModifiedBy>
  <cp:revision>7</cp:revision>
  <dcterms:created xsi:type="dcterms:W3CDTF">2026-07-26T11:51:00Z</dcterms:created>
  <dcterms:modified xsi:type="dcterms:W3CDTF">2026-07-27T03:23:00Z</dcterms:modified>
</cp:coreProperties>
</file>