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B022" w14:textId="048E0B6A" w:rsidR="00A70480" w:rsidRDefault="00BE4045" w:rsidP="00BE4045">
      <w:pPr>
        <w:pStyle w:val="Heading1"/>
      </w:pPr>
      <w:r w:rsidRPr="00BE4045">
        <w:t>Volumetric flask</w:t>
      </w:r>
    </w:p>
    <w:p w14:paraId="019D9899" w14:textId="6C12031A" w:rsidR="00BE4045" w:rsidRPr="00BE4045" w:rsidRDefault="00BE4045" w:rsidP="00BE404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F3DCE2" w14:textId="7CAADE03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drawing>
          <wp:inline distT="0" distB="0" distL="0" distR="0" wp14:anchorId="27F2020B" wp14:editId="067A935D">
            <wp:extent cx="5943600" cy="5943600"/>
            <wp:effectExtent l="0" t="0" r="0" b="0"/>
            <wp:docPr id="2131448961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7F87" w14:textId="403EE400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0A4520E3" wp14:editId="12E56C5B">
            <wp:extent cx="5943600" cy="5943600"/>
            <wp:effectExtent l="0" t="0" r="0" b="0"/>
            <wp:docPr id="1754084054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3093" w14:textId="2A4D298B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190B637B" wp14:editId="2CB4AC92">
            <wp:extent cx="5943600" cy="5943600"/>
            <wp:effectExtent l="0" t="0" r="0" b="0"/>
            <wp:docPr id="170263137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6759" w14:textId="4C46124B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64F4364E" wp14:editId="79F522D4">
            <wp:extent cx="5943600" cy="5943600"/>
            <wp:effectExtent l="0" t="0" r="0" b="0"/>
            <wp:docPr id="37390633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830C" w14:textId="6685F2A5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07D43943" wp14:editId="769252F8">
            <wp:extent cx="5715000" cy="5715000"/>
            <wp:effectExtent l="0" t="0" r="0" b="0"/>
            <wp:docPr id="1536411917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224E" w14:textId="7179F848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73A57A88" wp14:editId="0470ABC3">
            <wp:extent cx="3619500" cy="3619500"/>
            <wp:effectExtent l="0" t="0" r="0" b="0"/>
            <wp:docPr id="165286589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7ADA0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A </w:t>
      </w:r>
      <w:r w:rsidRPr="00BE4045">
        <w:rPr>
          <w:rFonts w:ascii="Roboto Mono" w:hAnsi="Roboto Mono"/>
          <w:b/>
          <w:bCs/>
        </w:rPr>
        <w:t>Volumetric Flask</w:t>
      </w:r>
      <w:r w:rsidRPr="00BE4045">
        <w:rPr>
          <w:rFonts w:ascii="Roboto Mono" w:hAnsi="Roboto Mono"/>
        </w:rPr>
        <w:t xml:space="preserve"> is a </w:t>
      </w:r>
      <w:r w:rsidRPr="00BE4045">
        <w:rPr>
          <w:rFonts w:ascii="Roboto Mono" w:hAnsi="Roboto Mono"/>
          <w:b/>
          <w:bCs/>
        </w:rPr>
        <w:t>high-precision laboratory volume-measuring instrument</w:t>
      </w:r>
      <w:r w:rsidRPr="00BE4045">
        <w:rPr>
          <w:rFonts w:ascii="Roboto Mono" w:hAnsi="Roboto Mono"/>
        </w:rPr>
        <w:t xml:space="preserve"> designed to </w:t>
      </w:r>
      <w:r w:rsidRPr="00BE4045">
        <w:rPr>
          <w:rFonts w:ascii="Roboto Mono" w:hAnsi="Roboto Mono"/>
          <w:b/>
          <w:bCs/>
        </w:rPr>
        <w:t>prepare and contain one exact volume of liquid</w:t>
      </w:r>
      <w:r w:rsidRPr="00BE4045">
        <w:rPr>
          <w:rFonts w:ascii="Roboto Mono" w:hAnsi="Roboto Mono"/>
        </w:rPr>
        <w:t xml:space="preserve">. Unlike a graduated cylinder or beaker, a volumetric flask is </w:t>
      </w:r>
      <w:r w:rsidRPr="00BE4045">
        <w:rPr>
          <w:rFonts w:ascii="Roboto Mono" w:hAnsi="Roboto Mono"/>
          <w:b/>
          <w:bCs/>
        </w:rPr>
        <w:t>calibrated to a single volume</w:t>
      </w:r>
      <w:r w:rsidRPr="00BE4045">
        <w:rPr>
          <w:rFonts w:ascii="Roboto Mono" w:hAnsi="Roboto Mono"/>
        </w:rPr>
        <w:t>, making it one of the most accurate pieces of volumetric glassware.</w:t>
      </w:r>
    </w:p>
    <w:p w14:paraId="2F8CC22C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Volumetric flasks are widely used in </w:t>
      </w:r>
      <w:r w:rsidRPr="00BE4045">
        <w:rPr>
          <w:rFonts w:ascii="Roboto Mono" w:hAnsi="Roboto Mono"/>
          <w:b/>
          <w:bCs/>
        </w:rPr>
        <w:t>chemistry, biology, pharmaceuticals, environmental science, food analysis, biotechnology, and research laboratories</w:t>
      </w:r>
      <w:r w:rsidRPr="00BE4045">
        <w:rPr>
          <w:rFonts w:ascii="Roboto Mono" w:hAnsi="Roboto Mono"/>
        </w:rPr>
        <w:t xml:space="preserve"> for preparing </w:t>
      </w:r>
      <w:r w:rsidRPr="00BE4045">
        <w:rPr>
          <w:rFonts w:ascii="Roboto Mono" w:hAnsi="Roboto Mono"/>
          <w:b/>
          <w:bCs/>
        </w:rPr>
        <w:t>standard solutions</w:t>
      </w:r>
      <w:r w:rsidRPr="00BE4045">
        <w:rPr>
          <w:rFonts w:ascii="Roboto Mono" w:hAnsi="Roboto Mono"/>
        </w:rPr>
        <w:t xml:space="preserve"> and making precise dilutions.</w:t>
      </w:r>
    </w:p>
    <w:p w14:paraId="4601CCCE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2E5AA047">
          <v:rect id="_x0000_i1323" style="width:0;height:1.5pt" o:hralign="center" o:hrstd="t" o:hr="t" fillcolor="#a0a0a0" stroked="f"/>
        </w:pict>
      </w:r>
    </w:p>
    <w:p w14:paraId="4E1AC4DD" w14:textId="77777777" w:rsidR="00BE4045" w:rsidRDefault="00BE4045" w:rsidP="00BE4045">
      <w:pPr>
        <w:pStyle w:val="Heading2"/>
      </w:pPr>
      <w:r w:rsidRPr="00BE4045">
        <w:t>Definition</w:t>
      </w:r>
    </w:p>
    <w:p w14:paraId="330EC8A0" w14:textId="59335DEB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FF3DCE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  <w:b/>
          <w:bCs/>
        </w:rPr>
        <w:t>A Volumetric Flask is a precision laboratory flask with a single calibration mark, designed to contain one exact volume of liquid at a specified temperature.</w:t>
      </w:r>
    </w:p>
    <w:p w14:paraId="21F2FAC7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65C39AC8">
          <v:rect id="_x0000_i1324" style="width:0;height:1.5pt" o:hralign="center" o:hrstd="t" o:hr="t" fillcolor="#a0a0a0" stroked="f"/>
        </w:pict>
      </w:r>
    </w:p>
    <w:p w14:paraId="018B7059" w14:textId="77777777" w:rsidR="00BE4045" w:rsidRDefault="00BE4045" w:rsidP="00BE4045">
      <w:pPr>
        <w:pStyle w:val="Heading2"/>
      </w:pPr>
      <w:r w:rsidRPr="00BE4045">
        <w:lastRenderedPageBreak/>
        <w:t>Purpose</w:t>
      </w:r>
    </w:p>
    <w:p w14:paraId="5B47DFF7" w14:textId="6F67F519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61C7D1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A volumetric flask is used to:</w:t>
      </w:r>
    </w:p>
    <w:p w14:paraId="0B3B93B1" w14:textId="77777777" w:rsidR="00BE4045" w:rsidRPr="00BE4045" w:rsidRDefault="00BE4045" w:rsidP="00BE4045">
      <w:pPr>
        <w:numPr>
          <w:ilvl w:val="0"/>
          <w:numId w:val="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Prepare standard solutions.</w:t>
      </w:r>
    </w:p>
    <w:p w14:paraId="079DA86C" w14:textId="77777777" w:rsidR="00BE4045" w:rsidRPr="00BE4045" w:rsidRDefault="00BE4045" w:rsidP="00BE4045">
      <w:pPr>
        <w:numPr>
          <w:ilvl w:val="0"/>
          <w:numId w:val="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Prepare solutions of known concentration.</w:t>
      </w:r>
    </w:p>
    <w:p w14:paraId="4652F6C6" w14:textId="77777777" w:rsidR="00BE4045" w:rsidRPr="00BE4045" w:rsidRDefault="00BE4045" w:rsidP="00BE4045">
      <w:pPr>
        <w:numPr>
          <w:ilvl w:val="0"/>
          <w:numId w:val="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Perform accurate dilutions.</w:t>
      </w:r>
    </w:p>
    <w:p w14:paraId="77D1E4F7" w14:textId="77777777" w:rsidR="00BE4045" w:rsidRPr="00BE4045" w:rsidRDefault="00BE4045" w:rsidP="00BE4045">
      <w:pPr>
        <w:numPr>
          <w:ilvl w:val="0"/>
          <w:numId w:val="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Measure one precise liquid volume.</w:t>
      </w:r>
    </w:p>
    <w:p w14:paraId="4A49CC2B" w14:textId="77777777" w:rsidR="00BE4045" w:rsidRPr="00BE4045" w:rsidRDefault="00BE4045" w:rsidP="00BE4045">
      <w:pPr>
        <w:numPr>
          <w:ilvl w:val="0"/>
          <w:numId w:val="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Prepare calibration standards.</w:t>
      </w:r>
    </w:p>
    <w:p w14:paraId="0C2A71F4" w14:textId="77777777" w:rsidR="00BE4045" w:rsidRPr="00BE4045" w:rsidRDefault="00BE4045" w:rsidP="00BE4045">
      <w:pPr>
        <w:numPr>
          <w:ilvl w:val="0"/>
          <w:numId w:val="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Analytical chemistry experiments.</w:t>
      </w:r>
    </w:p>
    <w:p w14:paraId="5362596F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1C15E671">
          <v:rect id="_x0000_i1325" style="width:0;height:1.5pt" o:hralign="center" o:hrstd="t" o:hr="t" fillcolor="#a0a0a0" stroked="f"/>
        </w:pict>
      </w:r>
    </w:p>
    <w:p w14:paraId="7F0DCF36" w14:textId="77777777" w:rsidR="00BE4045" w:rsidRDefault="00BE4045" w:rsidP="00BE4045">
      <w:pPr>
        <w:pStyle w:val="Heading2"/>
      </w:pPr>
      <w:r w:rsidRPr="00BE4045">
        <w:t>Principle of Operation</w:t>
      </w:r>
    </w:p>
    <w:p w14:paraId="4915710F" w14:textId="569F35F2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D34D4B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A volumetric flask is calibrated so that when the </w:t>
      </w:r>
      <w:r w:rsidRPr="00BE4045">
        <w:rPr>
          <w:rFonts w:ascii="Roboto Mono" w:hAnsi="Roboto Mono"/>
          <w:b/>
          <w:bCs/>
        </w:rPr>
        <w:t>bottom of the liquid meniscus</w:t>
      </w:r>
      <w:r w:rsidRPr="00BE4045">
        <w:rPr>
          <w:rFonts w:ascii="Roboto Mono" w:hAnsi="Roboto Mono"/>
        </w:rPr>
        <w:t xml:space="preserve"> touches the </w:t>
      </w:r>
      <w:r w:rsidRPr="00BE4045">
        <w:rPr>
          <w:rFonts w:ascii="Roboto Mono" w:hAnsi="Roboto Mono"/>
          <w:b/>
          <w:bCs/>
        </w:rPr>
        <w:t>calibration mark</w:t>
      </w:r>
      <w:r w:rsidRPr="00BE4045">
        <w:rPr>
          <w:rFonts w:ascii="Roboto Mono" w:hAnsi="Roboto Mono"/>
        </w:rPr>
        <w:t xml:space="preserve">, the flask contains its stated volume (for example, </w:t>
      </w:r>
      <w:r w:rsidRPr="00BE4045">
        <w:rPr>
          <w:rFonts w:ascii="Roboto Mono" w:hAnsi="Roboto Mono"/>
          <w:b/>
          <w:bCs/>
        </w:rPr>
        <w:t>250 mL</w:t>
      </w:r>
      <w:r w:rsidRPr="00BE4045">
        <w:rPr>
          <w:rFonts w:ascii="Roboto Mono" w:hAnsi="Roboto Mono"/>
        </w:rPr>
        <w:t xml:space="preserve">) at the calibration temperature, commonly </w:t>
      </w:r>
      <w:r w:rsidRPr="00BE4045">
        <w:rPr>
          <w:rFonts w:ascii="Roboto Mono" w:hAnsi="Roboto Mono"/>
          <w:b/>
          <w:bCs/>
        </w:rPr>
        <w:t>20°C</w:t>
      </w:r>
      <w:r w:rsidRPr="00BE4045">
        <w:rPr>
          <w:rFonts w:ascii="Roboto Mono" w:hAnsi="Roboto Mono"/>
        </w:rPr>
        <w:t>.</w:t>
      </w:r>
    </w:p>
    <w:p w14:paraId="784907B1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0F36333A">
          <v:rect id="_x0000_i1326" style="width:0;height:1.5pt" o:hralign="center" o:hrstd="t" o:hr="t" fillcolor="#a0a0a0" stroked="f"/>
        </w:pict>
      </w:r>
    </w:p>
    <w:p w14:paraId="24B8FC27" w14:textId="77777777" w:rsidR="00BE4045" w:rsidRDefault="00BE4045" w:rsidP="00BE4045">
      <w:pPr>
        <w:pStyle w:val="Heading2"/>
      </w:pPr>
      <w:r w:rsidRPr="00BE4045">
        <w:t>Main Components</w:t>
      </w:r>
    </w:p>
    <w:p w14:paraId="77C17F98" w14:textId="5548D25E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AE188A" w14:textId="72060EF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2D57F80F" wp14:editId="5DDC9326">
            <wp:extent cx="5943600" cy="5943600"/>
            <wp:effectExtent l="0" t="0" r="0" b="0"/>
            <wp:docPr id="184607963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6510" w14:textId="43B3A2CA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22D435F0" wp14:editId="129D9D99">
            <wp:extent cx="3314700" cy="4488180"/>
            <wp:effectExtent l="0" t="0" r="0" b="7620"/>
            <wp:docPr id="173437565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E51D" w14:textId="2FDA20CA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4225ED89" wp14:editId="1AC9193E">
            <wp:extent cx="5715000" cy="4312920"/>
            <wp:effectExtent l="0" t="0" r="0" b="0"/>
            <wp:docPr id="55587757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5C42" w14:textId="1AE5C4F8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44168732" wp14:editId="628B3E64">
            <wp:extent cx="5943600" cy="6191250"/>
            <wp:effectExtent l="0" t="0" r="0" b="0"/>
            <wp:docPr id="1948825976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17D5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A typical volumetric flask consists of:</w:t>
      </w:r>
    </w:p>
    <w:p w14:paraId="0ED627A4" w14:textId="77777777" w:rsidR="00BE4045" w:rsidRPr="00BE4045" w:rsidRDefault="00BE4045" w:rsidP="00BE4045">
      <w:pPr>
        <w:numPr>
          <w:ilvl w:val="0"/>
          <w:numId w:val="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Bulb-shaped body</w:t>
      </w:r>
    </w:p>
    <w:p w14:paraId="48BB6936" w14:textId="77777777" w:rsidR="00BE4045" w:rsidRPr="00BE4045" w:rsidRDefault="00BE4045" w:rsidP="00BE4045">
      <w:pPr>
        <w:numPr>
          <w:ilvl w:val="0"/>
          <w:numId w:val="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Long narrow neck</w:t>
      </w:r>
    </w:p>
    <w:p w14:paraId="58C02404" w14:textId="77777777" w:rsidR="00BE4045" w:rsidRPr="00BE4045" w:rsidRDefault="00BE4045" w:rsidP="00BE4045">
      <w:pPr>
        <w:numPr>
          <w:ilvl w:val="0"/>
          <w:numId w:val="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Single calibration mark</w:t>
      </w:r>
    </w:p>
    <w:p w14:paraId="5E32A0C4" w14:textId="77777777" w:rsidR="00BE4045" w:rsidRPr="00BE4045" w:rsidRDefault="00BE4045" w:rsidP="00BE4045">
      <w:pPr>
        <w:numPr>
          <w:ilvl w:val="0"/>
          <w:numId w:val="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Stopper (glass or plastic)</w:t>
      </w:r>
    </w:p>
    <w:p w14:paraId="574E6DF2" w14:textId="77777777" w:rsidR="00BE4045" w:rsidRPr="00BE4045" w:rsidRDefault="00BE4045" w:rsidP="00BE4045">
      <w:pPr>
        <w:numPr>
          <w:ilvl w:val="0"/>
          <w:numId w:val="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Flat base (on many modern designs)</w:t>
      </w:r>
    </w:p>
    <w:p w14:paraId="76DCC895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pict w14:anchorId="2F4D6E9E">
          <v:rect id="_x0000_i1331" style="width:0;height:1.5pt" o:hralign="center" o:hrstd="t" o:hr="t" fillcolor="#a0a0a0" stroked="f"/>
        </w:pict>
      </w:r>
    </w:p>
    <w:p w14:paraId="0F07FD02" w14:textId="77777777" w:rsidR="00BE4045" w:rsidRPr="00BE4045" w:rsidRDefault="00BE4045" w:rsidP="00BE4045">
      <w:pPr>
        <w:pStyle w:val="Heading2"/>
      </w:pPr>
      <w:r w:rsidRPr="00BE4045">
        <w:t>Types of Volumetric Flasks</w:t>
      </w:r>
    </w:p>
    <w:p w14:paraId="4081F963" w14:textId="77777777" w:rsidR="00BE4045" w:rsidRDefault="00BE4045" w:rsidP="00BE4045">
      <w:pPr>
        <w:pStyle w:val="Heading3"/>
      </w:pPr>
      <w:r w:rsidRPr="00BE4045">
        <w:t>1. Glass Volumetric Flask</w:t>
      </w:r>
    </w:p>
    <w:p w14:paraId="62F7EC10" w14:textId="51CDBB6F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4925A1" w14:textId="3B2677B8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drawing>
          <wp:inline distT="0" distB="0" distL="0" distR="0" wp14:anchorId="48997AFD" wp14:editId="1CA68419">
            <wp:extent cx="5943600" cy="5943600"/>
            <wp:effectExtent l="0" t="0" r="0" b="0"/>
            <wp:docPr id="7103893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6315" w14:textId="01A345AD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431022B6" wp14:editId="2E40A915">
            <wp:extent cx="5943600" cy="5943600"/>
            <wp:effectExtent l="0" t="0" r="0" b="0"/>
            <wp:docPr id="66844979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156B" w14:textId="775FE6FB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5D10820C" wp14:editId="6BE2D059">
            <wp:extent cx="4762500" cy="4762500"/>
            <wp:effectExtent l="0" t="0" r="0" b="0"/>
            <wp:docPr id="192623542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D55DB" w14:textId="013F4BA1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5D59EFB5" wp14:editId="7346E154">
            <wp:extent cx="3924300" cy="5242560"/>
            <wp:effectExtent l="0" t="0" r="0" b="0"/>
            <wp:docPr id="204930445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37DF0" w14:textId="30DFD10F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5E4DDB6D" wp14:editId="2D79B349">
            <wp:extent cx="3810000" cy="3810000"/>
            <wp:effectExtent l="0" t="0" r="0" b="0"/>
            <wp:docPr id="118214897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32FAF" w14:textId="539962E9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6BE7DB48" wp14:editId="7075004C">
            <wp:extent cx="5715000" cy="5715000"/>
            <wp:effectExtent l="0" t="0" r="0" b="0"/>
            <wp:docPr id="606740595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420F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Description</w:t>
      </w:r>
    </w:p>
    <w:p w14:paraId="09F83276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Manufactured from borosilicate glass for excellent chemical and thermal resistance.</w:t>
      </w:r>
    </w:p>
    <w:p w14:paraId="11B499D5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Features</w:t>
      </w:r>
    </w:p>
    <w:p w14:paraId="587E465C" w14:textId="77777777" w:rsidR="00BE4045" w:rsidRPr="00BE4045" w:rsidRDefault="00BE4045" w:rsidP="00BE4045">
      <w:pPr>
        <w:numPr>
          <w:ilvl w:val="0"/>
          <w:numId w:val="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High accuracy</w:t>
      </w:r>
    </w:p>
    <w:p w14:paraId="7F5E2A49" w14:textId="77777777" w:rsidR="00BE4045" w:rsidRPr="00BE4045" w:rsidRDefault="00BE4045" w:rsidP="00BE4045">
      <w:pPr>
        <w:numPr>
          <w:ilvl w:val="0"/>
          <w:numId w:val="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Transparent</w:t>
      </w:r>
    </w:p>
    <w:p w14:paraId="5A891DD1" w14:textId="77777777" w:rsidR="00BE4045" w:rsidRPr="00BE4045" w:rsidRDefault="00BE4045" w:rsidP="00BE4045">
      <w:pPr>
        <w:numPr>
          <w:ilvl w:val="0"/>
          <w:numId w:val="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Chemically resistant</w:t>
      </w:r>
    </w:p>
    <w:p w14:paraId="5949B8F6" w14:textId="77777777" w:rsidR="00BE4045" w:rsidRPr="00BE4045" w:rsidRDefault="00BE4045" w:rsidP="00BE4045">
      <w:pPr>
        <w:numPr>
          <w:ilvl w:val="0"/>
          <w:numId w:val="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t>Heat resistant (not for direct heating)</w:t>
      </w:r>
    </w:p>
    <w:p w14:paraId="7C498DA1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Applications</w:t>
      </w:r>
    </w:p>
    <w:p w14:paraId="2CCB58A5" w14:textId="77777777" w:rsidR="00BE4045" w:rsidRPr="00BE4045" w:rsidRDefault="00BE4045" w:rsidP="00BE4045">
      <w:pPr>
        <w:numPr>
          <w:ilvl w:val="0"/>
          <w:numId w:val="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Analytical chemistry</w:t>
      </w:r>
    </w:p>
    <w:p w14:paraId="10146EDD" w14:textId="77777777" w:rsidR="00BE4045" w:rsidRPr="00BE4045" w:rsidRDefault="00BE4045" w:rsidP="00BE4045">
      <w:pPr>
        <w:numPr>
          <w:ilvl w:val="0"/>
          <w:numId w:val="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Pharmaceutical laboratories</w:t>
      </w:r>
    </w:p>
    <w:p w14:paraId="7AEDBB3F" w14:textId="77777777" w:rsidR="00BE4045" w:rsidRPr="00BE4045" w:rsidRDefault="00BE4045" w:rsidP="00BE4045">
      <w:pPr>
        <w:numPr>
          <w:ilvl w:val="0"/>
          <w:numId w:val="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Research</w:t>
      </w:r>
    </w:p>
    <w:p w14:paraId="0D354B1D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38D44E92">
          <v:rect id="_x0000_i1338" style="width:0;height:1.5pt" o:hralign="center" o:hrstd="t" o:hr="t" fillcolor="#a0a0a0" stroked="f"/>
        </w:pict>
      </w:r>
    </w:p>
    <w:p w14:paraId="508F4850" w14:textId="77777777" w:rsidR="00BE4045" w:rsidRDefault="00BE4045" w:rsidP="00BE4045">
      <w:pPr>
        <w:pStyle w:val="Heading3"/>
      </w:pPr>
      <w:r w:rsidRPr="00BE4045">
        <w:t>2. Plastic Volumetric Flask</w:t>
      </w:r>
    </w:p>
    <w:p w14:paraId="2BFBCD85" w14:textId="76084340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D6086B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Description</w:t>
      </w:r>
    </w:p>
    <w:p w14:paraId="650DC52A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Made from polypropylene or polyethylene.</w:t>
      </w:r>
    </w:p>
    <w:p w14:paraId="5C51C35C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Features</w:t>
      </w:r>
    </w:p>
    <w:p w14:paraId="47C077DD" w14:textId="77777777" w:rsidR="00BE4045" w:rsidRPr="00BE4045" w:rsidRDefault="00BE4045" w:rsidP="00BE4045">
      <w:pPr>
        <w:numPr>
          <w:ilvl w:val="0"/>
          <w:numId w:val="5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Lightweight</w:t>
      </w:r>
    </w:p>
    <w:p w14:paraId="3DC33227" w14:textId="77777777" w:rsidR="00BE4045" w:rsidRPr="00BE4045" w:rsidRDefault="00BE4045" w:rsidP="00BE4045">
      <w:pPr>
        <w:numPr>
          <w:ilvl w:val="0"/>
          <w:numId w:val="5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Break resistant</w:t>
      </w:r>
    </w:p>
    <w:p w14:paraId="0467C5FB" w14:textId="77777777" w:rsidR="00BE4045" w:rsidRPr="00BE4045" w:rsidRDefault="00BE4045" w:rsidP="00BE4045">
      <w:pPr>
        <w:numPr>
          <w:ilvl w:val="0"/>
          <w:numId w:val="5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Suitable for many aqueous solutions</w:t>
      </w:r>
    </w:p>
    <w:p w14:paraId="1C22F06C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Applications</w:t>
      </w:r>
    </w:p>
    <w:p w14:paraId="036E2898" w14:textId="77777777" w:rsidR="00BE4045" w:rsidRPr="00BE4045" w:rsidRDefault="00BE4045" w:rsidP="00BE4045">
      <w:pPr>
        <w:numPr>
          <w:ilvl w:val="0"/>
          <w:numId w:val="6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Educational laboratories</w:t>
      </w:r>
    </w:p>
    <w:p w14:paraId="3417FC07" w14:textId="77777777" w:rsidR="00BE4045" w:rsidRPr="00BE4045" w:rsidRDefault="00BE4045" w:rsidP="00BE4045">
      <w:pPr>
        <w:numPr>
          <w:ilvl w:val="0"/>
          <w:numId w:val="6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Field laboratories</w:t>
      </w:r>
    </w:p>
    <w:p w14:paraId="172C63D9" w14:textId="77777777" w:rsidR="00BE4045" w:rsidRPr="00BE4045" w:rsidRDefault="00BE4045" w:rsidP="00BE4045">
      <w:pPr>
        <w:numPr>
          <w:ilvl w:val="0"/>
          <w:numId w:val="6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Routine laboratory work</w:t>
      </w:r>
    </w:p>
    <w:p w14:paraId="1CFF445D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43D702CB">
          <v:rect id="_x0000_i1339" style="width:0;height:1.5pt" o:hralign="center" o:hrstd="t" o:hr="t" fillcolor="#a0a0a0" stroked="f"/>
        </w:pict>
      </w:r>
    </w:p>
    <w:p w14:paraId="07EE7709" w14:textId="77777777" w:rsidR="00BE4045" w:rsidRDefault="00BE4045" w:rsidP="00BE4045">
      <w:pPr>
        <w:pStyle w:val="Heading3"/>
      </w:pPr>
      <w:r w:rsidRPr="00BE4045">
        <w:t>3. Class A Volumetric Flask</w:t>
      </w:r>
    </w:p>
    <w:p w14:paraId="4C8125C0" w14:textId="11921E4E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59402D" w14:textId="30195769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2A92F1BA" wp14:editId="794390DD">
            <wp:extent cx="5943600" cy="5943600"/>
            <wp:effectExtent l="0" t="0" r="0" b="0"/>
            <wp:docPr id="211070350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FE920" w14:textId="307CF5E9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62502716" wp14:editId="408459FC">
            <wp:extent cx="5943600" cy="5943600"/>
            <wp:effectExtent l="0" t="0" r="0" b="0"/>
            <wp:docPr id="2110269520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1DE2" w14:textId="1C14C2C4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37F871E0" wp14:editId="551B86F2">
            <wp:extent cx="3188970" cy="8229600"/>
            <wp:effectExtent l="0" t="0" r="0" b="0"/>
            <wp:docPr id="9349652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35DA" w14:textId="174B9EDE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51357404" wp14:editId="63E30535">
            <wp:extent cx="5564505" cy="8229600"/>
            <wp:effectExtent l="0" t="0" r="0" b="0"/>
            <wp:docPr id="124381682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C25C" w14:textId="55186033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0AB0AEE6" wp14:editId="64D18641">
            <wp:extent cx="5943600" cy="5943600"/>
            <wp:effectExtent l="0" t="0" r="0" b="0"/>
            <wp:docPr id="193210426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3F48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Description</w:t>
      </w:r>
    </w:p>
    <w:p w14:paraId="3BE16A60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Manufactured to the highest accuracy standards.</w:t>
      </w:r>
    </w:p>
    <w:p w14:paraId="51BAA7B6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Features</w:t>
      </w:r>
    </w:p>
    <w:p w14:paraId="00C0CBDC" w14:textId="77777777" w:rsidR="00BE4045" w:rsidRPr="00BE4045" w:rsidRDefault="00BE4045" w:rsidP="00BE4045">
      <w:pPr>
        <w:numPr>
          <w:ilvl w:val="0"/>
          <w:numId w:val="7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Tight manufacturing tolerances</w:t>
      </w:r>
    </w:p>
    <w:p w14:paraId="7F59691F" w14:textId="77777777" w:rsidR="00BE4045" w:rsidRPr="00BE4045" w:rsidRDefault="00BE4045" w:rsidP="00BE4045">
      <w:pPr>
        <w:numPr>
          <w:ilvl w:val="0"/>
          <w:numId w:val="7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Certified accuracy</w:t>
      </w:r>
    </w:p>
    <w:p w14:paraId="2422BEEE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Applications</w:t>
      </w:r>
    </w:p>
    <w:p w14:paraId="6403686E" w14:textId="77777777" w:rsidR="00BE4045" w:rsidRPr="00BE4045" w:rsidRDefault="00BE4045" w:rsidP="00BE4045">
      <w:pPr>
        <w:numPr>
          <w:ilvl w:val="0"/>
          <w:numId w:val="8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t>Quantitative analysis</w:t>
      </w:r>
    </w:p>
    <w:p w14:paraId="71CA3819" w14:textId="77777777" w:rsidR="00BE4045" w:rsidRPr="00BE4045" w:rsidRDefault="00BE4045" w:rsidP="00BE4045">
      <w:pPr>
        <w:numPr>
          <w:ilvl w:val="0"/>
          <w:numId w:val="8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Calibration</w:t>
      </w:r>
    </w:p>
    <w:p w14:paraId="75D705C0" w14:textId="77777777" w:rsidR="00BE4045" w:rsidRPr="00BE4045" w:rsidRDefault="00BE4045" w:rsidP="00BE4045">
      <w:pPr>
        <w:numPr>
          <w:ilvl w:val="0"/>
          <w:numId w:val="8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Standard solution preparation</w:t>
      </w:r>
    </w:p>
    <w:p w14:paraId="55047B87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3732612E">
          <v:rect id="_x0000_i1345" style="width:0;height:1.5pt" o:hralign="center" o:hrstd="t" o:hr="t" fillcolor="#a0a0a0" stroked="f"/>
        </w:pict>
      </w:r>
    </w:p>
    <w:p w14:paraId="2803CFB9" w14:textId="77777777" w:rsidR="00BE4045" w:rsidRDefault="00BE4045" w:rsidP="00BE4045">
      <w:pPr>
        <w:pStyle w:val="Heading3"/>
      </w:pPr>
      <w:r w:rsidRPr="00BE4045">
        <w:t>4. Class B Volumetric Flask</w:t>
      </w:r>
    </w:p>
    <w:p w14:paraId="0C7E1CC5" w14:textId="5D22693D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44B257" w14:textId="27481321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drawing>
          <wp:inline distT="0" distB="0" distL="0" distR="0" wp14:anchorId="22C70152" wp14:editId="7D9BF176">
            <wp:extent cx="5943600" cy="5943600"/>
            <wp:effectExtent l="0" t="0" r="0" b="0"/>
            <wp:docPr id="77800325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A8E0C" w14:textId="57A849A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478A77F0" wp14:editId="38E67ED1">
            <wp:extent cx="5943600" cy="5943600"/>
            <wp:effectExtent l="0" t="0" r="0" b="0"/>
            <wp:docPr id="95637807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1F0E" w14:textId="785892C9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2628012A" wp14:editId="27BF7E2F">
            <wp:extent cx="5943600" cy="5943600"/>
            <wp:effectExtent l="0" t="0" r="0" b="0"/>
            <wp:docPr id="93784339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1483" w14:textId="4F38EF82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67C16CF7" wp14:editId="4ECAA56C">
            <wp:extent cx="3657600" cy="3657600"/>
            <wp:effectExtent l="0" t="0" r="0" b="0"/>
            <wp:docPr id="60622275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9072" w14:textId="772847BF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drawing>
          <wp:inline distT="0" distB="0" distL="0" distR="0" wp14:anchorId="027E2F3A" wp14:editId="6EA48746">
            <wp:extent cx="5943600" cy="5943600"/>
            <wp:effectExtent l="0" t="0" r="0" b="0"/>
            <wp:docPr id="1378155761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61B8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Description</w:t>
      </w:r>
    </w:p>
    <w:p w14:paraId="425EB6CC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Less accurate than Class A but suitable for general laboratory work.</w:t>
      </w:r>
    </w:p>
    <w:p w14:paraId="469779C4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Applications</w:t>
      </w:r>
    </w:p>
    <w:p w14:paraId="3C271CE2" w14:textId="77777777" w:rsidR="00BE4045" w:rsidRPr="00BE4045" w:rsidRDefault="00BE4045" w:rsidP="00BE4045">
      <w:pPr>
        <w:numPr>
          <w:ilvl w:val="0"/>
          <w:numId w:val="9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Education</w:t>
      </w:r>
    </w:p>
    <w:p w14:paraId="438BEB49" w14:textId="77777777" w:rsidR="00BE4045" w:rsidRPr="00BE4045" w:rsidRDefault="00BE4045" w:rsidP="00BE4045">
      <w:pPr>
        <w:numPr>
          <w:ilvl w:val="0"/>
          <w:numId w:val="9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General solution preparation</w:t>
      </w:r>
    </w:p>
    <w:p w14:paraId="69CE198C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3DE68256">
          <v:rect id="_x0000_i1351" style="width:0;height:1.5pt" o:hralign="center" o:hrstd="t" o:hr="t" fillcolor="#a0a0a0" stroked="f"/>
        </w:pict>
      </w:r>
    </w:p>
    <w:p w14:paraId="22B6FB62" w14:textId="77777777" w:rsidR="00BE4045" w:rsidRDefault="00BE4045" w:rsidP="00BE4045">
      <w:pPr>
        <w:pStyle w:val="Heading2"/>
      </w:pPr>
      <w:r w:rsidRPr="00BE4045">
        <w:lastRenderedPageBreak/>
        <w:t>Common Materials</w:t>
      </w:r>
    </w:p>
    <w:p w14:paraId="0AE140EE" w14:textId="7E84A221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D6AB2D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Volumetric flasks are commonly made from:</w:t>
      </w:r>
    </w:p>
    <w:p w14:paraId="2671CF9D" w14:textId="77777777" w:rsidR="00BE4045" w:rsidRPr="00BE4045" w:rsidRDefault="00BE4045" w:rsidP="00BE4045">
      <w:pPr>
        <w:numPr>
          <w:ilvl w:val="0"/>
          <w:numId w:val="1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Borosilicate glass</w:t>
      </w:r>
    </w:p>
    <w:p w14:paraId="773693F2" w14:textId="77777777" w:rsidR="00BE4045" w:rsidRPr="00BE4045" w:rsidRDefault="00BE4045" w:rsidP="00BE4045">
      <w:pPr>
        <w:numPr>
          <w:ilvl w:val="0"/>
          <w:numId w:val="1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Polypropylene (PP)</w:t>
      </w:r>
    </w:p>
    <w:p w14:paraId="03D6A9EC" w14:textId="77777777" w:rsidR="00BE4045" w:rsidRPr="00BE4045" w:rsidRDefault="00BE4045" w:rsidP="00BE4045">
      <w:pPr>
        <w:numPr>
          <w:ilvl w:val="0"/>
          <w:numId w:val="1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Polyethylene (PE)</w:t>
      </w:r>
    </w:p>
    <w:p w14:paraId="5D4171B7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4F22F4E9">
          <v:rect id="_x0000_i1352" style="width:0;height:1.5pt" o:hralign="center" o:hrstd="t" o:hr="t" fillcolor="#a0a0a0" stroked="f"/>
        </w:pict>
      </w:r>
    </w:p>
    <w:p w14:paraId="32B44F0D" w14:textId="77777777" w:rsidR="00BE4045" w:rsidRDefault="00BE4045" w:rsidP="00BE4045">
      <w:pPr>
        <w:pStyle w:val="Heading2"/>
      </w:pPr>
      <w:r w:rsidRPr="00BE4045">
        <w:t>Common Capacities</w:t>
      </w:r>
    </w:p>
    <w:p w14:paraId="725E825C" w14:textId="2EBC0187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4969D5" w14:textId="77777777" w:rsid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Typical capacities include:</w:t>
      </w:r>
    </w:p>
    <w:p w14:paraId="386AEB5A" w14:textId="4EB2B591" w:rsidR="006961A6" w:rsidRPr="00BE4045" w:rsidRDefault="006961A6" w:rsidP="00BE40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2C1D69" wp14:editId="46BE37C5">
            <wp:extent cx="5943600" cy="3289935"/>
            <wp:effectExtent l="0" t="0" r="0" b="5715"/>
            <wp:docPr id="17318261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BE4045" w:rsidRPr="00BE4045" w14:paraId="7D631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DEE7C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Capacity</w:t>
            </w:r>
          </w:p>
        </w:tc>
      </w:tr>
      <w:tr w:rsidR="00BE4045" w:rsidRPr="00BE4045" w14:paraId="10774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5EAF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5 mL</w:t>
            </w:r>
          </w:p>
        </w:tc>
      </w:tr>
      <w:tr w:rsidR="00BE4045" w:rsidRPr="00BE4045" w14:paraId="2E868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4C36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10 mL</w:t>
            </w:r>
          </w:p>
        </w:tc>
      </w:tr>
      <w:tr w:rsidR="00BE4045" w:rsidRPr="00BE4045" w14:paraId="28C04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5816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lastRenderedPageBreak/>
              <w:t>25 mL</w:t>
            </w:r>
          </w:p>
        </w:tc>
      </w:tr>
      <w:tr w:rsidR="00BE4045" w:rsidRPr="00BE4045" w14:paraId="245A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7F41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50 mL</w:t>
            </w:r>
          </w:p>
        </w:tc>
      </w:tr>
      <w:tr w:rsidR="00BE4045" w:rsidRPr="00BE4045" w14:paraId="01EC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51EB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100 mL</w:t>
            </w:r>
          </w:p>
        </w:tc>
      </w:tr>
      <w:tr w:rsidR="00BE4045" w:rsidRPr="00BE4045" w14:paraId="41E63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E313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250 mL</w:t>
            </w:r>
          </w:p>
        </w:tc>
      </w:tr>
      <w:tr w:rsidR="00BE4045" w:rsidRPr="00BE4045" w14:paraId="5840D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0AA3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500 mL</w:t>
            </w:r>
          </w:p>
        </w:tc>
      </w:tr>
      <w:tr w:rsidR="00BE4045" w:rsidRPr="00BE4045" w14:paraId="01A2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74BF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1000 mL (1 L)</w:t>
            </w:r>
          </w:p>
        </w:tc>
      </w:tr>
      <w:tr w:rsidR="00BE4045" w:rsidRPr="00BE4045" w14:paraId="5C26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1EE2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2000 mL (2 L)</w:t>
            </w:r>
          </w:p>
        </w:tc>
      </w:tr>
    </w:tbl>
    <w:p w14:paraId="4FDF4B30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0B1A6D0F">
          <v:rect id="_x0000_i1353" style="width:0;height:1.5pt" o:hralign="center" o:hrstd="t" o:hr="t" fillcolor="#a0a0a0" stroked="f"/>
        </w:pict>
      </w:r>
    </w:p>
    <w:p w14:paraId="44544AA7" w14:textId="77777777" w:rsidR="00BE4045" w:rsidRDefault="00BE4045" w:rsidP="00BE4045">
      <w:pPr>
        <w:pStyle w:val="Heading2"/>
      </w:pPr>
      <w:r w:rsidRPr="00BE4045">
        <w:t>Measuring Units</w:t>
      </w:r>
    </w:p>
    <w:p w14:paraId="14E90D8C" w14:textId="4BB98096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C0B6D1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Volumetric flasks are marked in:</w:t>
      </w:r>
    </w:p>
    <w:p w14:paraId="2C325B13" w14:textId="77777777" w:rsidR="00BE4045" w:rsidRPr="00BE4045" w:rsidRDefault="00BE4045" w:rsidP="00BE4045">
      <w:pPr>
        <w:numPr>
          <w:ilvl w:val="0"/>
          <w:numId w:val="1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Milliliters (mL)</w:t>
      </w:r>
    </w:p>
    <w:p w14:paraId="22DCB827" w14:textId="77777777" w:rsidR="00BE4045" w:rsidRPr="00BE4045" w:rsidRDefault="00BE4045" w:rsidP="00BE4045">
      <w:pPr>
        <w:numPr>
          <w:ilvl w:val="0"/>
          <w:numId w:val="1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Liters (L)</w:t>
      </w:r>
    </w:p>
    <w:p w14:paraId="08917841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0FD686D5">
          <v:rect id="_x0000_i1354" style="width:0;height:1.5pt" o:hralign="center" o:hrstd="t" o:hr="t" fillcolor="#a0a0a0" stroked="f"/>
        </w:pict>
      </w:r>
    </w:p>
    <w:p w14:paraId="4FBEFF0C" w14:textId="77777777" w:rsidR="00BE4045" w:rsidRDefault="00BE4045" w:rsidP="00BE4045">
      <w:pPr>
        <w:pStyle w:val="Heading2"/>
      </w:pPr>
      <w:r w:rsidRPr="00BE4045">
        <w:t>Resolution</w:t>
      </w:r>
    </w:p>
    <w:p w14:paraId="038B904B" w14:textId="1C2B3FC0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4B5A5B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A volumetric flask does </w:t>
      </w:r>
      <w:r w:rsidRPr="00BE4045">
        <w:rPr>
          <w:rFonts w:ascii="Roboto Mono" w:hAnsi="Roboto Mono"/>
          <w:b/>
          <w:bCs/>
        </w:rPr>
        <w:t>not</w:t>
      </w:r>
      <w:r w:rsidRPr="00BE4045">
        <w:rPr>
          <w:rFonts w:ascii="Roboto Mono" w:hAnsi="Roboto Mono"/>
        </w:rPr>
        <w:t xml:space="preserve"> have multiple graduations.</w:t>
      </w:r>
    </w:p>
    <w:p w14:paraId="7ED63D94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Instead, it has:</w:t>
      </w:r>
    </w:p>
    <w:p w14:paraId="7C0565F3" w14:textId="77777777" w:rsidR="00BE4045" w:rsidRPr="00BE4045" w:rsidRDefault="00BE4045" w:rsidP="00BE4045">
      <w:pPr>
        <w:numPr>
          <w:ilvl w:val="0"/>
          <w:numId w:val="12"/>
        </w:numPr>
        <w:rPr>
          <w:rFonts w:ascii="Roboto Mono" w:hAnsi="Roboto Mono"/>
        </w:rPr>
      </w:pPr>
      <w:r w:rsidRPr="00BE4045">
        <w:rPr>
          <w:rFonts w:ascii="Roboto Mono" w:hAnsi="Roboto Mono"/>
          <w:b/>
          <w:bCs/>
        </w:rPr>
        <w:t>One calibration mark</w:t>
      </w:r>
      <w:r w:rsidRPr="00BE4045">
        <w:rPr>
          <w:rFonts w:ascii="Roboto Mono" w:hAnsi="Roboto Mono"/>
        </w:rPr>
        <w:t xml:space="preserve"> representing one exact volume.</w:t>
      </w:r>
    </w:p>
    <w:p w14:paraId="76251FF9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33FF5D91">
          <v:rect id="_x0000_i1355" style="width:0;height:1.5pt" o:hralign="center" o:hrstd="t" o:hr="t" fillcolor="#a0a0a0" stroked="f"/>
        </w:pict>
      </w:r>
    </w:p>
    <w:p w14:paraId="094887AD" w14:textId="77777777" w:rsidR="00BE4045" w:rsidRDefault="00BE4045" w:rsidP="00BE4045">
      <w:pPr>
        <w:pStyle w:val="Heading2"/>
      </w:pPr>
      <w:r w:rsidRPr="00BE4045">
        <w:t>Accuracy</w:t>
      </w:r>
    </w:p>
    <w:p w14:paraId="7D4D2E65" w14:textId="14F9CAE3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89A0D5" w14:textId="77777777" w:rsid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t>Typical accuracy:</w:t>
      </w:r>
    </w:p>
    <w:p w14:paraId="79FB7EDA" w14:textId="285B52F3" w:rsidR="00FE475C" w:rsidRPr="00BE4045" w:rsidRDefault="00FE475C" w:rsidP="00BE40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FCC6CF" wp14:editId="09CFDEA6">
            <wp:extent cx="5943600" cy="894080"/>
            <wp:effectExtent l="0" t="0" r="0" b="1270"/>
            <wp:docPr id="128802082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277"/>
      </w:tblGrid>
      <w:tr w:rsidR="00BE4045" w:rsidRPr="00BE4045" w14:paraId="68638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BF2EE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Flask Type</w:t>
            </w:r>
          </w:p>
        </w:tc>
        <w:tc>
          <w:tcPr>
            <w:tcW w:w="0" w:type="auto"/>
            <w:vAlign w:val="center"/>
            <w:hideMark/>
          </w:tcPr>
          <w:p w14:paraId="36D36F5A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BE4045" w:rsidRPr="00BE4045" w14:paraId="793E1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CACD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4A1DEDF1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 xml:space="preserve">Approximately </w:t>
            </w:r>
            <w:r w:rsidRPr="00BE4045">
              <w:rPr>
                <w:rFonts w:ascii="Roboto Mono" w:hAnsi="Roboto Mono"/>
                <w:b/>
                <w:bCs/>
              </w:rPr>
              <w:t>±0.03–0.30 mL</w:t>
            </w:r>
            <w:r w:rsidRPr="00BE4045">
              <w:rPr>
                <w:rFonts w:ascii="Roboto Mono" w:hAnsi="Roboto Mono"/>
              </w:rPr>
              <w:t>, depending on capacity</w:t>
            </w:r>
          </w:p>
        </w:tc>
      </w:tr>
      <w:tr w:rsidR="00BE4045" w:rsidRPr="00BE4045" w14:paraId="2EAD7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46FA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353ADFEE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Typically about twice the tolerance of Class A</w:t>
            </w:r>
          </w:p>
        </w:tc>
      </w:tr>
    </w:tbl>
    <w:p w14:paraId="4EEDAC05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66B54264">
          <v:rect id="_x0000_i1356" style="width:0;height:1.5pt" o:hralign="center" o:hrstd="t" o:hr="t" fillcolor="#a0a0a0" stroked="f"/>
        </w:pict>
      </w:r>
    </w:p>
    <w:p w14:paraId="0EED16EF" w14:textId="77777777" w:rsidR="00BE4045" w:rsidRDefault="00BE4045" w:rsidP="00BE4045">
      <w:pPr>
        <w:pStyle w:val="Heading2"/>
      </w:pPr>
      <w:r w:rsidRPr="00BE4045">
        <w:t>Measuring Range</w:t>
      </w:r>
    </w:p>
    <w:p w14:paraId="67E9C5AB" w14:textId="0E51220B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957D81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Each volumetric flask measures </w:t>
      </w:r>
      <w:r w:rsidRPr="00BE4045">
        <w:rPr>
          <w:rFonts w:ascii="Roboto Mono" w:hAnsi="Roboto Mono"/>
          <w:b/>
          <w:bCs/>
        </w:rPr>
        <w:t>only one fixed volume</w:t>
      </w:r>
      <w:r w:rsidRPr="00BE4045">
        <w:rPr>
          <w:rFonts w:ascii="Roboto Mono" w:hAnsi="Roboto Mono"/>
        </w:rPr>
        <w:t>.</w:t>
      </w:r>
    </w:p>
    <w:p w14:paraId="59FC9DEC" w14:textId="77777777" w:rsid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Examples:</w:t>
      </w:r>
    </w:p>
    <w:p w14:paraId="4423DB00" w14:textId="1670808F" w:rsidR="004B35EA" w:rsidRPr="00BE4045" w:rsidRDefault="004B35EA" w:rsidP="00BE40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7B22AD" wp14:editId="077D76C0">
            <wp:extent cx="5943600" cy="1230630"/>
            <wp:effectExtent l="0" t="0" r="0" b="7620"/>
            <wp:docPr id="6387880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804"/>
      </w:tblGrid>
      <w:tr w:rsidR="00BE4045" w:rsidRPr="00BE4045" w14:paraId="79BAD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33B54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6D47E220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Exact Volume</w:t>
            </w:r>
          </w:p>
        </w:tc>
      </w:tr>
      <w:tr w:rsidR="00BE4045" w:rsidRPr="00BE4045" w14:paraId="4747A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685B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100 mL Flask</w:t>
            </w:r>
          </w:p>
        </w:tc>
        <w:tc>
          <w:tcPr>
            <w:tcW w:w="0" w:type="auto"/>
            <w:vAlign w:val="center"/>
            <w:hideMark/>
          </w:tcPr>
          <w:p w14:paraId="751F27D3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100.00 mL</w:t>
            </w:r>
          </w:p>
        </w:tc>
      </w:tr>
      <w:tr w:rsidR="00BE4045" w:rsidRPr="00BE4045" w14:paraId="441A8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F609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250 mL Flask</w:t>
            </w:r>
          </w:p>
        </w:tc>
        <w:tc>
          <w:tcPr>
            <w:tcW w:w="0" w:type="auto"/>
            <w:vAlign w:val="center"/>
            <w:hideMark/>
          </w:tcPr>
          <w:p w14:paraId="1F8B752A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250.00 mL</w:t>
            </w:r>
          </w:p>
        </w:tc>
      </w:tr>
      <w:tr w:rsidR="00BE4045" w:rsidRPr="00BE4045" w14:paraId="31CE3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DEA4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1000 mL Flask</w:t>
            </w:r>
          </w:p>
        </w:tc>
        <w:tc>
          <w:tcPr>
            <w:tcW w:w="0" w:type="auto"/>
            <w:vAlign w:val="center"/>
            <w:hideMark/>
          </w:tcPr>
          <w:p w14:paraId="19281585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1000.00 mL</w:t>
            </w:r>
          </w:p>
        </w:tc>
      </w:tr>
    </w:tbl>
    <w:p w14:paraId="502A5FD3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52C0D171">
          <v:rect id="_x0000_i1357" style="width:0;height:1.5pt" o:hralign="center" o:hrstd="t" o:hr="t" fillcolor="#a0a0a0" stroked="f"/>
        </w:pict>
      </w:r>
    </w:p>
    <w:p w14:paraId="04AAFA5F" w14:textId="77777777" w:rsidR="00BE4045" w:rsidRDefault="00BE4045" w:rsidP="00BE4045">
      <w:pPr>
        <w:pStyle w:val="Heading2"/>
      </w:pPr>
      <w:r w:rsidRPr="00BE4045">
        <w:t>How to Use a Volumetric Flask</w:t>
      </w:r>
    </w:p>
    <w:p w14:paraId="688CF594" w14:textId="02B62408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53C463" w14:textId="77777777" w:rsidR="00BE4045" w:rsidRPr="00BE4045" w:rsidRDefault="00BE4045" w:rsidP="00BE4045">
      <w:pPr>
        <w:numPr>
          <w:ilvl w:val="0"/>
          <w:numId w:val="1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t>Add the required solute.</w:t>
      </w:r>
    </w:p>
    <w:p w14:paraId="5EA1D471" w14:textId="77777777" w:rsidR="00BE4045" w:rsidRPr="00BE4045" w:rsidRDefault="00BE4045" w:rsidP="00BE4045">
      <w:pPr>
        <w:numPr>
          <w:ilvl w:val="0"/>
          <w:numId w:val="1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Add solvent until the flask is about 80–90% full.</w:t>
      </w:r>
    </w:p>
    <w:p w14:paraId="015FE206" w14:textId="77777777" w:rsidR="00BE4045" w:rsidRPr="00BE4045" w:rsidRDefault="00BE4045" w:rsidP="00BE4045">
      <w:pPr>
        <w:numPr>
          <w:ilvl w:val="0"/>
          <w:numId w:val="1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Swirl until the solute dissolves completely.</w:t>
      </w:r>
    </w:p>
    <w:p w14:paraId="566EB407" w14:textId="77777777" w:rsidR="00BE4045" w:rsidRPr="00BE4045" w:rsidRDefault="00BE4045" w:rsidP="00BE4045">
      <w:pPr>
        <w:numPr>
          <w:ilvl w:val="0"/>
          <w:numId w:val="1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Carefully add solvent until the </w:t>
      </w:r>
      <w:r w:rsidRPr="00BE4045">
        <w:rPr>
          <w:rFonts w:ascii="Roboto Mono" w:hAnsi="Roboto Mono"/>
          <w:b/>
          <w:bCs/>
        </w:rPr>
        <w:t>bottom of the meniscus</w:t>
      </w:r>
      <w:r w:rsidRPr="00BE4045">
        <w:rPr>
          <w:rFonts w:ascii="Roboto Mono" w:hAnsi="Roboto Mono"/>
        </w:rPr>
        <w:t xml:space="preserve"> reaches the calibration mark.</w:t>
      </w:r>
    </w:p>
    <w:p w14:paraId="6FFD650E" w14:textId="77777777" w:rsidR="00BE4045" w:rsidRPr="00BE4045" w:rsidRDefault="00BE4045" w:rsidP="00BE4045">
      <w:pPr>
        <w:numPr>
          <w:ilvl w:val="0"/>
          <w:numId w:val="1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Insert the stopper.</w:t>
      </w:r>
    </w:p>
    <w:p w14:paraId="671AC0B2" w14:textId="77777777" w:rsidR="00BE4045" w:rsidRPr="00BE4045" w:rsidRDefault="00BE4045" w:rsidP="00BE4045">
      <w:pPr>
        <w:numPr>
          <w:ilvl w:val="0"/>
          <w:numId w:val="13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Invert the flask several times to mix thoroughly.</w:t>
      </w:r>
    </w:p>
    <w:p w14:paraId="085F5B30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4A2FB118">
          <v:rect id="_x0000_i1358" style="width:0;height:1.5pt" o:hralign="center" o:hrstd="t" o:hr="t" fillcolor="#a0a0a0" stroked="f"/>
        </w:pict>
      </w:r>
    </w:p>
    <w:p w14:paraId="4D39F0D7" w14:textId="77777777" w:rsidR="00BE4045" w:rsidRDefault="00BE4045" w:rsidP="00BE4045">
      <w:pPr>
        <w:pStyle w:val="Heading2"/>
      </w:pPr>
      <w:r w:rsidRPr="00BE4045">
        <w:t>Example</w:t>
      </w:r>
    </w:p>
    <w:p w14:paraId="3AB31813" w14:textId="03AF5B4F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D94EFB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A </w:t>
      </w:r>
      <w:r w:rsidRPr="00BE4045">
        <w:rPr>
          <w:rFonts w:ascii="Roboto Mono" w:hAnsi="Roboto Mono"/>
          <w:b/>
          <w:bCs/>
        </w:rPr>
        <w:t>250 mL volumetric flask</w:t>
      </w:r>
      <w:r w:rsidRPr="00BE4045">
        <w:rPr>
          <w:rFonts w:ascii="Roboto Mono" w:hAnsi="Roboto Mono"/>
        </w:rPr>
        <w:t xml:space="preserve"> is filled until the meniscus reaches the calibration mark.</w:t>
      </w:r>
    </w:p>
    <w:p w14:paraId="25B7DC16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Contained volume:</w:t>
      </w:r>
    </w:p>
    <w:p w14:paraId="1982F6DC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  <w:b/>
          <w:bCs/>
        </w:rPr>
        <w:t>250.00 mL</w:t>
      </w:r>
    </w:p>
    <w:p w14:paraId="5045189B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22A9C5C7">
          <v:rect id="_x0000_i1359" style="width:0;height:1.5pt" o:hralign="center" o:hrstd="t" o:hr="t" fillcolor="#a0a0a0" stroked="f"/>
        </w:pict>
      </w:r>
    </w:p>
    <w:p w14:paraId="05CDE57A" w14:textId="77777777" w:rsidR="00BE4045" w:rsidRDefault="00BE4045" w:rsidP="00BE4045">
      <w:pPr>
        <w:pStyle w:val="Heading2"/>
      </w:pPr>
      <w:r w:rsidRPr="00BE4045">
        <w:t>Applications</w:t>
      </w:r>
    </w:p>
    <w:p w14:paraId="27711DEA" w14:textId="39955880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E933C4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Volumetric flasks are used in:</w:t>
      </w:r>
    </w:p>
    <w:p w14:paraId="7B73B3C0" w14:textId="77777777" w:rsidR="00BE4045" w:rsidRPr="00BE4045" w:rsidRDefault="00BE4045" w:rsidP="00BE4045">
      <w:pPr>
        <w:numPr>
          <w:ilvl w:val="0"/>
          <w:numId w:val="1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Analytical chemistry</w:t>
      </w:r>
    </w:p>
    <w:p w14:paraId="20C3CCE1" w14:textId="77777777" w:rsidR="00BE4045" w:rsidRPr="00BE4045" w:rsidRDefault="00BE4045" w:rsidP="00BE4045">
      <w:pPr>
        <w:numPr>
          <w:ilvl w:val="0"/>
          <w:numId w:val="1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Pharmaceutical laboratories</w:t>
      </w:r>
    </w:p>
    <w:p w14:paraId="12979E98" w14:textId="77777777" w:rsidR="00BE4045" w:rsidRPr="00BE4045" w:rsidRDefault="00BE4045" w:rsidP="00BE4045">
      <w:pPr>
        <w:numPr>
          <w:ilvl w:val="0"/>
          <w:numId w:val="1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Environmental laboratories</w:t>
      </w:r>
    </w:p>
    <w:p w14:paraId="5DABF24D" w14:textId="77777777" w:rsidR="00BE4045" w:rsidRPr="00BE4045" w:rsidRDefault="00BE4045" w:rsidP="00BE4045">
      <w:pPr>
        <w:numPr>
          <w:ilvl w:val="0"/>
          <w:numId w:val="1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Water analysis</w:t>
      </w:r>
    </w:p>
    <w:p w14:paraId="287B5FF2" w14:textId="77777777" w:rsidR="00BE4045" w:rsidRPr="00BE4045" w:rsidRDefault="00BE4045" w:rsidP="00BE4045">
      <w:pPr>
        <w:numPr>
          <w:ilvl w:val="0"/>
          <w:numId w:val="1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Food testing</w:t>
      </w:r>
    </w:p>
    <w:p w14:paraId="201C96F1" w14:textId="77777777" w:rsidR="00BE4045" w:rsidRPr="00BE4045" w:rsidRDefault="00BE4045" w:rsidP="00BE4045">
      <w:pPr>
        <w:numPr>
          <w:ilvl w:val="0"/>
          <w:numId w:val="1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Research</w:t>
      </w:r>
    </w:p>
    <w:p w14:paraId="03D74EBB" w14:textId="77777777" w:rsidR="00BE4045" w:rsidRPr="00BE4045" w:rsidRDefault="00BE4045" w:rsidP="00BE4045">
      <w:pPr>
        <w:numPr>
          <w:ilvl w:val="0"/>
          <w:numId w:val="1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Clinical laboratories</w:t>
      </w:r>
    </w:p>
    <w:p w14:paraId="75F411BB" w14:textId="77777777" w:rsidR="00BE4045" w:rsidRPr="00BE4045" w:rsidRDefault="00BE4045" w:rsidP="00BE4045">
      <w:pPr>
        <w:numPr>
          <w:ilvl w:val="0"/>
          <w:numId w:val="14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t>Educational laboratories</w:t>
      </w:r>
    </w:p>
    <w:p w14:paraId="2F591CCF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661537E3">
          <v:rect id="_x0000_i1360" style="width:0;height:1.5pt" o:hralign="center" o:hrstd="t" o:hr="t" fillcolor="#a0a0a0" stroked="f"/>
        </w:pict>
      </w:r>
    </w:p>
    <w:p w14:paraId="08B2FE01" w14:textId="77777777" w:rsidR="00BE4045" w:rsidRDefault="00BE4045" w:rsidP="00BE4045">
      <w:pPr>
        <w:pStyle w:val="Heading2"/>
      </w:pPr>
      <w:r w:rsidRPr="00BE4045">
        <w:t>Sources of Error</w:t>
      </w:r>
    </w:p>
    <w:p w14:paraId="1FEA7CDF" w14:textId="01C537AE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C726CE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Instrument Errors</w:t>
      </w:r>
    </w:p>
    <w:p w14:paraId="5428A0C0" w14:textId="77777777" w:rsidR="00BE4045" w:rsidRPr="00BE4045" w:rsidRDefault="00BE4045" w:rsidP="00BE4045">
      <w:pPr>
        <w:numPr>
          <w:ilvl w:val="0"/>
          <w:numId w:val="15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Calibration defects</w:t>
      </w:r>
    </w:p>
    <w:p w14:paraId="35ABBF84" w14:textId="77777777" w:rsidR="00BE4045" w:rsidRPr="00BE4045" w:rsidRDefault="00BE4045" w:rsidP="00BE4045">
      <w:pPr>
        <w:numPr>
          <w:ilvl w:val="0"/>
          <w:numId w:val="15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Damaged neck</w:t>
      </w:r>
    </w:p>
    <w:p w14:paraId="18DEF5A9" w14:textId="77777777" w:rsidR="00BE4045" w:rsidRPr="00BE4045" w:rsidRDefault="00BE4045" w:rsidP="00BE4045">
      <w:pPr>
        <w:numPr>
          <w:ilvl w:val="0"/>
          <w:numId w:val="15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Worn calibration mark</w:t>
      </w:r>
    </w:p>
    <w:p w14:paraId="3C830B8B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570DDC13">
          <v:rect id="_x0000_i1361" style="width:0;height:1.5pt" o:hralign="center" o:hrstd="t" o:hr="t" fillcolor="#a0a0a0" stroked="f"/>
        </w:pict>
      </w:r>
    </w:p>
    <w:p w14:paraId="0A5EA15A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User Errors</w:t>
      </w:r>
    </w:p>
    <w:p w14:paraId="6B60A29B" w14:textId="77777777" w:rsidR="00BE4045" w:rsidRPr="00BE4045" w:rsidRDefault="00BE4045" w:rsidP="00BE4045">
      <w:pPr>
        <w:numPr>
          <w:ilvl w:val="0"/>
          <w:numId w:val="16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Reading the meniscus incorrectly</w:t>
      </w:r>
    </w:p>
    <w:p w14:paraId="754AF4E3" w14:textId="77777777" w:rsidR="00BE4045" w:rsidRPr="00BE4045" w:rsidRDefault="00BE4045" w:rsidP="00BE4045">
      <w:pPr>
        <w:numPr>
          <w:ilvl w:val="0"/>
          <w:numId w:val="16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Filling above the calibration mark</w:t>
      </w:r>
    </w:p>
    <w:p w14:paraId="57A1ADE9" w14:textId="77777777" w:rsidR="00BE4045" w:rsidRPr="00BE4045" w:rsidRDefault="00BE4045" w:rsidP="00BE4045">
      <w:pPr>
        <w:numPr>
          <w:ilvl w:val="0"/>
          <w:numId w:val="16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Using the wrong temperature</w:t>
      </w:r>
    </w:p>
    <w:p w14:paraId="7099B0D0" w14:textId="77777777" w:rsidR="00BE4045" w:rsidRPr="00BE4045" w:rsidRDefault="00BE4045" w:rsidP="00BE4045">
      <w:pPr>
        <w:numPr>
          <w:ilvl w:val="0"/>
          <w:numId w:val="16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Incomplete mixing</w:t>
      </w:r>
    </w:p>
    <w:p w14:paraId="53210E5A" w14:textId="77777777" w:rsidR="00BE4045" w:rsidRPr="00BE4045" w:rsidRDefault="00BE4045" w:rsidP="00BE4045">
      <w:pPr>
        <w:numPr>
          <w:ilvl w:val="0"/>
          <w:numId w:val="16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Incomplete dissolution of the solute before final filling</w:t>
      </w:r>
    </w:p>
    <w:p w14:paraId="36307706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49C0B239">
          <v:rect id="_x0000_i1362" style="width:0;height:1.5pt" o:hralign="center" o:hrstd="t" o:hr="t" fillcolor="#a0a0a0" stroked="f"/>
        </w:pict>
      </w:r>
    </w:p>
    <w:p w14:paraId="7C530355" w14:textId="77777777" w:rsidR="00BE4045" w:rsidRPr="00BE4045" w:rsidRDefault="00BE4045" w:rsidP="00BE4045">
      <w:pPr>
        <w:rPr>
          <w:rFonts w:ascii="Roboto Mono" w:hAnsi="Roboto Mono"/>
          <w:b/>
          <w:bCs/>
        </w:rPr>
      </w:pPr>
      <w:r w:rsidRPr="00BE4045">
        <w:rPr>
          <w:rFonts w:ascii="Roboto Mono" w:hAnsi="Roboto Mono"/>
          <w:b/>
          <w:bCs/>
        </w:rPr>
        <w:t>Environmental Errors</w:t>
      </w:r>
    </w:p>
    <w:p w14:paraId="17B3D223" w14:textId="77777777" w:rsidR="00BE4045" w:rsidRPr="00BE4045" w:rsidRDefault="00BE4045" w:rsidP="00BE4045">
      <w:pPr>
        <w:numPr>
          <w:ilvl w:val="0"/>
          <w:numId w:val="17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Temperature changes</w:t>
      </w:r>
    </w:p>
    <w:p w14:paraId="68913EBC" w14:textId="77777777" w:rsidR="00BE4045" w:rsidRPr="00BE4045" w:rsidRDefault="00BE4045" w:rsidP="00BE4045">
      <w:pPr>
        <w:numPr>
          <w:ilvl w:val="0"/>
          <w:numId w:val="17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Evaporation of volatile solvents</w:t>
      </w:r>
    </w:p>
    <w:p w14:paraId="2720B114" w14:textId="77777777" w:rsidR="00BE4045" w:rsidRPr="00BE4045" w:rsidRDefault="00BE4045" w:rsidP="00BE4045">
      <w:pPr>
        <w:numPr>
          <w:ilvl w:val="0"/>
          <w:numId w:val="17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Contamination</w:t>
      </w:r>
    </w:p>
    <w:p w14:paraId="2C360CA1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00820F13">
          <v:rect id="_x0000_i1363" style="width:0;height:1.5pt" o:hralign="center" o:hrstd="t" o:hr="t" fillcolor="#a0a0a0" stroked="f"/>
        </w:pict>
      </w:r>
    </w:p>
    <w:p w14:paraId="308F5774" w14:textId="77777777" w:rsidR="00BE4045" w:rsidRDefault="00BE4045" w:rsidP="00BE4045">
      <w:pPr>
        <w:pStyle w:val="Heading2"/>
      </w:pPr>
      <w:r w:rsidRPr="00BE4045">
        <w:t>Advantages</w:t>
      </w:r>
    </w:p>
    <w:p w14:paraId="362AB86D" w14:textId="1FF1ECC4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1AC440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A volumetric flask:</w:t>
      </w:r>
    </w:p>
    <w:p w14:paraId="4BE78D30" w14:textId="77777777" w:rsidR="00BE4045" w:rsidRPr="00BE4045" w:rsidRDefault="00BE4045" w:rsidP="00BE4045">
      <w:pPr>
        <w:numPr>
          <w:ilvl w:val="0"/>
          <w:numId w:val="18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t>Provides extremely accurate volume.</w:t>
      </w:r>
    </w:p>
    <w:p w14:paraId="0D203E49" w14:textId="77777777" w:rsidR="00BE4045" w:rsidRPr="00BE4045" w:rsidRDefault="00BE4045" w:rsidP="00BE4045">
      <w:pPr>
        <w:numPr>
          <w:ilvl w:val="0"/>
          <w:numId w:val="18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Produces highly reproducible results.</w:t>
      </w:r>
    </w:p>
    <w:p w14:paraId="290233D0" w14:textId="77777777" w:rsidR="00BE4045" w:rsidRPr="00BE4045" w:rsidRDefault="00BE4045" w:rsidP="00BE4045">
      <w:pPr>
        <w:numPr>
          <w:ilvl w:val="0"/>
          <w:numId w:val="18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Is ideal for preparing standard solutions.</w:t>
      </w:r>
    </w:p>
    <w:p w14:paraId="548A7C5E" w14:textId="77777777" w:rsidR="00BE4045" w:rsidRPr="00BE4045" w:rsidRDefault="00BE4045" w:rsidP="00BE4045">
      <w:pPr>
        <w:numPr>
          <w:ilvl w:val="0"/>
          <w:numId w:val="18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Is simple to use.</w:t>
      </w:r>
    </w:p>
    <w:p w14:paraId="5FD1F8C4" w14:textId="77777777" w:rsidR="00BE4045" w:rsidRPr="00BE4045" w:rsidRDefault="00BE4045" w:rsidP="00BE4045">
      <w:pPr>
        <w:numPr>
          <w:ilvl w:val="0"/>
          <w:numId w:val="18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Minimizes measurement uncertainty.</w:t>
      </w:r>
    </w:p>
    <w:p w14:paraId="15415025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188901A1">
          <v:rect id="_x0000_i1364" style="width:0;height:1.5pt" o:hralign="center" o:hrstd="t" o:hr="t" fillcolor="#a0a0a0" stroked="f"/>
        </w:pict>
      </w:r>
    </w:p>
    <w:p w14:paraId="05AC6639" w14:textId="77777777" w:rsidR="00BE4045" w:rsidRDefault="00BE4045" w:rsidP="00BE4045">
      <w:pPr>
        <w:pStyle w:val="Heading2"/>
      </w:pPr>
      <w:r w:rsidRPr="00BE4045">
        <w:t>Limitations</w:t>
      </w:r>
    </w:p>
    <w:p w14:paraId="103F3507" w14:textId="63E20CC8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DA56D3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A volumetric flask:</w:t>
      </w:r>
    </w:p>
    <w:p w14:paraId="7041A661" w14:textId="77777777" w:rsidR="00BE4045" w:rsidRPr="00BE4045" w:rsidRDefault="00BE4045" w:rsidP="00BE4045">
      <w:pPr>
        <w:numPr>
          <w:ilvl w:val="0"/>
          <w:numId w:val="19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Measures only one fixed volume.</w:t>
      </w:r>
    </w:p>
    <w:p w14:paraId="2198CD41" w14:textId="77777777" w:rsidR="00BE4045" w:rsidRPr="00BE4045" w:rsidRDefault="00BE4045" w:rsidP="00BE4045">
      <w:pPr>
        <w:numPr>
          <w:ilvl w:val="0"/>
          <w:numId w:val="19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Cannot be used for multiple volume measurements.</w:t>
      </w:r>
    </w:p>
    <w:p w14:paraId="7E06ED62" w14:textId="77777777" w:rsidR="00BE4045" w:rsidRPr="00BE4045" w:rsidRDefault="00BE4045" w:rsidP="00BE4045">
      <w:pPr>
        <w:numPr>
          <w:ilvl w:val="0"/>
          <w:numId w:val="19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Should not be heated directly.</w:t>
      </w:r>
    </w:p>
    <w:p w14:paraId="6ACDC056" w14:textId="77777777" w:rsidR="00BE4045" w:rsidRPr="00BE4045" w:rsidRDefault="00BE4045" w:rsidP="00BE4045">
      <w:pPr>
        <w:numPr>
          <w:ilvl w:val="0"/>
          <w:numId w:val="19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Glass versions are fragile.</w:t>
      </w:r>
    </w:p>
    <w:p w14:paraId="72588745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5B103A08">
          <v:rect id="_x0000_i1365" style="width:0;height:1.5pt" o:hralign="center" o:hrstd="t" o:hr="t" fillcolor="#a0a0a0" stroked="f"/>
        </w:pict>
      </w:r>
    </w:p>
    <w:p w14:paraId="494A4ECA" w14:textId="77777777" w:rsidR="00BE4045" w:rsidRDefault="00BE4045" w:rsidP="00BE4045">
      <w:pPr>
        <w:pStyle w:val="Heading2"/>
      </w:pPr>
      <w:r w:rsidRPr="00BE4045">
        <w:t>Comparison with Other Volume Measuring Instruments</w:t>
      </w:r>
    </w:p>
    <w:p w14:paraId="2AF10601" w14:textId="7B802967" w:rsidR="00BE4045" w:rsidRDefault="00BE4045" w:rsidP="00BE404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045ADB3" w14:textId="4C437E2D" w:rsidR="00A33DA9" w:rsidRPr="00BE4045" w:rsidRDefault="00A33DA9" w:rsidP="00BE4045">
      <w:r>
        <w:rPr>
          <w:noProof/>
        </w:rPr>
        <w:drawing>
          <wp:inline distT="0" distB="0" distL="0" distR="0" wp14:anchorId="30D3983C" wp14:editId="33BC8590">
            <wp:extent cx="5943600" cy="2298700"/>
            <wp:effectExtent l="0" t="0" r="0" b="6350"/>
            <wp:docPr id="166727161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190"/>
        <w:gridCol w:w="1942"/>
        <w:gridCol w:w="1238"/>
        <w:gridCol w:w="2275"/>
      </w:tblGrid>
      <w:tr w:rsidR="00BE4045" w:rsidRPr="00BE4045" w14:paraId="03613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D6470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lastRenderedPageBreak/>
              <w:t>Instrument</w:t>
            </w:r>
          </w:p>
        </w:tc>
        <w:tc>
          <w:tcPr>
            <w:tcW w:w="0" w:type="auto"/>
            <w:vAlign w:val="center"/>
            <w:hideMark/>
          </w:tcPr>
          <w:p w14:paraId="76C2FA58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310B041F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Graduation</w:t>
            </w:r>
          </w:p>
        </w:tc>
        <w:tc>
          <w:tcPr>
            <w:tcW w:w="0" w:type="auto"/>
            <w:vAlign w:val="center"/>
            <w:hideMark/>
          </w:tcPr>
          <w:p w14:paraId="0EA9E05F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6115E73" w14:textId="77777777" w:rsidR="00BE4045" w:rsidRPr="00BE4045" w:rsidRDefault="00BE4045" w:rsidP="00BE4045">
            <w:pPr>
              <w:rPr>
                <w:rFonts w:ascii="Roboto Mono" w:hAnsi="Roboto Mono"/>
                <w:b/>
                <w:bCs/>
              </w:rPr>
            </w:pPr>
            <w:r w:rsidRPr="00BE4045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BE4045" w:rsidRPr="00BE4045" w14:paraId="6B5C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F86B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  <w:b/>
                <w:bCs/>
              </w:rPr>
              <w:t>Volumetric Flask</w:t>
            </w:r>
          </w:p>
        </w:tc>
        <w:tc>
          <w:tcPr>
            <w:tcW w:w="0" w:type="auto"/>
            <w:vAlign w:val="center"/>
            <w:hideMark/>
          </w:tcPr>
          <w:p w14:paraId="6110EAAC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One fixed volume</w:t>
            </w:r>
          </w:p>
        </w:tc>
        <w:tc>
          <w:tcPr>
            <w:tcW w:w="0" w:type="auto"/>
            <w:vAlign w:val="center"/>
            <w:hideMark/>
          </w:tcPr>
          <w:p w14:paraId="6107C577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Single calibration mark</w:t>
            </w:r>
          </w:p>
        </w:tc>
        <w:tc>
          <w:tcPr>
            <w:tcW w:w="0" w:type="auto"/>
            <w:vAlign w:val="center"/>
            <w:hideMark/>
          </w:tcPr>
          <w:p w14:paraId="022F3F2D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99745C3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Preparing standard solutions</w:t>
            </w:r>
          </w:p>
        </w:tc>
      </w:tr>
      <w:tr w:rsidR="00BE4045" w:rsidRPr="00BE4045" w14:paraId="54FB8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E085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Burette</w:t>
            </w:r>
          </w:p>
        </w:tc>
        <w:tc>
          <w:tcPr>
            <w:tcW w:w="0" w:type="auto"/>
            <w:vAlign w:val="center"/>
            <w:hideMark/>
          </w:tcPr>
          <w:p w14:paraId="5AD73B56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Variable dispensed volume</w:t>
            </w:r>
          </w:p>
        </w:tc>
        <w:tc>
          <w:tcPr>
            <w:tcW w:w="0" w:type="auto"/>
            <w:vAlign w:val="center"/>
            <w:hideMark/>
          </w:tcPr>
          <w:p w14:paraId="0E0C3719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Multiple graduations</w:t>
            </w:r>
          </w:p>
        </w:tc>
        <w:tc>
          <w:tcPr>
            <w:tcW w:w="0" w:type="auto"/>
            <w:vAlign w:val="center"/>
            <w:hideMark/>
          </w:tcPr>
          <w:p w14:paraId="05AA804B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9087849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Titration</w:t>
            </w:r>
          </w:p>
        </w:tc>
      </w:tr>
      <w:tr w:rsidR="00BE4045" w:rsidRPr="00BE4045" w14:paraId="457FF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6A29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Pipette</w:t>
            </w:r>
          </w:p>
        </w:tc>
        <w:tc>
          <w:tcPr>
            <w:tcW w:w="0" w:type="auto"/>
            <w:vAlign w:val="center"/>
            <w:hideMark/>
          </w:tcPr>
          <w:p w14:paraId="2D017B91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Small fixed or adjustable volumes</w:t>
            </w:r>
          </w:p>
        </w:tc>
        <w:tc>
          <w:tcPr>
            <w:tcW w:w="0" w:type="auto"/>
            <w:vAlign w:val="center"/>
            <w:hideMark/>
          </w:tcPr>
          <w:p w14:paraId="2CEE26E5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Varies by type</w:t>
            </w:r>
          </w:p>
        </w:tc>
        <w:tc>
          <w:tcPr>
            <w:tcW w:w="0" w:type="auto"/>
            <w:vAlign w:val="center"/>
            <w:hideMark/>
          </w:tcPr>
          <w:p w14:paraId="4756E207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6B2A0147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Precise liquid transfer</w:t>
            </w:r>
          </w:p>
        </w:tc>
      </w:tr>
      <w:tr w:rsidR="00BE4045" w:rsidRPr="00BE4045" w14:paraId="1309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2AA8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Graduated Cylinder</w:t>
            </w:r>
          </w:p>
        </w:tc>
        <w:tc>
          <w:tcPr>
            <w:tcW w:w="0" w:type="auto"/>
            <w:vAlign w:val="center"/>
            <w:hideMark/>
          </w:tcPr>
          <w:p w14:paraId="4EAB4FB0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Variable liquid volume</w:t>
            </w:r>
          </w:p>
        </w:tc>
        <w:tc>
          <w:tcPr>
            <w:tcW w:w="0" w:type="auto"/>
            <w:vAlign w:val="center"/>
            <w:hideMark/>
          </w:tcPr>
          <w:p w14:paraId="1D1CF8EB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Multiple graduations</w:t>
            </w:r>
          </w:p>
        </w:tc>
        <w:tc>
          <w:tcPr>
            <w:tcW w:w="0" w:type="auto"/>
            <w:vAlign w:val="center"/>
            <w:hideMark/>
          </w:tcPr>
          <w:p w14:paraId="7B860B03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616268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General laboratory measurements</w:t>
            </w:r>
          </w:p>
        </w:tc>
      </w:tr>
      <w:tr w:rsidR="00BE4045" w:rsidRPr="00BE4045" w14:paraId="4ECD5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D7CF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Beaker</w:t>
            </w:r>
          </w:p>
        </w:tc>
        <w:tc>
          <w:tcPr>
            <w:tcW w:w="0" w:type="auto"/>
            <w:vAlign w:val="center"/>
            <w:hideMark/>
          </w:tcPr>
          <w:p w14:paraId="44440DF8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Approximate volume</w:t>
            </w:r>
          </w:p>
        </w:tc>
        <w:tc>
          <w:tcPr>
            <w:tcW w:w="0" w:type="auto"/>
            <w:vAlign w:val="center"/>
            <w:hideMark/>
          </w:tcPr>
          <w:p w14:paraId="01D8C0E8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Multiple graduations</w:t>
            </w:r>
          </w:p>
        </w:tc>
        <w:tc>
          <w:tcPr>
            <w:tcW w:w="0" w:type="auto"/>
            <w:vAlign w:val="center"/>
            <w:hideMark/>
          </w:tcPr>
          <w:p w14:paraId="736D47A4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6243BC" w14:textId="77777777" w:rsidR="00BE4045" w:rsidRPr="00BE4045" w:rsidRDefault="00BE4045" w:rsidP="00BE4045">
            <w:pPr>
              <w:rPr>
                <w:rFonts w:ascii="Roboto Mono" w:hAnsi="Roboto Mono"/>
              </w:rPr>
            </w:pPr>
            <w:r w:rsidRPr="00BE4045">
              <w:rPr>
                <w:rFonts w:ascii="Roboto Mono" w:hAnsi="Roboto Mono"/>
              </w:rPr>
              <w:t>Mixing and heating</w:t>
            </w:r>
          </w:p>
        </w:tc>
      </w:tr>
    </w:tbl>
    <w:p w14:paraId="366CA58B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188F2142">
          <v:rect id="_x0000_i1366" style="width:0;height:1.5pt" o:hralign="center" o:hrstd="t" o:hr="t" fillcolor="#a0a0a0" stroked="f"/>
        </w:pict>
      </w:r>
    </w:p>
    <w:p w14:paraId="0117A2A3" w14:textId="77777777" w:rsidR="00BE4045" w:rsidRDefault="00BE4045" w:rsidP="00BE4045">
      <w:pPr>
        <w:pStyle w:val="Heading2"/>
      </w:pPr>
      <w:r w:rsidRPr="00BE4045">
        <w:t>Care and Maintenance</w:t>
      </w:r>
    </w:p>
    <w:p w14:paraId="297191B1" w14:textId="04EEF8D7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C6F23A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>To maintain accuracy:</w:t>
      </w:r>
    </w:p>
    <w:p w14:paraId="25475897" w14:textId="77777777" w:rsidR="00BE4045" w:rsidRPr="00BE4045" w:rsidRDefault="00BE4045" w:rsidP="00BE4045">
      <w:pPr>
        <w:numPr>
          <w:ilvl w:val="0"/>
          <w:numId w:val="2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Wash thoroughly after use.</w:t>
      </w:r>
    </w:p>
    <w:p w14:paraId="3D1E5CB4" w14:textId="77777777" w:rsidR="00BE4045" w:rsidRPr="00BE4045" w:rsidRDefault="00BE4045" w:rsidP="00BE4045">
      <w:pPr>
        <w:numPr>
          <w:ilvl w:val="0"/>
          <w:numId w:val="2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Avoid scratching the calibration mark.</w:t>
      </w:r>
    </w:p>
    <w:p w14:paraId="50D7274A" w14:textId="77777777" w:rsidR="00BE4045" w:rsidRPr="00BE4045" w:rsidRDefault="00BE4045" w:rsidP="00BE4045">
      <w:pPr>
        <w:numPr>
          <w:ilvl w:val="0"/>
          <w:numId w:val="2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Store with the stopper removed when drying.</w:t>
      </w:r>
    </w:p>
    <w:p w14:paraId="690B2563" w14:textId="77777777" w:rsidR="00BE4045" w:rsidRPr="00BE4045" w:rsidRDefault="00BE4045" w:rsidP="00BE4045">
      <w:pPr>
        <w:numPr>
          <w:ilvl w:val="0"/>
          <w:numId w:val="2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Handle glass carefully to prevent cracks.</w:t>
      </w:r>
    </w:p>
    <w:p w14:paraId="6BA62932" w14:textId="77777777" w:rsidR="00BE4045" w:rsidRPr="00BE4045" w:rsidRDefault="00BE4045" w:rsidP="00BE4045">
      <w:pPr>
        <w:numPr>
          <w:ilvl w:val="0"/>
          <w:numId w:val="2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Use only compatible cleaning agents.</w:t>
      </w:r>
    </w:p>
    <w:p w14:paraId="60874206" w14:textId="77777777" w:rsidR="00BE4045" w:rsidRPr="00BE4045" w:rsidRDefault="00BE4045" w:rsidP="00BE4045">
      <w:pPr>
        <w:numPr>
          <w:ilvl w:val="0"/>
          <w:numId w:val="20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Verify calibration periodically in quality-controlled laboratories.</w:t>
      </w:r>
    </w:p>
    <w:p w14:paraId="3FFCB885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45FBA2C3">
          <v:rect id="_x0000_i1367" style="width:0;height:1.5pt" o:hralign="center" o:hrstd="t" o:hr="t" fillcolor="#a0a0a0" stroked="f"/>
        </w:pict>
      </w:r>
    </w:p>
    <w:p w14:paraId="5D3FA613" w14:textId="77777777" w:rsidR="00BE4045" w:rsidRDefault="00BE4045" w:rsidP="00BE4045">
      <w:pPr>
        <w:pStyle w:val="Heading2"/>
      </w:pPr>
      <w:r w:rsidRPr="00BE4045">
        <w:lastRenderedPageBreak/>
        <w:t>Common Mistakes</w:t>
      </w:r>
    </w:p>
    <w:p w14:paraId="7CFB8D44" w14:textId="5967767E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D305FC" w14:textId="77777777" w:rsidR="00BE4045" w:rsidRPr="00BE4045" w:rsidRDefault="00BE4045" w:rsidP="00BE4045">
      <w:pPr>
        <w:numPr>
          <w:ilvl w:val="0"/>
          <w:numId w:val="2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Overfilling beyond the calibration mark.</w:t>
      </w:r>
    </w:p>
    <w:p w14:paraId="539981A4" w14:textId="77777777" w:rsidR="00BE4045" w:rsidRPr="00BE4045" w:rsidRDefault="00BE4045" w:rsidP="00BE4045">
      <w:pPr>
        <w:numPr>
          <w:ilvl w:val="0"/>
          <w:numId w:val="2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Reading the meniscus incorrectly.</w:t>
      </w:r>
    </w:p>
    <w:p w14:paraId="430F5C66" w14:textId="77777777" w:rsidR="00BE4045" w:rsidRPr="00BE4045" w:rsidRDefault="00BE4045" w:rsidP="00BE4045">
      <w:pPr>
        <w:numPr>
          <w:ilvl w:val="0"/>
          <w:numId w:val="2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Preparing solutions before the solute is fully dissolved.</w:t>
      </w:r>
    </w:p>
    <w:p w14:paraId="3F589D81" w14:textId="77777777" w:rsidR="00BE4045" w:rsidRPr="00BE4045" w:rsidRDefault="00BE4045" w:rsidP="00BE4045">
      <w:pPr>
        <w:numPr>
          <w:ilvl w:val="0"/>
          <w:numId w:val="2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Assuming the flask measures multiple volumes.</w:t>
      </w:r>
    </w:p>
    <w:p w14:paraId="459F3FA5" w14:textId="77777777" w:rsidR="00BE4045" w:rsidRPr="00BE4045" w:rsidRDefault="00BE4045" w:rsidP="00BE4045">
      <w:pPr>
        <w:numPr>
          <w:ilvl w:val="0"/>
          <w:numId w:val="21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Using the flask outside its calibration temperature without considering thermal expansion.</w:t>
      </w:r>
    </w:p>
    <w:p w14:paraId="0959785C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pict w14:anchorId="619FFF1C">
          <v:rect id="_x0000_i1368" style="width:0;height:1.5pt" o:hralign="center" o:hrstd="t" o:hr="t" fillcolor="#a0a0a0" stroked="f"/>
        </w:pict>
      </w:r>
    </w:p>
    <w:p w14:paraId="486B059D" w14:textId="77777777" w:rsidR="00BE4045" w:rsidRDefault="00BE4045" w:rsidP="00BE4045">
      <w:pPr>
        <w:pStyle w:val="Heading2"/>
      </w:pPr>
      <w:r w:rsidRPr="00BE4045">
        <w:t>Key Points</w:t>
      </w:r>
    </w:p>
    <w:p w14:paraId="68F413FE" w14:textId="49779794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C3279C" w14:textId="77777777" w:rsidR="00BE4045" w:rsidRPr="00BE4045" w:rsidRDefault="00BE4045" w:rsidP="00BE4045">
      <w:pPr>
        <w:numPr>
          <w:ilvl w:val="0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A </w:t>
      </w:r>
      <w:r w:rsidRPr="00BE4045">
        <w:rPr>
          <w:rFonts w:ascii="Roboto Mono" w:hAnsi="Roboto Mono"/>
          <w:b/>
          <w:bCs/>
        </w:rPr>
        <w:t>Volumetric Flask</w:t>
      </w:r>
      <w:r w:rsidRPr="00BE4045">
        <w:rPr>
          <w:rFonts w:ascii="Roboto Mono" w:hAnsi="Roboto Mono"/>
        </w:rPr>
        <w:t xml:space="preserve"> measures </w:t>
      </w:r>
      <w:r w:rsidRPr="00BE4045">
        <w:rPr>
          <w:rFonts w:ascii="Roboto Mono" w:hAnsi="Roboto Mono"/>
          <w:b/>
          <w:bCs/>
        </w:rPr>
        <w:t>one exact volume</w:t>
      </w:r>
      <w:r w:rsidRPr="00BE4045">
        <w:rPr>
          <w:rFonts w:ascii="Roboto Mono" w:hAnsi="Roboto Mono"/>
        </w:rPr>
        <w:t>.</w:t>
      </w:r>
    </w:p>
    <w:p w14:paraId="75D361C3" w14:textId="77777777" w:rsidR="00BE4045" w:rsidRPr="00BE4045" w:rsidRDefault="00BE4045" w:rsidP="00BE4045">
      <w:pPr>
        <w:numPr>
          <w:ilvl w:val="0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Common types:</w:t>
      </w:r>
    </w:p>
    <w:p w14:paraId="495A6ABA" w14:textId="77777777" w:rsidR="00BE4045" w:rsidRPr="00BE4045" w:rsidRDefault="00BE4045" w:rsidP="00BE4045">
      <w:pPr>
        <w:numPr>
          <w:ilvl w:val="1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Glass Volumetric Flask</w:t>
      </w:r>
    </w:p>
    <w:p w14:paraId="2CBD4933" w14:textId="77777777" w:rsidR="00BE4045" w:rsidRPr="00BE4045" w:rsidRDefault="00BE4045" w:rsidP="00BE4045">
      <w:pPr>
        <w:numPr>
          <w:ilvl w:val="1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Plastic Volumetric Flask</w:t>
      </w:r>
    </w:p>
    <w:p w14:paraId="74ADE504" w14:textId="77777777" w:rsidR="00BE4045" w:rsidRPr="00BE4045" w:rsidRDefault="00BE4045" w:rsidP="00BE4045">
      <w:pPr>
        <w:numPr>
          <w:ilvl w:val="1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Class A</w:t>
      </w:r>
    </w:p>
    <w:p w14:paraId="4E37D332" w14:textId="77777777" w:rsidR="00BE4045" w:rsidRPr="00BE4045" w:rsidRDefault="00BE4045" w:rsidP="00BE4045">
      <w:pPr>
        <w:numPr>
          <w:ilvl w:val="1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Class B</w:t>
      </w:r>
    </w:p>
    <w:p w14:paraId="4EAE1209" w14:textId="77777777" w:rsidR="00BE4045" w:rsidRPr="00BE4045" w:rsidRDefault="00BE4045" w:rsidP="00BE4045">
      <w:pPr>
        <w:numPr>
          <w:ilvl w:val="0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Typical capacities:</w:t>
      </w:r>
    </w:p>
    <w:p w14:paraId="06F6BA31" w14:textId="77777777" w:rsidR="00BE4045" w:rsidRPr="00BE4045" w:rsidRDefault="00BE4045" w:rsidP="00BE4045">
      <w:pPr>
        <w:numPr>
          <w:ilvl w:val="1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  <w:b/>
          <w:bCs/>
        </w:rPr>
        <w:t>5 mL to 2000 mL</w:t>
      </w:r>
    </w:p>
    <w:p w14:paraId="425191E3" w14:textId="77777777" w:rsidR="00BE4045" w:rsidRPr="00BE4045" w:rsidRDefault="00BE4045" w:rsidP="00BE4045">
      <w:pPr>
        <w:numPr>
          <w:ilvl w:val="0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Used primarily for:</w:t>
      </w:r>
    </w:p>
    <w:p w14:paraId="4E56921F" w14:textId="77777777" w:rsidR="00BE4045" w:rsidRPr="00BE4045" w:rsidRDefault="00BE4045" w:rsidP="00BE4045">
      <w:pPr>
        <w:numPr>
          <w:ilvl w:val="1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Standard solution preparation</w:t>
      </w:r>
    </w:p>
    <w:p w14:paraId="6A30953D" w14:textId="77777777" w:rsidR="00BE4045" w:rsidRPr="00BE4045" w:rsidRDefault="00BE4045" w:rsidP="00BE4045">
      <w:pPr>
        <w:numPr>
          <w:ilvl w:val="1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Accurate dilutions</w:t>
      </w:r>
    </w:p>
    <w:p w14:paraId="64DA272A" w14:textId="77777777" w:rsidR="00BE4045" w:rsidRPr="00BE4045" w:rsidRDefault="00BE4045" w:rsidP="00BE4045">
      <w:pPr>
        <w:numPr>
          <w:ilvl w:val="1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>Analytical chemistry</w:t>
      </w:r>
    </w:p>
    <w:p w14:paraId="201D6694" w14:textId="77777777" w:rsidR="00BE4045" w:rsidRPr="00BE4045" w:rsidRDefault="00BE4045" w:rsidP="00BE4045">
      <w:pPr>
        <w:numPr>
          <w:ilvl w:val="0"/>
          <w:numId w:val="22"/>
        </w:num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It is one of the </w:t>
      </w:r>
      <w:r w:rsidRPr="00BE4045">
        <w:rPr>
          <w:rFonts w:ascii="Roboto Mono" w:hAnsi="Roboto Mono"/>
          <w:b/>
          <w:bCs/>
        </w:rPr>
        <w:t>most accurate laboratory volume-measuring instruments</w:t>
      </w:r>
      <w:r w:rsidRPr="00BE4045">
        <w:rPr>
          <w:rFonts w:ascii="Roboto Mono" w:hAnsi="Roboto Mono"/>
        </w:rPr>
        <w:t>.</w:t>
      </w:r>
    </w:p>
    <w:p w14:paraId="22F4F9F5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lastRenderedPageBreak/>
        <w:pict w14:anchorId="520AC111">
          <v:rect id="_x0000_i1369" style="width:0;height:1.5pt" o:hralign="center" o:hrstd="t" o:hr="t" fillcolor="#a0a0a0" stroked="f"/>
        </w:pict>
      </w:r>
    </w:p>
    <w:p w14:paraId="2B25FCB4" w14:textId="77777777" w:rsidR="00BE4045" w:rsidRDefault="00BE4045" w:rsidP="00BE4045">
      <w:pPr>
        <w:pStyle w:val="Heading2"/>
      </w:pPr>
      <w:r w:rsidRPr="00BE4045">
        <w:t>Conclusion</w:t>
      </w:r>
    </w:p>
    <w:p w14:paraId="5B68DB16" w14:textId="60A9C324" w:rsidR="00BE4045" w:rsidRPr="00BE4045" w:rsidRDefault="00BE4045" w:rsidP="00BE40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5C50EB" w14:textId="77777777" w:rsidR="00BE4045" w:rsidRPr="00BE4045" w:rsidRDefault="00BE4045" w:rsidP="00BE4045">
      <w:pPr>
        <w:rPr>
          <w:rFonts w:ascii="Roboto Mono" w:hAnsi="Roboto Mono"/>
        </w:rPr>
      </w:pPr>
      <w:r w:rsidRPr="00BE4045">
        <w:rPr>
          <w:rFonts w:ascii="Roboto Mono" w:hAnsi="Roboto Mono"/>
        </w:rPr>
        <w:t xml:space="preserve">A </w:t>
      </w:r>
      <w:r w:rsidRPr="00BE4045">
        <w:rPr>
          <w:rFonts w:ascii="Roboto Mono" w:hAnsi="Roboto Mono"/>
          <w:b/>
          <w:bCs/>
        </w:rPr>
        <w:t>Volumetric Flask</w:t>
      </w:r>
      <w:r w:rsidRPr="00BE4045">
        <w:rPr>
          <w:rFonts w:ascii="Roboto Mono" w:hAnsi="Roboto Mono"/>
        </w:rPr>
        <w:t xml:space="preserve"> is a precision laboratory instrument specifically designed to contain </w:t>
      </w:r>
      <w:r w:rsidRPr="00BE4045">
        <w:rPr>
          <w:rFonts w:ascii="Roboto Mono" w:hAnsi="Roboto Mono"/>
          <w:b/>
          <w:bCs/>
        </w:rPr>
        <w:t>one exact volume of liquid</w:t>
      </w:r>
      <w:r w:rsidRPr="00BE4045">
        <w:rPr>
          <w:rFonts w:ascii="Roboto Mono" w:hAnsi="Roboto Mono"/>
        </w:rPr>
        <w:t xml:space="preserve"> with exceptional accuracy. Its distinctive bulb-shaped body, narrow neck, and single calibration mark make it the preferred choice for preparing </w:t>
      </w:r>
      <w:r w:rsidRPr="00BE4045">
        <w:rPr>
          <w:rFonts w:ascii="Roboto Mono" w:hAnsi="Roboto Mono"/>
          <w:b/>
          <w:bCs/>
        </w:rPr>
        <w:t>standard solutions</w:t>
      </w:r>
      <w:r w:rsidRPr="00BE4045">
        <w:rPr>
          <w:rFonts w:ascii="Roboto Mono" w:hAnsi="Roboto Mono"/>
        </w:rPr>
        <w:t xml:space="preserve"> and performing </w:t>
      </w:r>
      <w:r w:rsidRPr="00BE4045">
        <w:rPr>
          <w:rFonts w:ascii="Roboto Mono" w:hAnsi="Roboto Mono"/>
          <w:b/>
          <w:bCs/>
        </w:rPr>
        <w:t>accurate dilutions</w:t>
      </w:r>
      <w:r w:rsidRPr="00BE4045">
        <w:rPr>
          <w:rFonts w:ascii="Roboto Mono" w:hAnsi="Roboto Mono"/>
        </w:rPr>
        <w:t xml:space="preserve">. Because of its high precision and reproducibility, the volumetric flask is an indispensable tool in </w:t>
      </w:r>
      <w:r w:rsidRPr="00BE4045">
        <w:rPr>
          <w:rFonts w:ascii="Roboto Mono" w:hAnsi="Roboto Mono"/>
          <w:b/>
          <w:bCs/>
        </w:rPr>
        <w:t>analytical chemistry, pharmaceutical laboratories, environmental testing, research, and quality control</w:t>
      </w:r>
      <w:r w:rsidRPr="00BE4045">
        <w:rPr>
          <w:rFonts w:ascii="Roboto Mono" w:hAnsi="Roboto Mono"/>
        </w:rPr>
        <w:t>, where accurate solution preparation is essential.</w:t>
      </w:r>
    </w:p>
    <w:p w14:paraId="1B6BC26A" w14:textId="77777777" w:rsidR="00BE4045" w:rsidRPr="00BE4045" w:rsidRDefault="00BE4045" w:rsidP="00BE4045">
      <w:pPr>
        <w:rPr>
          <w:rFonts w:ascii="Roboto Mono" w:hAnsi="Roboto Mono"/>
        </w:rPr>
      </w:pPr>
    </w:p>
    <w:sectPr w:rsidR="00BE4045" w:rsidRPr="00BE4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185A"/>
    <w:multiLevelType w:val="multilevel"/>
    <w:tmpl w:val="D25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16E9"/>
    <w:multiLevelType w:val="multilevel"/>
    <w:tmpl w:val="506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1BF0"/>
    <w:multiLevelType w:val="multilevel"/>
    <w:tmpl w:val="DB8E5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75341"/>
    <w:multiLevelType w:val="multilevel"/>
    <w:tmpl w:val="791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41445"/>
    <w:multiLevelType w:val="multilevel"/>
    <w:tmpl w:val="90E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09C0"/>
    <w:multiLevelType w:val="multilevel"/>
    <w:tmpl w:val="747A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B5F82"/>
    <w:multiLevelType w:val="multilevel"/>
    <w:tmpl w:val="9C0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54DA9"/>
    <w:multiLevelType w:val="multilevel"/>
    <w:tmpl w:val="17C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71A68"/>
    <w:multiLevelType w:val="multilevel"/>
    <w:tmpl w:val="760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163E2"/>
    <w:multiLevelType w:val="multilevel"/>
    <w:tmpl w:val="6608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834E9"/>
    <w:multiLevelType w:val="multilevel"/>
    <w:tmpl w:val="02E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B1FCD"/>
    <w:multiLevelType w:val="multilevel"/>
    <w:tmpl w:val="56F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779F7"/>
    <w:multiLevelType w:val="multilevel"/>
    <w:tmpl w:val="7CE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13969"/>
    <w:multiLevelType w:val="multilevel"/>
    <w:tmpl w:val="661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E06C8"/>
    <w:multiLevelType w:val="multilevel"/>
    <w:tmpl w:val="A878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2F79D7"/>
    <w:multiLevelType w:val="multilevel"/>
    <w:tmpl w:val="F8D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86A67"/>
    <w:multiLevelType w:val="multilevel"/>
    <w:tmpl w:val="997A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7700F"/>
    <w:multiLevelType w:val="multilevel"/>
    <w:tmpl w:val="974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B2710"/>
    <w:multiLevelType w:val="multilevel"/>
    <w:tmpl w:val="7F18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35E8A"/>
    <w:multiLevelType w:val="multilevel"/>
    <w:tmpl w:val="229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65EAA"/>
    <w:multiLevelType w:val="multilevel"/>
    <w:tmpl w:val="DDE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E5447"/>
    <w:multiLevelType w:val="multilevel"/>
    <w:tmpl w:val="CD8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028162">
    <w:abstractNumId w:val="1"/>
  </w:num>
  <w:num w:numId="2" w16cid:durableId="348797968">
    <w:abstractNumId w:val="2"/>
  </w:num>
  <w:num w:numId="3" w16cid:durableId="963390477">
    <w:abstractNumId w:val="21"/>
  </w:num>
  <w:num w:numId="4" w16cid:durableId="504129092">
    <w:abstractNumId w:val="3"/>
  </w:num>
  <w:num w:numId="5" w16cid:durableId="452134499">
    <w:abstractNumId w:val="19"/>
  </w:num>
  <w:num w:numId="6" w16cid:durableId="734743286">
    <w:abstractNumId w:val="5"/>
  </w:num>
  <w:num w:numId="7" w16cid:durableId="2111311203">
    <w:abstractNumId w:val="20"/>
  </w:num>
  <w:num w:numId="8" w16cid:durableId="1009913564">
    <w:abstractNumId w:val="13"/>
  </w:num>
  <w:num w:numId="9" w16cid:durableId="1987858859">
    <w:abstractNumId w:val="10"/>
  </w:num>
  <w:num w:numId="10" w16cid:durableId="203178391">
    <w:abstractNumId w:val="12"/>
  </w:num>
  <w:num w:numId="11" w16cid:durableId="2001272906">
    <w:abstractNumId w:val="6"/>
  </w:num>
  <w:num w:numId="12" w16cid:durableId="1172910371">
    <w:abstractNumId w:val="11"/>
  </w:num>
  <w:num w:numId="13" w16cid:durableId="2021853649">
    <w:abstractNumId w:val="14"/>
  </w:num>
  <w:num w:numId="14" w16cid:durableId="1061322647">
    <w:abstractNumId w:val="15"/>
  </w:num>
  <w:num w:numId="15" w16cid:durableId="1385835243">
    <w:abstractNumId w:val="8"/>
  </w:num>
  <w:num w:numId="16" w16cid:durableId="713891024">
    <w:abstractNumId w:val="7"/>
  </w:num>
  <w:num w:numId="17" w16cid:durableId="1673605202">
    <w:abstractNumId w:val="0"/>
  </w:num>
  <w:num w:numId="18" w16cid:durableId="1666325032">
    <w:abstractNumId w:val="17"/>
  </w:num>
  <w:num w:numId="19" w16cid:durableId="1459640445">
    <w:abstractNumId w:val="9"/>
  </w:num>
  <w:num w:numId="20" w16cid:durableId="1417746526">
    <w:abstractNumId w:val="4"/>
  </w:num>
  <w:num w:numId="21" w16cid:durableId="572085609">
    <w:abstractNumId w:val="18"/>
  </w:num>
  <w:num w:numId="22" w16cid:durableId="11847886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F9"/>
    <w:rsid w:val="0008199D"/>
    <w:rsid w:val="002D1F4F"/>
    <w:rsid w:val="004B35EA"/>
    <w:rsid w:val="006961A6"/>
    <w:rsid w:val="00711B4D"/>
    <w:rsid w:val="008952B3"/>
    <w:rsid w:val="00A33DA9"/>
    <w:rsid w:val="00A70480"/>
    <w:rsid w:val="00BE4045"/>
    <w:rsid w:val="00D567F9"/>
    <w:rsid w:val="00FE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9ECC"/>
  <w15:chartTrackingRefBased/>
  <w15:docId w15:val="{4DA78733-50F1-464C-ABD8-5907D557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6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1537</Words>
  <Characters>8763</Characters>
  <Application>Microsoft Office Word</Application>
  <DocSecurity>0</DocSecurity>
  <Lines>73</Lines>
  <Paragraphs>20</Paragraphs>
  <ScaleCrop>false</ScaleCrop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2026-07-30T10:38:00Z</dcterms:created>
  <dcterms:modified xsi:type="dcterms:W3CDTF">2026-07-30T10:43:00Z</dcterms:modified>
</cp:coreProperties>
</file>