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474CB0" w14:textId="666C4444" w:rsidR="00A70480" w:rsidRDefault="009904EC" w:rsidP="009904EC">
      <w:pPr>
        <w:pStyle w:val="Heading1"/>
      </w:pPr>
      <w:r w:rsidRPr="009904EC">
        <w:t>Load cell</w:t>
      </w:r>
    </w:p>
    <w:p w14:paraId="49B7E9C1" w14:textId="1513EB81" w:rsidR="009904EC" w:rsidRPr="009904EC" w:rsidRDefault="009904EC" w:rsidP="009904EC">
      <w:pPr>
        <w:rPr>
          <w:rFonts w:ascii="Roboto Mono" w:hAnsi="Roboto Mono"/>
          <w:b/>
          <w:bCs/>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2F8F7931" w14:textId="684D1156" w:rsidR="009904EC" w:rsidRPr="009904EC" w:rsidRDefault="009904EC" w:rsidP="009904EC">
      <w:pPr>
        <w:rPr>
          <w:rFonts w:ascii="Roboto Mono" w:hAnsi="Roboto Mono"/>
        </w:rPr>
      </w:pPr>
      <w:r w:rsidRPr="009904EC">
        <w:rPr>
          <w:rFonts w:ascii="Roboto Mono" w:hAnsi="Roboto Mono"/>
        </w:rPr>
        <w:drawing>
          <wp:inline distT="0" distB="0" distL="0" distR="0" wp14:anchorId="3C16C135" wp14:editId="23575463">
            <wp:extent cx="5943600" cy="5943600"/>
            <wp:effectExtent l="0" t="0" r="0" b="0"/>
            <wp:docPr id="1051896352" name="Picture 4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3" descr="Imag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2E290BBE" w14:textId="3B657E94" w:rsidR="009904EC" w:rsidRPr="009904EC" w:rsidRDefault="009904EC" w:rsidP="009904EC">
      <w:pPr>
        <w:rPr>
          <w:rFonts w:ascii="Roboto Mono" w:hAnsi="Roboto Mono"/>
        </w:rPr>
      </w:pPr>
      <w:r w:rsidRPr="009904EC">
        <w:rPr>
          <w:rFonts w:ascii="Roboto Mono" w:hAnsi="Roboto Mono"/>
        </w:rPr>
        <w:lastRenderedPageBreak/>
        <w:drawing>
          <wp:inline distT="0" distB="0" distL="0" distR="0" wp14:anchorId="4FFED955" wp14:editId="526658B2">
            <wp:extent cx="4762500" cy="4762500"/>
            <wp:effectExtent l="0" t="0" r="0" b="0"/>
            <wp:docPr id="760010520" name="Picture 4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4" descr="Imag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762500" cy="4762500"/>
                    </a:xfrm>
                    <a:prstGeom prst="rect">
                      <a:avLst/>
                    </a:prstGeom>
                    <a:noFill/>
                    <a:ln>
                      <a:noFill/>
                    </a:ln>
                  </pic:spPr>
                </pic:pic>
              </a:graphicData>
            </a:graphic>
          </wp:inline>
        </w:drawing>
      </w:r>
    </w:p>
    <w:p w14:paraId="77B441AD" w14:textId="3CF8CD4E" w:rsidR="009904EC" w:rsidRPr="009904EC" w:rsidRDefault="009904EC" w:rsidP="009904EC">
      <w:pPr>
        <w:rPr>
          <w:rFonts w:ascii="Roboto Mono" w:hAnsi="Roboto Mono"/>
        </w:rPr>
      </w:pPr>
      <w:r w:rsidRPr="009904EC">
        <w:rPr>
          <w:rFonts w:ascii="Roboto Mono" w:hAnsi="Roboto Mono"/>
        </w:rPr>
        <w:lastRenderedPageBreak/>
        <w:drawing>
          <wp:inline distT="0" distB="0" distL="0" distR="0" wp14:anchorId="7EE46BDD" wp14:editId="35DEBCAB">
            <wp:extent cx="5943600" cy="5943600"/>
            <wp:effectExtent l="0" t="0" r="0" b="0"/>
            <wp:docPr id="1079986567" name="Picture 4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 descr="Imag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594878E4" w14:textId="2041D9D9" w:rsidR="009904EC" w:rsidRPr="009904EC" w:rsidRDefault="009904EC" w:rsidP="009904EC">
      <w:pPr>
        <w:rPr>
          <w:rFonts w:ascii="Roboto Mono" w:hAnsi="Roboto Mono"/>
        </w:rPr>
      </w:pPr>
      <w:r w:rsidRPr="009904EC">
        <w:rPr>
          <w:rFonts w:ascii="Roboto Mono" w:hAnsi="Roboto Mono"/>
        </w:rPr>
        <w:lastRenderedPageBreak/>
        <w:drawing>
          <wp:inline distT="0" distB="0" distL="0" distR="0" wp14:anchorId="1C0B0342" wp14:editId="7F6D5424">
            <wp:extent cx="3855720" cy="4290060"/>
            <wp:effectExtent l="0" t="0" r="0" b="0"/>
            <wp:docPr id="325082364" name="Picture 4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 descr="Imag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55720" cy="4290060"/>
                    </a:xfrm>
                    <a:prstGeom prst="rect">
                      <a:avLst/>
                    </a:prstGeom>
                    <a:noFill/>
                    <a:ln>
                      <a:noFill/>
                    </a:ln>
                  </pic:spPr>
                </pic:pic>
              </a:graphicData>
            </a:graphic>
          </wp:inline>
        </w:drawing>
      </w:r>
    </w:p>
    <w:p w14:paraId="4C52A429" w14:textId="3A4E79FD" w:rsidR="009904EC" w:rsidRPr="009904EC" w:rsidRDefault="009904EC" w:rsidP="009904EC">
      <w:pPr>
        <w:rPr>
          <w:rFonts w:ascii="Roboto Mono" w:hAnsi="Roboto Mono"/>
        </w:rPr>
      </w:pPr>
      <w:r w:rsidRPr="009904EC">
        <w:rPr>
          <w:rFonts w:ascii="Roboto Mono" w:hAnsi="Roboto Mono"/>
        </w:rPr>
        <w:lastRenderedPageBreak/>
        <w:drawing>
          <wp:inline distT="0" distB="0" distL="0" distR="0" wp14:anchorId="6D88CC1F" wp14:editId="7B6A5BBE">
            <wp:extent cx="5943600" cy="5943600"/>
            <wp:effectExtent l="0" t="0" r="0" b="0"/>
            <wp:docPr id="1326903837" name="Picture 4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 descr="Imag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197090DD" w14:textId="77777777" w:rsidR="009904EC" w:rsidRPr="009904EC" w:rsidRDefault="009904EC" w:rsidP="009904EC">
      <w:pPr>
        <w:rPr>
          <w:rFonts w:ascii="Roboto Mono" w:hAnsi="Roboto Mono"/>
        </w:rPr>
      </w:pPr>
      <w:r w:rsidRPr="009904EC">
        <w:rPr>
          <w:rFonts w:ascii="Roboto Mono" w:hAnsi="Roboto Mono"/>
        </w:rPr>
        <w:t xml:space="preserve">A </w:t>
      </w:r>
      <w:r w:rsidRPr="009904EC">
        <w:rPr>
          <w:rFonts w:ascii="Roboto Mono" w:hAnsi="Roboto Mono"/>
          <w:b/>
          <w:bCs/>
        </w:rPr>
        <w:t>Load Cell</w:t>
      </w:r>
      <w:r w:rsidRPr="009904EC">
        <w:rPr>
          <w:rFonts w:ascii="Roboto Mono" w:hAnsi="Roboto Mono"/>
        </w:rPr>
        <w:t xml:space="preserve"> is a </w:t>
      </w:r>
      <w:r w:rsidRPr="009904EC">
        <w:rPr>
          <w:rFonts w:ascii="Roboto Mono" w:hAnsi="Roboto Mono"/>
          <w:b/>
          <w:bCs/>
        </w:rPr>
        <w:t>force-measuring sensor</w:t>
      </w:r>
      <w:r w:rsidRPr="009904EC">
        <w:rPr>
          <w:rFonts w:ascii="Roboto Mono" w:hAnsi="Roboto Mono"/>
        </w:rPr>
        <w:t xml:space="preserve"> that converts an applied force or weight into an electrical signal. It is one of the most widely used force-measuring devices in </w:t>
      </w:r>
      <w:r w:rsidRPr="009904EC">
        <w:rPr>
          <w:rFonts w:ascii="Roboto Mono" w:hAnsi="Roboto Mono"/>
          <w:b/>
          <w:bCs/>
        </w:rPr>
        <w:t>industrial weighing systems, electronic scales, material testing, structural monitoring, automation, aerospace, and research laboratories</w:t>
      </w:r>
      <w:r w:rsidRPr="009904EC">
        <w:rPr>
          <w:rFonts w:ascii="Roboto Mono" w:hAnsi="Roboto Mono"/>
        </w:rPr>
        <w:t>.</w:t>
      </w:r>
    </w:p>
    <w:p w14:paraId="0E722B35" w14:textId="77777777" w:rsidR="009904EC" w:rsidRPr="009904EC" w:rsidRDefault="009904EC" w:rsidP="009904EC">
      <w:pPr>
        <w:rPr>
          <w:rFonts w:ascii="Roboto Mono" w:hAnsi="Roboto Mono"/>
        </w:rPr>
      </w:pPr>
      <w:r w:rsidRPr="009904EC">
        <w:rPr>
          <w:rFonts w:ascii="Roboto Mono" w:hAnsi="Roboto Mono"/>
        </w:rPr>
        <w:t xml:space="preserve">Most modern load cells use </w:t>
      </w:r>
      <w:r w:rsidRPr="009904EC">
        <w:rPr>
          <w:rFonts w:ascii="Roboto Mono" w:hAnsi="Roboto Mono"/>
          <w:b/>
          <w:bCs/>
        </w:rPr>
        <w:t>strain gauges</w:t>
      </w:r>
      <w:r w:rsidRPr="009904EC">
        <w:rPr>
          <w:rFonts w:ascii="Roboto Mono" w:hAnsi="Roboto Mono"/>
        </w:rPr>
        <w:t>, which change electrical resistance when deformed under load.</w:t>
      </w:r>
    </w:p>
    <w:p w14:paraId="4CF03737" w14:textId="77777777" w:rsidR="009904EC" w:rsidRPr="009904EC" w:rsidRDefault="009904EC" w:rsidP="009904EC">
      <w:pPr>
        <w:rPr>
          <w:rFonts w:ascii="Roboto Mono" w:hAnsi="Roboto Mono"/>
        </w:rPr>
      </w:pPr>
      <w:r w:rsidRPr="009904EC">
        <w:rPr>
          <w:rFonts w:ascii="Roboto Mono" w:hAnsi="Roboto Mono"/>
        </w:rPr>
        <w:pict w14:anchorId="340BB69A">
          <v:rect id="_x0000_i1312" style="width:0;height:1.5pt" o:hralign="center" o:hrstd="t" o:hr="t" fillcolor="#a0a0a0" stroked="f"/>
        </w:pict>
      </w:r>
    </w:p>
    <w:p w14:paraId="36832434" w14:textId="77777777" w:rsidR="009904EC" w:rsidRDefault="009904EC" w:rsidP="009904EC">
      <w:pPr>
        <w:pStyle w:val="Heading2"/>
      </w:pPr>
      <w:r w:rsidRPr="009904EC">
        <w:lastRenderedPageBreak/>
        <w:t>Definition</w:t>
      </w:r>
    </w:p>
    <w:p w14:paraId="4B8B6D2A" w14:textId="3EE7C42B" w:rsidR="009904EC" w:rsidRPr="009904EC" w:rsidRDefault="009904EC" w:rsidP="009904E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6010B5F5" w14:textId="77777777" w:rsidR="009904EC" w:rsidRPr="009904EC" w:rsidRDefault="009904EC" w:rsidP="009904EC">
      <w:pPr>
        <w:rPr>
          <w:rFonts w:ascii="Roboto Mono" w:hAnsi="Roboto Mono"/>
        </w:rPr>
      </w:pPr>
      <w:r w:rsidRPr="009904EC">
        <w:rPr>
          <w:rFonts w:ascii="Roboto Mono" w:hAnsi="Roboto Mono"/>
        </w:rPr>
        <w:t xml:space="preserve">A </w:t>
      </w:r>
      <w:r w:rsidRPr="009904EC">
        <w:rPr>
          <w:rFonts w:ascii="Roboto Mono" w:hAnsi="Roboto Mono"/>
          <w:b/>
          <w:bCs/>
        </w:rPr>
        <w:t>Load Cell</w:t>
      </w:r>
      <w:r w:rsidRPr="009904EC">
        <w:rPr>
          <w:rFonts w:ascii="Roboto Mono" w:hAnsi="Roboto Mono"/>
        </w:rPr>
        <w:t xml:space="preserve"> is a transducer that converts a mechanical force into a measurable electrical signal.</w:t>
      </w:r>
    </w:p>
    <w:p w14:paraId="7C215463" w14:textId="77777777" w:rsidR="009904EC" w:rsidRPr="009904EC" w:rsidRDefault="009904EC" w:rsidP="009904EC">
      <w:pPr>
        <w:rPr>
          <w:rFonts w:ascii="Roboto Mono" w:hAnsi="Roboto Mono"/>
        </w:rPr>
      </w:pPr>
      <w:r w:rsidRPr="009904EC">
        <w:rPr>
          <w:rFonts w:ascii="Roboto Mono" w:hAnsi="Roboto Mono"/>
        </w:rPr>
        <w:pict w14:anchorId="4068F6CE">
          <v:rect id="_x0000_i1313" style="width:0;height:1.5pt" o:hralign="center" o:hrstd="t" o:hr="t" fillcolor="#a0a0a0" stroked="f"/>
        </w:pict>
      </w:r>
    </w:p>
    <w:p w14:paraId="25AF58BF" w14:textId="77777777" w:rsidR="009904EC" w:rsidRDefault="009904EC" w:rsidP="009904EC">
      <w:pPr>
        <w:pStyle w:val="Heading2"/>
      </w:pPr>
      <w:r w:rsidRPr="009904EC">
        <w:t>Purpose</w:t>
      </w:r>
    </w:p>
    <w:p w14:paraId="577A6CFE" w14:textId="0EB44270" w:rsidR="009904EC" w:rsidRPr="009904EC" w:rsidRDefault="009904EC" w:rsidP="009904E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52EC57C0" w14:textId="77777777" w:rsidR="009904EC" w:rsidRPr="009904EC" w:rsidRDefault="009904EC" w:rsidP="009904EC">
      <w:pPr>
        <w:rPr>
          <w:rFonts w:ascii="Roboto Mono" w:hAnsi="Roboto Mono"/>
        </w:rPr>
      </w:pPr>
      <w:r w:rsidRPr="009904EC">
        <w:rPr>
          <w:rFonts w:ascii="Roboto Mono" w:hAnsi="Roboto Mono"/>
        </w:rPr>
        <w:t>A load cell is used to:</w:t>
      </w:r>
    </w:p>
    <w:p w14:paraId="4FEF3BB6" w14:textId="77777777" w:rsidR="009904EC" w:rsidRPr="009904EC" w:rsidRDefault="009904EC" w:rsidP="009904EC">
      <w:pPr>
        <w:numPr>
          <w:ilvl w:val="0"/>
          <w:numId w:val="1"/>
        </w:numPr>
        <w:rPr>
          <w:rFonts w:ascii="Roboto Mono" w:hAnsi="Roboto Mono"/>
        </w:rPr>
      </w:pPr>
      <w:r w:rsidRPr="009904EC">
        <w:rPr>
          <w:rFonts w:ascii="Roboto Mono" w:hAnsi="Roboto Mono"/>
        </w:rPr>
        <w:t>Measure force.</w:t>
      </w:r>
    </w:p>
    <w:p w14:paraId="27D2A297" w14:textId="77777777" w:rsidR="009904EC" w:rsidRPr="009904EC" w:rsidRDefault="009904EC" w:rsidP="009904EC">
      <w:pPr>
        <w:numPr>
          <w:ilvl w:val="0"/>
          <w:numId w:val="1"/>
        </w:numPr>
        <w:rPr>
          <w:rFonts w:ascii="Roboto Mono" w:hAnsi="Roboto Mono"/>
        </w:rPr>
      </w:pPr>
      <w:r w:rsidRPr="009904EC">
        <w:rPr>
          <w:rFonts w:ascii="Roboto Mono" w:hAnsi="Roboto Mono"/>
        </w:rPr>
        <w:t>Measure weight.</w:t>
      </w:r>
    </w:p>
    <w:p w14:paraId="56B43CCB" w14:textId="77777777" w:rsidR="009904EC" w:rsidRPr="009904EC" w:rsidRDefault="009904EC" w:rsidP="009904EC">
      <w:pPr>
        <w:numPr>
          <w:ilvl w:val="0"/>
          <w:numId w:val="1"/>
        </w:numPr>
        <w:rPr>
          <w:rFonts w:ascii="Roboto Mono" w:hAnsi="Roboto Mono"/>
        </w:rPr>
      </w:pPr>
      <w:r w:rsidRPr="009904EC">
        <w:rPr>
          <w:rFonts w:ascii="Roboto Mono" w:hAnsi="Roboto Mono"/>
        </w:rPr>
        <w:t>Measure compression loads.</w:t>
      </w:r>
    </w:p>
    <w:p w14:paraId="5B8D0B97" w14:textId="77777777" w:rsidR="009904EC" w:rsidRPr="009904EC" w:rsidRDefault="009904EC" w:rsidP="009904EC">
      <w:pPr>
        <w:numPr>
          <w:ilvl w:val="0"/>
          <w:numId w:val="1"/>
        </w:numPr>
        <w:rPr>
          <w:rFonts w:ascii="Roboto Mono" w:hAnsi="Roboto Mono"/>
        </w:rPr>
      </w:pPr>
      <w:r w:rsidRPr="009904EC">
        <w:rPr>
          <w:rFonts w:ascii="Roboto Mono" w:hAnsi="Roboto Mono"/>
        </w:rPr>
        <w:t>Measure tension loads.</w:t>
      </w:r>
    </w:p>
    <w:p w14:paraId="4D028382" w14:textId="77777777" w:rsidR="009904EC" w:rsidRPr="009904EC" w:rsidRDefault="009904EC" w:rsidP="009904EC">
      <w:pPr>
        <w:numPr>
          <w:ilvl w:val="0"/>
          <w:numId w:val="1"/>
        </w:numPr>
        <w:rPr>
          <w:rFonts w:ascii="Roboto Mono" w:hAnsi="Roboto Mono"/>
        </w:rPr>
      </w:pPr>
      <w:r w:rsidRPr="009904EC">
        <w:rPr>
          <w:rFonts w:ascii="Roboto Mono" w:hAnsi="Roboto Mono"/>
        </w:rPr>
        <w:t>Monitor structural loads.</w:t>
      </w:r>
    </w:p>
    <w:p w14:paraId="747C0264" w14:textId="77777777" w:rsidR="009904EC" w:rsidRPr="009904EC" w:rsidRDefault="009904EC" w:rsidP="009904EC">
      <w:pPr>
        <w:numPr>
          <w:ilvl w:val="0"/>
          <w:numId w:val="1"/>
        </w:numPr>
        <w:rPr>
          <w:rFonts w:ascii="Roboto Mono" w:hAnsi="Roboto Mono"/>
        </w:rPr>
      </w:pPr>
      <w:r w:rsidRPr="009904EC">
        <w:rPr>
          <w:rFonts w:ascii="Roboto Mono" w:hAnsi="Roboto Mono"/>
        </w:rPr>
        <w:t>Control industrial processes.</w:t>
      </w:r>
    </w:p>
    <w:p w14:paraId="5474B34F" w14:textId="77777777" w:rsidR="009904EC" w:rsidRPr="009904EC" w:rsidRDefault="009904EC" w:rsidP="009904EC">
      <w:pPr>
        <w:numPr>
          <w:ilvl w:val="0"/>
          <w:numId w:val="1"/>
        </w:numPr>
        <w:rPr>
          <w:rFonts w:ascii="Roboto Mono" w:hAnsi="Roboto Mono"/>
        </w:rPr>
      </w:pPr>
      <w:r w:rsidRPr="009904EC">
        <w:rPr>
          <w:rFonts w:ascii="Roboto Mono" w:hAnsi="Roboto Mono"/>
        </w:rPr>
        <w:t>Perform precision laboratory measurements.</w:t>
      </w:r>
    </w:p>
    <w:p w14:paraId="1C0FB6A4" w14:textId="77777777" w:rsidR="009904EC" w:rsidRPr="009904EC" w:rsidRDefault="009904EC" w:rsidP="009904EC">
      <w:pPr>
        <w:rPr>
          <w:rFonts w:ascii="Roboto Mono" w:hAnsi="Roboto Mono"/>
        </w:rPr>
      </w:pPr>
      <w:r w:rsidRPr="009904EC">
        <w:rPr>
          <w:rFonts w:ascii="Roboto Mono" w:hAnsi="Roboto Mono"/>
        </w:rPr>
        <w:pict w14:anchorId="15D113E8">
          <v:rect id="_x0000_i1314" style="width:0;height:1.5pt" o:hralign="center" o:hrstd="t" o:hr="t" fillcolor="#a0a0a0" stroked="f"/>
        </w:pict>
      </w:r>
    </w:p>
    <w:p w14:paraId="21DE7C5C" w14:textId="77777777" w:rsidR="009904EC" w:rsidRDefault="009904EC" w:rsidP="009904EC">
      <w:pPr>
        <w:pStyle w:val="Heading2"/>
      </w:pPr>
      <w:r w:rsidRPr="009904EC">
        <w:t>Principle of Operation</w:t>
      </w:r>
    </w:p>
    <w:p w14:paraId="0A17284E" w14:textId="3571DCAD" w:rsidR="009904EC" w:rsidRPr="009904EC" w:rsidRDefault="009904EC" w:rsidP="009904E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6F559389" w14:textId="77777777" w:rsidR="009904EC" w:rsidRPr="009904EC" w:rsidRDefault="009904EC" w:rsidP="009904EC">
      <w:pPr>
        <w:rPr>
          <w:rFonts w:ascii="Roboto Mono" w:hAnsi="Roboto Mono"/>
        </w:rPr>
      </w:pPr>
      <w:r w:rsidRPr="009904EC">
        <w:rPr>
          <w:rFonts w:ascii="Roboto Mono" w:hAnsi="Roboto Mono"/>
        </w:rPr>
        <w:t xml:space="preserve">Most load cells operate using </w:t>
      </w:r>
      <w:r w:rsidRPr="009904EC">
        <w:rPr>
          <w:rFonts w:ascii="Roboto Mono" w:hAnsi="Roboto Mono"/>
          <w:b/>
          <w:bCs/>
        </w:rPr>
        <w:t>strain gauge technology</w:t>
      </w:r>
      <w:r w:rsidRPr="009904EC">
        <w:rPr>
          <w:rFonts w:ascii="Roboto Mono" w:hAnsi="Roboto Mono"/>
        </w:rPr>
        <w:t>.</w:t>
      </w:r>
    </w:p>
    <w:p w14:paraId="4109DEDD" w14:textId="77777777" w:rsidR="009904EC" w:rsidRPr="009904EC" w:rsidRDefault="009904EC" w:rsidP="009904EC">
      <w:pPr>
        <w:rPr>
          <w:rFonts w:ascii="Roboto Mono" w:hAnsi="Roboto Mono"/>
        </w:rPr>
      </w:pPr>
      <w:r w:rsidRPr="009904EC">
        <w:rPr>
          <w:rFonts w:ascii="Roboto Mono" w:hAnsi="Roboto Mono"/>
        </w:rPr>
        <w:t>When force is applied:</w:t>
      </w:r>
    </w:p>
    <w:p w14:paraId="32B793EF" w14:textId="77777777" w:rsidR="009904EC" w:rsidRPr="009904EC" w:rsidRDefault="009904EC" w:rsidP="009904EC">
      <w:pPr>
        <w:numPr>
          <w:ilvl w:val="0"/>
          <w:numId w:val="2"/>
        </w:numPr>
        <w:rPr>
          <w:rFonts w:ascii="Roboto Mono" w:hAnsi="Roboto Mono"/>
        </w:rPr>
      </w:pPr>
      <w:r w:rsidRPr="009904EC">
        <w:rPr>
          <w:rFonts w:ascii="Roboto Mono" w:hAnsi="Roboto Mono"/>
        </w:rPr>
        <w:t>The metal element deforms slightly.</w:t>
      </w:r>
    </w:p>
    <w:p w14:paraId="47B314E3" w14:textId="77777777" w:rsidR="009904EC" w:rsidRPr="009904EC" w:rsidRDefault="009904EC" w:rsidP="009904EC">
      <w:pPr>
        <w:numPr>
          <w:ilvl w:val="0"/>
          <w:numId w:val="2"/>
        </w:numPr>
        <w:rPr>
          <w:rFonts w:ascii="Roboto Mono" w:hAnsi="Roboto Mono"/>
        </w:rPr>
      </w:pPr>
      <w:r w:rsidRPr="009904EC">
        <w:rPr>
          <w:rFonts w:ascii="Roboto Mono" w:hAnsi="Roboto Mono"/>
        </w:rPr>
        <w:t>The bonded strain gauges stretch or compress.</w:t>
      </w:r>
    </w:p>
    <w:p w14:paraId="3C3512DF" w14:textId="77777777" w:rsidR="009904EC" w:rsidRPr="009904EC" w:rsidRDefault="009904EC" w:rsidP="009904EC">
      <w:pPr>
        <w:numPr>
          <w:ilvl w:val="0"/>
          <w:numId w:val="2"/>
        </w:numPr>
        <w:rPr>
          <w:rFonts w:ascii="Roboto Mono" w:hAnsi="Roboto Mono"/>
        </w:rPr>
      </w:pPr>
      <w:r w:rsidRPr="009904EC">
        <w:rPr>
          <w:rFonts w:ascii="Roboto Mono" w:hAnsi="Roboto Mono"/>
        </w:rPr>
        <w:t>Their electrical resistance changes.</w:t>
      </w:r>
    </w:p>
    <w:p w14:paraId="5B21B6A6" w14:textId="77777777" w:rsidR="009904EC" w:rsidRPr="009904EC" w:rsidRDefault="009904EC" w:rsidP="009904EC">
      <w:pPr>
        <w:numPr>
          <w:ilvl w:val="0"/>
          <w:numId w:val="2"/>
        </w:numPr>
        <w:rPr>
          <w:rFonts w:ascii="Roboto Mono" w:hAnsi="Roboto Mono"/>
        </w:rPr>
      </w:pPr>
      <w:r w:rsidRPr="009904EC">
        <w:rPr>
          <w:rFonts w:ascii="Roboto Mono" w:hAnsi="Roboto Mono"/>
        </w:rPr>
        <w:lastRenderedPageBreak/>
        <w:t>A Wheatstone bridge converts this change into a voltage signal.</w:t>
      </w:r>
    </w:p>
    <w:p w14:paraId="3768DCA4" w14:textId="77777777" w:rsidR="009904EC" w:rsidRPr="009904EC" w:rsidRDefault="009904EC" w:rsidP="009904EC">
      <w:pPr>
        <w:numPr>
          <w:ilvl w:val="0"/>
          <w:numId w:val="2"/>
        </w:numPr>
        <w:rPr>
          <w:rFonts w:ascii="Roboto Mono" w:hAnsi="Roboto Mono"/>
        </w:rPr>
      </w:pPr>
      <w:r w:rsidRPr="009904EC">
        <w:rPr>
          <w:rFonts w:ascii="Roboto Mono" w:hAnsi="Roboto Mono"/>
        </w:rPr>
        <w:t>Electronics convert the signal into force or weight.</w:t>
      </w:r>
    </w:p>
    <w:p w14:paraId="4CE54D5A" w14:textId="77777777" w:rsidR="009904EC" w:rsidRPr="009904EC" w:rsidRDefault="009904EC" w:rsidP="009904EC">
      <w:pPr>
        <w:rPr>
          <w:rFonts w:ascii="Roboto Mono" w:hAnsi="Roboto Mono"/>
        </w:rPr>
      </w:pPr>
      <w:r w:rsidRPr="009904EC">
        <w:rPr>
          <w:rFonts w:ascii="Roboto Mono" w:hAnsi="Roboto Mono"/>
        </w:rPr>
        <w:pict w14:anchorId="10F5614F">
          <v:rect id="_x0000_i1315" style="width:0;height:1.5pt" o:hralign="center" o:hrstd="t" o:hr="t" fillcolor="#a0a0a0" stroked="f"/>
        </w:pict>
      </w:r>
    </w:p>
    <w:p w14:paraId="13D5645E" w14:textId="77777777" w:rsidR="009904EC" w:rsidRDefault="009904EC" w:rsidP="009904EC">
      <w:pPr>
        <w:pStyle w:val="Heading2"/>
      </w:pPr>
      <w:r w:rsidRPr="009904EC">
        <w:t>Main Components</w:t>
      </w:r>
    </w:p>
    <w:p w14:paraId="0E815AE1" w14:textId="138813C7" w:rsidR="009904EC" w:rsidRPr="009904EC" w:rsidRDefault="009904EC" w:rsidP="009904E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7C78287C" w14:textId="6597358A" w:rsidR="009904EC" w:rsidRPr="009904EC" w:rsidRDefault="009904EC" w:rsidP="009904EC">
      <w:pPr>
        <w:rPr>
          <w:rFonts w:ascii="Roboto Mono" w:hAnsi="Roboto Mono"/>
        </w:rPr>
      </w:pPr>
      <w:r w:rsidRPr="009904EC">
        <w:rPr>
          <w:rFonts w:ascii="Roboto Mono" w:hAnsi="Roboto Mono"/>
        </w:rPr>
        <w:drawing>
          <wp:inline distT="0" distB="0" distL="0" distR="0" wp14:anchorId="30A2C5C1" wp14:editId="68927482">
            <wp:extent cx="5943600" cy="3382645"/>
            <wp:effectExtent l="0" t="0" r="0" b="8255"/>
            <wp:docPr id="341182690" name="Picture 4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2" descr="Imag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382645"/>
                    </a:xfrm>
                    <a:prstGeom prst="rect">
                      <a:avLst/>
                    </a:prstGeom>
                    <a:noFill/>
                    <a:ln>
                      <a:noFill/>
                    </a:ln>
                  </pic:spPr>
                </pic:pic>
              </a:graphicData>
            </a:graphic>
          </wp:inline>
        </w:drawing>
      </w:r>
    </w:p>
    <w:p w14:paraId="28B6220C" w14:textId="11E4C467" w:rsidR="009904EC" w:rsidRPr="009904EC" w:rsidRDefault="009904EC" w:rsidP="009904EC">
      <w:pPr>
        <w:rPr>
          <w:rFonts w:ascii="Roboto Mono" w:hAnsi="Roboto Mono"/>
        </w:rPr>
      </w:pPr>
      <w:r w:rsidRPr="009904EC">
        <w:rPr>
          <w:rFonts w:ascii="Roboto Mono" w:hAnsi="Roboto Mono"/>
        </w:rPr>
        <w:lastRenderedPageBreak/>
        <w:drawing>
          <wp:inline distT="0" distB="0" distL="0" distR="0" wp14:anchorId="6F893D79" wp14:editId="6D23CFB8">
            <wp:extent cx="4381500" cy="4343400"/>
            <wp:effectExtent l="0" t="0" r="0" b="0"/>
            <wp:docPr id="1282397666" name="Picture 4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 descr="Imag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81500" cy="4343400"/>
                    </a:xfrm>
                    <a:prstGeom prst="rect">
                      <a:avLst/>
                    </a:prstGeom>
                    <a:noFill/>
                    <a:ln>
                      <a:noFill/>
                    </a:ln>
                  </pic:spPr>
                </pic:pic>
              </a:graphicData>
            </a:graphic>
          </wp:inline>
        </w:drawing>
      </w:r>
    </w:p>
    <w:p w14:paraId="6E44E9B8" w14:textId="371D7F30" w:rsidR="009904EC" w:rsidRPr="009904EC" w:rsidRDefault="009904EC" w:rsidP="009904EC">
      <w:pPr>
        <w:rPr>
          <w:rFonts w:ascii="Roboto Mono" w:hAnsi="Roboto Mono"/>
        </w:rPr>
      </w:pPr>
      <w:r w:rsidRPr="009904EC">
        <w:rPr>
          <w:rFonts w:ascii="Roboto Mono" w:hAnsi="Roboto Mono"/>
        </w:rPr>
        <w:drawing>
          <wp:inline distT="0" distB="0" distL="0" distR="0" wp14:anchorId="7F084C48" wp14:editId="2575E6A1">
            <wp:extent cx="5943600" cy="3625850"/>
            <wp:effectExtent l="0" t="0" r="0" b="0"/>
            <wp:docPr id="799055645" name="Picture 4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4" descr="Imag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625850"/>
                    </a:xfrm>
                    <a:prstGeom prst="rect">
                      <a:avLst/>
                    </a:prstGeom>
                    <a:noFill/>
                    <a:ln>
                      <a:noFill/>
                    </a:ln>
                  </pic:spPr>
                </pic:pic>
              </a:graphicData>
            </a:graphic>
          </wp:inline>
        </w:drawing>
      </w:r>
    </w:p>
    <w:p w14:paraId="64C71CFF" w14:textId="763FD873" w:rsidR="009904EC" w:rsidRPr="009904EC" w:rsidRDefault="009904EC" w:rsidP="009904EC">
      <w:pPr>
        <w:rPr>
          <w:rFonts w:ascii="Roboto Mono" w:hAnsi="Roboto Mono"/>
        </w:rPr>
      </w:pPr>
      <w:r w:rsidRPr="009904EC">
        <w:rPr>
          <w:rFonts w:ascii="Roboto Mono" w:hAnsi="Roboto Mono"/>
        </w:rPr>
        <w:lastRenderedPageBreak/>
        <w:drawing>
          <wp:inline distT="0" distB="0" distL="0" distR="0" wp14:anchorId="7C6353C6" wp14:editId="53D38FC8">
            <wp:extent cx="5943600" cy="4467225"/>
            <wp:effectExtent l="0" t="0" r="0" b="9525"/>
            <wp:docPr id="1618783810" name="Picture 4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5" descr="Imag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4467225"/>
                    </a:xfrm>
                    <a:prstGeom prst="rect">
                      <a:avLst/>
                    </a:prstGeom>
                    <a:noFill/>
                    <a:ln>
                      <a:noFill/>
                    </a:ln>
                  </pic:spPr>
                </pic:pic>
              </a:graphicData>
            </a:graphic>
          </wp:inline>
        </w:drawing>
      </w:r>
    </w:p>
    <w:p w14:paraId="45B044DE" w14:textId="1B0FF07A" w:rsidR="009904EC" w:rsidRPr="009904EC" w:rsidRDefault="009904EC" w:rsidP="009904EC">
      <w:pPr>
        <w:rPr>
          <w:rFonts w:ascii="Roboto Mono" w:hAnsi="Roboto Mono"/>
        </w:rPr>
      </w:pPr>
      <w:r w:rsidRPr="009904EC">
        <w:rPr>
          <w:rFonts w:ascii="Roboto Mono" w:hAnsi="Roboto Mono"/>
        </w:rPr>
        <w:lastRenderedPageBreak/>
        <w:drawing>
          <wp:inline distT="0" distB="0" distL="0" distR="0" wp14:anchorId="0991C93F" wp14:editId="26E0D9CA">
            <wp:extent cx="5943600" cy="4044315"/>
            <wp:effectExtent l="0" t="0" r="0" b="0"/>
            <wp:docPr id="1517857513" name="Picture 3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6" descr="Imag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4044315"/>
                    </a:xfrm>
                    <a:prstGeom prst="rect">
                      <a:avLst/>
                    </a:prstGeom>
                    <a:noFill/>
                    <a:ln>
                      <a:noFill/>
                    </a:ln>
                  </pic:spPr>
                </pic:pic>
              </a:graphicData>
            </a:graphic>
          </wp:inline>
        </w:drawing>
      </w:r>
    </w:p>
    <w:p w14:paraId="164ED783" w14:textId="77777777" w:rsidR="009904EC" w:rsidRPr="009904EC" w:rsidRDefault="009904EC" w:rsidP="009904EC">
      <w:pPr>
        <w:rPr>
          <w:rFonts w:ascii="Roboto Mono" w:hAnsi="Roboto Mono"/>
        </w:rPr>
      </w:pPr>
      <w:r w:rsidRPr="009904EC">
        <w:rPr>
          <w:rFonts w:ascii="Roboto Mono" w:hAnsi="Roboto Mono"/>
        </w:rPr>
        <w:t>A typical load cell consists of:</w:t>
      </w:r>
    </w:p>
    <w:p w14:paraId="69AE6E6A" w14:textId="77777777" w:rsidR="009904EC" w:rsidRPr="009904EC" w:rsidRDefault="009904EC" w:rsidP="009904EC">
      <w:pPr>
        <w:numPr>
          <w:ilvl w:val="0"/>
          <w:numId w:val="3"/>
        </w:numPr>
        <w:rPr>
          <w:rFonts w:ascii="Roboto Mono" w:hAnsi="Roboto Mono"/>
        </w:rPr>
      </w:pPr>
      <w:r w:rsidRPr="009904EC">
        <w:rPr>
          <w:rFonts w:ascii="Roboto Mono" w:hAnsi="Roboto Mono"/>
        </w:rPr>
        <w:t>Elastic metal body</w:t>
      </w:r>
    </w:p>
    <w:p w14:paraId="63CED0B1" w14:textId="77777777" w:rsidR="009904EC" w:rsidRPr="009904EC" w:rsidRDefault="009904EC" w:rsidP="009904EC">
      <w:pPr>
        <w:numPr>
          <w:ilvl w:val="0"/>
          <w:numId w:val="3"/>
        </w:numPr>
        <w:rPr>
          <w:rFonts w:ascii="Roboto Mono" w:hAnsi="Roboto Mono"/>
        </w:rPr>
      </w:pPr>
      <w:r w:rsidRPr="009904EC">
        <w:rPr>
          <w:rFonts w:ascii="Roboto Mono" w:hAnsi="Roboto Mono"/>
        </w:rPr>
        <w:t>Strain gauges</w:t>
      </w:r>
    </w:p>
    <w:p w14:paraId="1028FDA1" w14:textId="77777777" w:rsidR="009904EC" w:rsidRPr="009904EC" w:rsidRDefault="009904EC" w:rsidP="009904EC">
      <w:pPr>
        <w:numPr>
          <w:ilvl w:val="0"/>
          <w:numId w:val="3"/>
        </w:numPr>
        <w:rPr>
          <w:rFonts w:ascii="Roboto Mono" w:hAnsi="Roboto Mono"/>
        </w:rPr>
      </w:pPr>
      <w:r w:rsidRPr="009904EC">
        <w:rPr>
          <w:rFonts w:ascii="Roboto Mono" w:hAnsi="Roboto Mono"/>
        </w:rPr>
        <w:t>Wheatstone bridge circuit</w:t>
      </w:r>
    </w:p>
    <w:p w14:paraId="0F96CF79" w14:textId="77777777" w:rsidR="009904EC" w:rsidRPr="009904EC" w:rsidRDefault="009904EC" w:rsidP="009904EC">
      <w:pPr>
        <w:numPr>
          <w:ilvl w:val="0"/>
          <w:numId w:val="3"/>
        </w:numPr>
        <w:rPr>
          <w:rFonts w:ascii="Roboto Mono" w:hAnsi="Roboto Mono"/>
        </w:rPr>
      </w:pPr>
      <w:r w:rsidRPr="009904EC">
        <w:rPr>
          <w:rFonts w:ascii="Roboto Mono" w:hAnsi="Roboto Mono"/>
        </w:rPr>
        <w:t>Protective housing</w:t>
      </w:r>
    </w:p>
    <w:p w14:paraId="27A22176" w14:textId="77777777" w:rsidR="009904EC" w:rsidRPr="009904EC" w:rsidRDefault="009904EC" w:rsidP="009904EC">
      <w:pPr>
        <w:numPr>
          <w:ilvl w:val="0"/>
          <w:numId w:val="3"/>
        </w:numPr>
        <w:rPr>
          <w:rFonts w:ascii="Roboto Mono" w:hAnsi="Roboto Mono"/>
        </w:rPr>
      </w:pPr>
      <w:r w:rsidRPr="009904EC">
        <w:rPr>
          <w:rFonts w:ascii="Roboto Mono" w:hAnsi="Roboto Mono"/>
        </w:rPr>
        <w:t>Electrical cable</w:t>
      </w:r>
    </w:p>
    <w:p w14:paraId="11EA70CE" w14:textId="77777777" w:rsidR="009904EC" w:rsidRPr="009904EC" w:rsidRDefault="009904EC" w:rsidP="009904EC">
      <w:pPr>
        <w:numPr>
          <w:ilvl w:val="0"/>
          <w:numId w:val="3"/>
        </w:numPr>
        <w:rPr>
          <w:rFonts w:ascii="Roboto Mono" w:hAnsi="Roboto Mono"/>
        </w:rPr>
      </w:pPr>
      <w:r w:rsidRPr="009904EC">
        <w:rPr>
          <w:rFonts w:ascii="Roboto Mono" w:hAnsi="Roboto Mono"/>
        </w:rPr>
        <w:t>Mounting holes</w:t>
      </w:r>
    </w:p>
    <w:p w14:paraId="69F64681" w14:textId="77777777" w:rsidR="009904EC" w:rsidRPr="009904EC" w:rsidRDefault="009904EC" w:rsidP="009904EC">
      <w:pPr>
        <w:rPr>
          <w:rFonts w:ascii="Roboto Mono" w:hAnsi="Roboto Mono"/>
        </w:rPr>
      </w:pPr>
      <w:r w:rsidRPr="009904EC">
        <w:rPr>
          <w:rFonts w:ascii="Roboto Mono" w:hAnsi="Roboto Mono"/>
        </w:rPr>
        <w:pict w14:anchorId="38E2222C">
          <v:rect id="_x0000_i1321" style="width:0;height:1.5pt" o:hralign="center" o:hrstd="t" o:hr="t" fillcolor="#a0a0a0" stroked="f"/>
        </w:pict>
      </w:r>
    </w:p>
    <w:p w14:paraId="27FBC17E" w14:textId="77777777" w:rsidR="009904EC" w:rsidRDefault="009904EC" w:rsidP="009904EC">
      <w:pPr>
        <w:pStyle w:val="Heading2"/>
      </w:pPr>
      <w:r w:rsidRPr="009904EC">
        <w:t>Types of Load Cells</w:t>
      </w:r>
    </w:p>
    <w:p w14:paraId="2294525A" w14:textId="77777777" w:rsidR="00CB3E52" w:rsidRDefault="00CB3E52" w:rsidP="00CB3E52">
      <w:pPr>
        <w:pStyle w:val="Heading3"/>
      </w:pPr>
      <w:r w:rsidRPr="00CB3E52">
        <w:t>1. Single Point Load Cell</w:t>
      </w:r>
    </w:p>
    <w:p w14:paraId="45067B7F" w14:textId="53BF7F5B" w:rsidR="00CB3E52" w:rsidRPr="00CB3E52" w:rsidRDefault="00CB3E52" w:rsidP="00CB3E52">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2F28105A" w14:textId="784A8C92" w:rsidR="00CB3E52" w:rsidRPr="00CB3E52" w:rsidRDefault="00CB3E52" w:rsidP="00CB3E52">
      <w:pPr>
        <w:rPr>
          <w:rFonts w:ascii="Roboto Mono" w:hAnsi="Roboto Mono"/>
        </w:rPr>
      </w:pPr>
      <w:r w:rsidRPr="00CB3E52">
        <w:rPr>
          <w:rFonts w:ascii="Roboto Mono" w:hAnsi="Roboto Mono"/>
        </w:rPr>
        <w:lastRenderedPageBreak/>
        <w:drawing>
          <wp:inline distT="0" distB="0" distL="0" distR="0" wp14:anchorId="18CF6CEF" wp14:editId="2995F0FB">
            <wp:extent cx="5943600" cy="5943600"/>
            <wp:effectExtent l="0" t="0" r="0" b="0"/>
            <wp:docPr id="850955659" name="Picture 13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8" descr="Imag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2F081561" w14:textId="046BC125" w:rsidR="00CB3E52" w:rsidRPr="00CB3E52" w:rsidRDefault="00CB3E52" w:rsidP="00CB3E52">
      <w:pPr>
        <w:rPr>
          <w:rFonts w:ascii="Roboto Mono" w:hAnsi="Roboto Mono"/>
        </w:rPr>
      </w:pPr>
      <w:r w:rsidRPr="00CB3E52">
        <w:rPr>
          <w:rFonts w:ascii="Roboto Mono" w:hAnsi="Roboto Mono"/>
        </w:rPr>
        <w:lastRenderedPageBreak/>
        <w:drawing>
          <wp:inline distT="0" distB="0" distL="0" distR="0" wp14:anchorId="6892CAC0" wp14:editId="2A77BA35">
            <wp:extent cx="5943600" cy="3961765"/>
            <wp:effectExtent l="0" t="0" r="0" b="635"/>
            <wp:docPr id="85369646" name="Picture 13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9" descr="Image"/>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3961765"/>
                    </a:xfrm>
                    <a:prstGeom prst="rect">
                      <a:avLst/>
                    </a:prstGeom>
                    <a:noFill/>
                    <a:ln>
                      <a:noFill/>
                    </a:ln>
                  </pic:spPr>
                </pic:pic>
              </a:graphicData>
            </a:graphic>
          </wp:inline>
        </w:drawing>
      </w:r>
    </w:p>
    <w:p w14:paraId="6428E50E" w14:textId="6E0CC4FC" w:rsidR="00CB3E52" w:rsidRPr="00CB3E52" w:rsidRDefault="00CB3E52" w:rsidP="00CB3E52">
      <w:pPr>
        <w:rPr>
          <w:rFonts w:ascii="Roboto Mono" w:hAnsi="Roboto Mono"/>
        </w:rPr>
      </w:pPr>
      <w:r w:rsidRPr="00CB3E52">
        <w:rPr>
          <w:rFonts w:ascii="Roboto Mono" w:hAnsi="Roboto Mono"/>
        </w:rPr>
        <w:lastRenderedPageBreak/>
        <w:drawing>
          <wp:inline distT="0" distB="0" distL="0" distR="0" wp14:anchorId="6279199A" wp14:editId="3160EA64">
            <wp:extent cx="5943600" cy="5943600"/>
            <wp:effectExtent l="0" t="0" r="0" b="0"/>
            <wp:docPr id="2056721426" name="Picture 13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0" descr="Imag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0FE83A7B" w14:textId="14B84AA9" w:rsidR="00CB3E52" w:rsidRPr="00CB3E52" w:rsidRDefault="00CB3E52" w:rsidP="00CB3E52">
      <w:pPr>
        <w:rPr>
          <w:rFonts w:ascii="Roboto Mono" w:hAnsi="Roboto Mono"/>
        </w:rPr>
      </w:pPr>
      <w:r w:rsidRPr="00CB3E52">
        <w:rPr>
          <w:rFonts w:ascii="Roboto Mono" w:hAnsi="Roboto Mono"/>
        </w:rPr>
        <w:lastRenderedPageBreak/>
        <w:drawing>
          <wp:inline distT="0" distB="0" distL="0" distR="0" wp14:anchorId="5AD8160A" wp14:editId="537A4510">
            <wp:extent cx="5943600" cy="5943600"/>
            <wp:effectExtent l="0" t="0" r="0" b="0"/>
            <wp:docPr id="1020717671" name="Picture 13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1" descr="Imag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5B1845D7" w14:textId="77777777" w:rsidR="00CB3E52" w:rsidRPr="00CB3E52" w:rsidRDefault="00CB3E52" w:rsidP="00CB3E52">
      <w:pPr>
        <w:rPr>
          <w:rFonts w:ascii="Roboto Mono" w:hAnsi="Roboto Mono"/>
        </w:rPr>
      </w:pPr>
      <w:r w:rsidRPr="00CB3E52">
        <w:rPr>
          <w:rFonts w:ascii="Roboto Mono" w:hAnsi="Roboto Mono"/>
          <w:b/>
          <w:bCs/>
        </w:rPr>
        <w:t>Description</w:t>
      </w:r>
    </w:p>
    <w:p w14:paraId="4D3C3C0C" w14:textId="77777777" w:rsidR="00CB3E52" w:rsidRPr="00CB3E52" w:rsidRDefault="00CB3E52" w:rsidP="00CB3E52">
      <w:pPr>
        <w:rPr>
          <w:rFonts w:ascii="Roboto Mono" w:hAnsi="Roboto Mono"/>
        </w:rPr>
      </w:pPr>
      <w:r w:rsidRPr="00CB3E52">
        <w:rPr>
          <w:rFonts w:ascii="Roboto Mono" w:hAnsi="Roboto Mono"/>
        </w:rPr>
        <w:t>Designed for platform scales where the load may be applied anywhere on the weighing platform while maintaining high accuracy.</w:t>
      </w:r>
    </w:p>
    <w:p w14:paraId="1AD86444" w14:textId="77777777" w:rsidR="00CB3E52" w:rsidRPr="00CB3E52" w:rsidRDefault="00CB3E52" w:rsidP="00CB3E52">
      <w:pPr>
        <w:rPr>
          <w:rFonts w:ascii="Roboto Mono" w:hAnsi="Roboto Mono"/>
        </w:rPr>
      </w:pPr>
      <w:r w:rsidRPr="00CB3E52">
        <w:rPr>
          <w:rFonts w:ascii="Roboto Mono" w:hAnsi="Roboto Mono"/>
          <w:b/>
          <w:bCs/>
        </w:rPr>
        <w:t>Applications</w:t>
      </w:r>
    </w:p>
    <w:p w14:paraId="7A8B3840" w14:textId="77777777" w:rsidR="00CB3E52" w:rsidRPr="00CB3E52" w:rsidRDefault="00CB3E52" w:rsidP="00CB3E52">
      <w:pPr>
        <w:numPr>
          <w:ilvl w:val="0"/>
          <w:numId w:val="22"/>
        </w:numPr>
        <w:rPr>
          <w:rFonts w:ascii="Roboto Mono" w:hAnsi="Roboto Mono"/>
        </w:rPr>
      </w:pPr>
      <w:r w:rsidRPr="00CB3E52">
        <w:rPr>
          <w:rFonts w:ascii="Roboto Mono" w:hAnsi="Roboto Mono"/>
        </w:rPr>
        <w:t>Bench scales</w:t>
      </w:r>
    </w:p>
    <w:p w14:paraId="49F9EE41" w14:textId="77777777" w:rsidR="00CB3E52" w:rsidRPr="00CB3E52" w:rsidRDefault="00CB3E52" w:rsidP="00CB3E52">
      <w:pPr>
        <w:numPr>
          <w:ilvl w:val="0"/>
          <w:numId w:val="22"/>
        </w:numPr>
        <w:rPr>
          <w:rFonts w:ascii="Roboto Mono" w:hAnsi="Roboto Mono"/>
        </w:rPr>
      </w:pPr>
      <w:r w:rsidRPr="00CB3E52">
        <w:rPr>
          <w:rFonts w:ascii="Roboto Mono" w:hAnsi="Roboto Mono"/>
        </w:rPr>
        <w:t>Retail scales</w:t>
      </w:r>
    </w:p>
    <w:p w14:paraId="143608F6" w14:textId="77777777" w:rsidR="00CB3E52" w:rsidRPr="00CB3E52" w:rsidRDefault="00CB3E52" w:rsidP="00CB3E52">
      <w:pPr>
        <w:numPr>
          <w:ilvl w:val="0"/>
          <w:numId w:val="22"/>
        </w:numPr>
        <w:rPr>
          <w:rFonts w:ascii="Roboto Mono" w:hAnsi="Roboto Mono"/>
        </w:rPr>
      </w:pPr>
      <w:r w:rsidRPr="00CB3E52">
        <w:rPr>
          <w:rFonts w:ascii="Roboto Mono" w:hAnsi="Roboto Mono"/>
        </w:rPr>
        <w:lastRenderedPageBreak/>
        <w:t>Postal scales</w:t>
      </w:r>
    </w:p>
    <w:p w14:paraId="78027492" w14:textId="77777777" w:rsidR="00CB3E52" w:rsidRPr="00CB3E52" w:rsidRDefault="00CB3E52" w:rsidP="00CB3E52">
      <w:pPr>
        <w:numPr>
          <w:ilvl w:val="0"/>
          <w:numId w:val="22"/>
        </w:numPr>
        <w:rPr>
          <w:rFonts w:ascii="Roboto Mono" w:hAnsi="Roboto Mono"/>
        </w:rPr>
      </w:pPr>
      <w:r w:rsidRPr="00CB3E52">
        <w:rPr>
          <w:rFonts w:ascii="Roboto Mono" w:hAnsi="Roboto Mono"/>
        </w:rPr>
        <w:t>Platform balances</w:t>
      </w:r>
    </w:p>
    <w:p w14:paraId="113EEF84" w14:textId="77777777" w:rsidR="00CB3E52" w:rsidRPr="00CB3E52" w:rsidRDefault="00CB3E52" w:rsidP="00CB3E52">
      <w:pPr>
        <w:rPr>
          <w:rFonts w:ascii="Roboto Mono" w:hAnsi="Roboto Mono"/>
        </w:rPr>
      </w:pPr>
      <w:r w:rsidRPr="00CB3E52">
        <w:rPr>
          <w:rFonts w:ascii="Roboto Mono" w:hAnsi="Roboto Mono"/>
        </w:rPr>
        <w:pict w14:anchorId="2ED26975">
          <v:rect id="_x0000_i1676" style="width:0;height:1.5pt" o:hralign="center" o:hrstd="t" o:hr="t" fillcolor="#a0a0a0" stroked="f"/>
        </w:pict>
      </w:r>
    </w:p>
    <w:p w14:paraId="367752C7" w14:textId="77777777" w:rsidR="00CB3E52" w:rsidRDefault="00CB3E52" w:rsidP="00CB3E52">
      <w:pPr>
        <w:pStyle w:val="Heading3"/>
      </w:pPr>
      <w:r w:rsidRPr="00CB3E52">
        <w:t>2. Shear Beam Load Cell</w:t>
      </w:r>
    </w:p>
    <w:p w14:paraId="27E8E7B6" w14:textId="2D0E009E" w:rsidR="00CB3E52" w:rsidRPr="00CB3E52" w:rsidRDefault="00CB3E52" w:rsidP="00CB3E52">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1AAF5C22" w14:textId="09725373" w:rsidR="00CB3E52" w:rsidRPr="00CB3E52" w:rsidRDefault="00CB3E52" w:rsidP="00CB3E52">
      <w:pPr>
        <w:rPr>
          <w:rFonts w:ascii="Roboto Mono" w:hAnsi="Roboto Mono"/>
        </w:rPr>
      </w:pPr>
      <w:r w:rsidRPr="00CB3E52">
        <w:rPr>
          <w:rFonts w:ascii="Roboto Mono" w:hAnsi="Roboto Mono"/>
        </w:rPr>
        <w:drawing>
          <wp:inline distT="0" distB="0" distL="0" distR="0" wp14:anchorId="59246F97" wp14:editId="1E143CEF">
            <wp:extent cx="5943600" cy="5943600"/>
            <wp:effectExtent l="0" t="0" r="0" b="0"/>
            <wp:docPr id="302630884" name="Picture 13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3" descr="Imag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546E54E6" w14:textId="7816CA32" w:rsidR="00CB3E52" w:rsidRPr="00CB3E52" w:rsidRDefault="00CB3E52" w:rsidP="00CB3E52">
      <w:pPr>
        <w:rPr>
          <w:rFonts w:ascii="Roboto Mono" w:hAnsi="Roboto Mono"/>
        </w:rPr>
      </w:pPr>
      <w:r w:rsidRPr="00CB3E52">
        <w:rPr>
          <w:rFonts w:ascii="Roboto Mono" w:hAnsi="Roboto Mono"/>
        </w:rPr>
        <w:lastRenderedPageBreak/>
        <w:drawing>
          <wp:inline distT="0" distB="0" distL="0" distR="0" wp14:anchorId="65D9D5A3" wp14:editId="7A610C03">
            <wp:extent cx="4762500" cy="4762500"/>
            <wp:effectExtent l="0" t="0" r="0" b="0"/>
            <wp:docPr id="1468640458" name="Picture 12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4" descr="Imag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762500" cy="4762500"/>
                    </a:xfrm>
                    <a:prstGeom prst="rect">
                      <a:avLst/>
                    </a:prstGeom>
                    <a:noFill/>
                    <a:ln>
                      <a:noFill/>
                    </a:ln>
                  </pic:spPr>
                </pic:pic>
              </a:graphicData>
            </a:graphic>
          </wp:inline>
        </w:drawing>
      </w:r>
    </w:p>
    <w:p w14:paraId="27BBDF83" w14:textId="5A3D0150" w:rsidR="00CB3E52" w:rsidRPr="00CB3E52" w:rsidRDefault="00CB3E52" w:rsidP="00CB3E52">
      <w:pPr>
        <w:rPr>
          <w:rFonts w:ascii="Roboto Mono" w:hAnsi="Roboto Mono"/>
        </w:rPr>
      </w:pPr>
      <w:r w:rsidRPr="00CB3E52">
        <w:rPr>
          <w:rFonts w:ascii="Roboto Mono" w:hAnsi="Roboto Mono"/>
        </w:rPr>
        <w:lastRenderedPageBreak/>
        <w:drawing>
          <wp:inline distT="0" distB="0" distL="0" distR="0" wp14:anchorId="70E5A9A0" wp14:editId="212D19A1">
            <wp:extent cx="5943600" cy="5943600"/>
            <wp:effectExtent l="0" t="0" r="0" b="0"/>
            <wp:docPr id="217123599" name="Picture 12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5" descr="Imag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6D7A63E7" w14:textId="377D223D" w:rsidR="00CB3E52" w:rsidRPr="00CB3E52" w:rsidRDefault="00CB3E52" w:rsidP="00CB3E52">
      <w:pPr>
        <w:rPr>
          <w:rFonts w:ascii="Roboto Mono" w:hAnsi="Roboto Mono"/>
        </w:rPr>
      </w:pPr>
      <w:r w:rsidRPr="00CB3E52">
        <w:rPr>
          <w:rFonts w:ascii="Roboto Mono" w:hAnsi="Roboto Mono"/>
        </w:rPr>
        <w:lastRenderedPageBreak/>
        <w:drawing>
          <wp:inline distT="0" distB="0" distL="0" distR="0" wp14:anchorId="35A9500B" wp14:editId="5F7C1D4E">
            <wp:extent cx="4762500" cy="3169920"/>
            <wp:effectExtent l="0" t="0" r="0" b="0"/>
            <wp:docPr id="949430412" name="Picture 12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6" descr="Imag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762500" cy="3169920"/>
                    </a:xfrm>
                    <a:prstGeom prst="rect">
                      <a:avLst/>
                    </a:prstGeom>
                    <a:noFill/>
                    <a:ln>
                      <a:noFill/>
                    </a:ln>
                  </pic:spPr>
                </pic:pic>
              </a:graphicData>
            </a:graphic>
          </wp:inline>
        </w:drawing>
      </w:r>
    </w:p>
    <w:p w14:paraId="0B57816B" w14:textId="51A3F5FE" w:rsidR="00CB3E52" w:rsidRPr="00CB3E52" w:rsidRDefault="00CB3E52" w:rsidP="00CB3E52">
      <w:pPr>
        <w:rPr>
          <w:rFonts w:ascii="Roboto Mono" w:hAnsi="Roboto Mono"/>
        </w:rPr>
      </w:pPr>
      <w:r w:rsidRPr="00CB3E52">
        <w:rPr>
          <w:rFonts w:ascii="Roboto Mono" w:hAnsi="Roboto Mono"/>
        </w:rPr>
        <w:lastRenderedPageBreak/>
        <w:drawing>
          <wp:inline distT="0" distB="0" distL="0" distR="0" wp14:anchorId="3B7085A5" wp14:editId="29472C35">
            <wp:extent cx="5943600" cy="5943600"/>
            <wp:effectExtent l="0" t="0" r="0" b="0"/>
            <wp:docPr id="1131853334" name="Picture 12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7" descr="Image"/>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370C99F2" w14:textId="77777777" w:rsidR="00CB3E52" w:rsidRPr="00CB3E52" w:rsidRDefault="00CB3E52" w:rsidP="00CB3E52">
      <w:pPr>
        <w:rPr>
          <w:rFonts w:ascii="Roboto Mono" w:hAnsi="Roboto Mono"/>
        </w:rPr>
      </w:pPr>
      <w:r w:rsidRPr="00CB3E52">
        <w:rPr>
          <w:rFonts w:ascii="Roboto Mono" w:hAnsi="Roboto Mono"/>
          <w:b/>
          <w:bCs/>
        </w:rPr>
        <w:t>Description</w:t>
      </w:r>
    </w:p>
    <w:p w14:paraId="797ABBF7" w14:textId="77777777" w:rsidR="00CB3E52" w:rsidRPr="00CB3E52" w:rsidRDefault="00CB3E52" w:rsidP="00CB3E52">
      <w:pPr>
        <w:rPr>
          <w:rFonts w:ascii="Roboto Mono" w:hAnsi="Roboto Mono"/>
        </w:rPr>
      </w:pPr>
      <w:r w:rsidRPr="00CB3E52">
        <w:rPr>
          <w:rFonts w:ascii="Roboto Mono" w:hAnsi="Roboto Mono"/>
        </w:rPr>
        <w:t>Measures force through shear deformation of the beam. It is one of the most common industrial load cells.</w:t>
      </w:r>
    </w:p>
    <w:p w14:paraId="7489F7E0" w14:textId="77777777" w:rsidR="00CB3E52" w:rsidRPr="00CB3E52" w:rsidRDefault="00CB3E52" w:rsidP="00CB3E52">
      <w:pPr>
        <w:rPr>
          <w:rFonts w:ascii="Roboto Mono" w:hAnsi="Roboto Mono"/>
        </w:rPr>
      </w:pPr>
      <w:r w:rsidRPr="00CB3E52">
        <w:rPr>
          <w:rFonts w:ascii="Roboto Mono" w:hAnsi="Roboto Mono"/>
          <w:b/>
          <w:bCs/>
        </w:rPr>
        <w:t>Applications</w:t>
      </w:r>
    </w:p>
    <w:p w14:paraId="6BF74408" w14:textId="77777777" w:rsidR="00CB3E52" w:rsidRPr="00CB3E52" w:rsidRDefault="00CB3E52" w:rsidP="00CB3E52">
      <w:pPr>
        <w:numPr>
          <w:ilvl w:val="0"/>
          <w:numId w:val="23"/>
        </w:numPr>
        <w:rPr>
          <w:rFonts w:ascii="Roboto Mono" w:hAnsi="Roboto Mono"/>
        </w:rPr>
      </w:pPr>
      <w:r w:rsidRPr="00CB3E52">
        <w:rPr>
          <w:rFonts w:ascii="Roboto Mono" w:hAnsi="Roboto Mono"/>
        </w:rPr>
        <w:t>Floor scales</w:t>
      </w:r>
    </w:p>
    <w:p w14:paraId="07F9EA42" w14:textId="77777777" w:rsidR="00CB3E52" w:rsidRPr="00CB3E52" w:rsidRDefault="00CB3E52" w:rsidP="00CB3E52">
      <w:pPr>
        <w:numPr>
          <w:ilvl w:val="0"/>
          <w:numId w:val="23"/>
        </w:numPr>
        <w:rPr>
          <w:rFonts w:ascii="Roboto Mono" w:hAnsi="Roboto Mono"/>
        </w:rPr>
      </w:pPr>
      <w:r w:rsidRPr="00CB3E52">
        <w:rPr>
          <w:rFonts w:ascii="Roboto Mono" w:hAnsi="Roboto Mono"/>
        </w:rPr>
        <w:t>Tank weighing</w:t>
      </w:r>
    </w:p>
    <w:p w14:paraId="199CA97D" w14:textId="77777777" w:rsidR="00CB3E52" w:rsidRPr="00CB3E52" w:rsidRDefault="00CB3E52" w:rsidP="00CB3E52">
      <w:pPr>
        <w:numPr>
          <w:ilvl w:val="0"/>
          <w:numId w:val="23"/>
        </w:numPr>
        <w:rPr>
          <w:rFonts w:ascii="Roboto Mono" w:hAnsi="Roboto Mono"/>
        </w:rPr>
      </w:pPr>
      <w:r w:rsidRPr="00CB3E52">
        <w:rPr>
          <w:rFonts w:ascii="Roboto Mono" w:hAnsi="Roboto Mono"/>
        </w:rPr>
        <w:t>Hopper weighing</w:t>
      </w:r>
    </w:p>
    <w:p w14:paraId="2A1EED23" w14:textId="77777777" w:rsidR="00CB3E52" w:rsidRPr="00CB3E52" w:rsidRDefault="00CB3E52" w:rsidP="00CB3E52">
      <w:pPr>
        <w:numPr>
          <w:ilvl w:val="0"/>
          <w:numId w:val="23"/>
        </w:numPr>
        <w:rPr>
          <w:rFonts w:ascii="Roboto Mono" w:hAnsi="Roboto Mono"/>
        </w:rPr>
      </w:pPr>
      <w:r w:rsidRPr="00CB3E52">
        <w:rPr>
          <w:rFonts w:ascii="Roboto Mono" w:hAnsi="Roboto Mono"/>
        </w:rPr>
        <w:lastRenderedPageBreak/>
        <w:t>Industrial weighing systems</w:t>
      </w:r>
    </w:p>
    <w:p w14:paraId="7F7C318D" w14:textId="77777777" w:rsidR="00CB3E52" w:rsidRPr="00CB3E52" w:rsidRDefault="00CB3E52" w:rsidP="00CB3E52">
      <w:pPr>
        <w:rPr>
          <w:rFonts w:ascii="Roboto Mono" w:hAnsi="Roboto Mono"/>
        </w:rPr>
      </w:pPr>
      <w:r w:rsidRPr="00CB3E52">
        <w:rPr>
          <w:rFonts w:ascii="Roboto Mono" w:hAnsi="Roboto Mono"/>
        </w:rPr>
        <w:pict w14:anchorId="66C3E800">
          <v:rect id="_x0000_i1682" style="width:0;height:1.5pt" o:hralign="center" o:hrstd="t" o:hr="t" fillcolor="#a0a0a0" stroked="f"/>
        </w:pict>
      </w:r>
    </w:p>
    <w:p w14:paraId="5A85E642" w14:textId="77777777" w:rsidR="00CB3E52" w:rsidRDefault="00CB3E52" w:rsidP="00CB3E52">
      <w:pPr>
        <w:pStyle w:val="Heading3"/>
      </w:pPr>
      <w:r w:rsidRPr="00CB3E52">
        <w:t>3. Compression Load Cell</w:t>
      </w:r>
    </w:p>
    <w:p w14:paraId="43C37E26" w14:textId="3DCB4C79" w:rsidR="00CB3E52" w:rsidRPr="00CB3E52" w:rsidRDefault="00CB3E52" w:rsidP="00CB3E52">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5DDF4B84" w14:textId="036C737C" w:rsidR="00CB3E52" w:rsidRPr="00CB3E52" w:rsidRDefault="00CB3E52" w:rsidP="00CB3E52">
      <w:pPr>
        <w:rPr>
          <w:rFonts w:ascii="Roboto Mono" w:hAnsi="Roboto Mono"/>
        </w:rPr>
      </w:pPr>
      <w:r w:rsidRPr="00CB3E52">
        <w:rPr>
          <w:rFonts w:ascii="Roboto Mono" w:hAnsi="Roboto Mono"/>
        </w:rPr>
        <w:drawing>
          <wp:inline distT="0" distB="0" distL="0" distR="0" wp14:anchorId="04A838C5" wp14:editId="3F0023DC">
            <wp:extent cx="5943600" cy="5943600"/>
            <wp:effectExtent l="0" t="0" r="0" b="0"/>
            <wp:docPr id="91563415" name="Picture 12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9" descr="Imag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5A60E31D" w14:textId="07C1DE39" w:rsidR="00CB3E52" w:rsidRPr="00CB3E52" w:rsidRDefault="00CB3E52" w:rsidP="00CB3E52">
      <w:pPr>
        <w:rPr>
          <w:rFonts w:ascii="Roboto Mono" w:hAnsi="Roboto Mono"/>
        </w:rPr>
      </w:pPr>
      <w:r w:rsidRPr="00CB3E52">
        <w:rPr>
          <w:rFonts w:ascii="Roboto Mono" w:hAnsi="Roboto Mono"/>
        </w:rPr>
        <w:lastRenderedPageBreak/>
        <w:drawing>
          <wp:inline distT="0" distB="0" distL="0" distR="0" wp14:anchorId="44969F34" wp14:editId="5506FA6C">
            <wp:extent cx="5334000" cy="4762500"/>
            <wp:effectExtent l="0" t="0" r="0" b="0"/>
            <wp:docPr id="1388568403" name="Picture 12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0" descr="Image"/>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334000" cy="4762500"/>
                    </a:xfrm>
                    <a:prstGeom prst="rect">
                      <a:avLst/>
                    </a:prstGeom>
                    <a:noFill/>
                    <a:ln>
                      <a:noFill/>
                    </a:ln>
                  </pic:spPr>
                </pic:pic>
              </a:graphicData>
            </a:graphic>
          </wp:inline>
        </w:drawing>
      </w:r>
    </w:p>
    <w:p w14:paraId="51F5B968" w14:textId="167430D6" w:rsidR="00CB3E52" w:rsidRPr="00CB3E52" w:rsidRDefault="00CB3E52" w:rsidP="00CB3E52">
      <w:pPr>
        <w:rPr>
          <w:rFonts w:ascii="Roboto Mono" w:hAnsi="Roboto Mono"/>
        </w:rPr>
      </w:pPr>
      <w:r w:rsidRPr="00CB3E52">
        <w:rPr>
          <w:rFonts w:ascii="Roboto Mono" w:hAnsi="Roboto Mono"/>
        </w:rPr>
        <w:lastRenderedPageBreak/>
        <w:drawing>
          <wp:inline distT="0" distB="0" distL="0" distR="0" wp14:anchorId="61666C39" wp14:editId="000D39EF">
            <wp:extent cx="5943600" cy="5943600"/>
            <wp:effectExtent l="0" t="0" r="0" b="0"/>
            <wp:docPr id="1022150076" name="Picture 12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1" descr="Image"/>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5AD6BDDF" w14:textId="55A828B5" w:rsidR="00CB3E52" w:rsidRPr="00CB3E52" w:rsidRDefault="00CB3E52" w:rsidP="00CB3E52">
      <w:pPr>
        <w:rPr>
          <w:rFonts w:ascii="Roboto Mono" w:hAnsi="Roboto Mono"/>
        </w:rPr>
      </w:pPr>
      <w:r w:rsidRPr="00CB3E52">
        <w:rPr>
          <w:rFonts w:ascii="Roboto Mono" w:hAnsi="Roboto Mono"/>
        </w:rPr>
        <w:lastRenderedPageBreak/>
        <w:drawing>
          <wp:inline distT="0" distB="0" distL="0" distR="0" wp14:anchorId="3152BAD9" wp14:editId="178B4A25">
            <wp:extent cx="5943600" cy="5943600"/>
            <wp:effectExtent l="0" t="0" r="0" b="0"/>
            <wp:docPr id="526670208" name="Picture 12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2" descr="Image"/>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7B3EEDD9" w14:textId="3E793DA4" w:rsidR="00CB3E52" w:rsidRPr="00CB3E52" w:rsidRDefault="00CB3E52" w:rsidP="00CB3E52">
      <w:pPr>
        <w:rPr>
          <w:rFonts w:ascii="Roboto Mono" w:hAnsi="Roboto Mono"/>
        </w:rPr>
      </w:pPr>
      <w:r w:rsidRPr="00CB3E52">
        <w:rPr>
          <w:rFonts w:ascii="Roboto Mono" w:hAnsi="Roboto Mono"/>
        </w:rPr>
        <w:lastRenderedPageBreak/>
        <w:drawing>
          <wp:inline distT="0" distB="0" distL="0" distR="0" wp14:anchorId="4DD6DF23" wp14:editId="51477C52">
            <wp:extent cx="5943600" cy="4230370"/>
            <wp:effectExtent l="0" t="0" r="0" b="0"/>
            <wp:docPr id="1989626396" name="Picture 12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3" descr="Image"/>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4230370"/>
                    </a:xfrm>
                    <a:prstGeom prst="rect">
                      <a:avLst/>
                    </a:prstGeom>
                    <a:noFill/>
                    <a:ln>
                      <a:noFill/>
                    </a:ln>
                  </pic:spPr>
                </pic:pic>
              </a:graphicData>
            </a:graphic>
          </wp:inline>
        </w:drawing>
      </w:r>
    </w:p>
    <w:p w14:paraId="383795DE" w14:textId="7F6A827D" w:rsidR="00CB3E52" w:rsidRPr="00CB3E52" w:rsidRDefault="00CB3E52" w:rsidP="00CB3E52">
      <w:pPr>
        <w:rPr>
          <w:rFonts w:ascii="Roboto Mono" w:hAnsi="Roboto Mono"/>
        </w:rPr>
      </w:pPr>
      <w:r w:rsidRPr="00CB3E52">
        <w:rPr>
          <w:rFonts w:ascii="Roboto Mono" w:hAnsi="Roboto Mono"/>
        </w:rPr>
        <w:lastRenderedPageBreak/>
        <w:drawing>
          <wp:inline distT="0" distB="0" distL="0" distR="0" wp14:anchorId="473B266B" wp14:editId="4562EEA8">
            <wp:extent cx="5943600" cy="5943600"/>
            <wp:effectExtent l="0" t="0" r="0" b="0"/>
            <wp:docPr id="1080654340" name="Picture 12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4" descr="Image"/>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477D3F30" w14:textId="77777777" w:rsidR="00CB3E52" w:rsidRPr="00CB3E52" w:rsidRDefault="00CB3E52" w:rsidP="00CB3E52">
      <w:pPr>
        <w:rPr>
          <w:rFonts w:ascii="Roboto Mono" w:hAnsi="Roboto Mono"/>
        </w:rPr>
      </w:pPr>
      <w:r w:rsidRPr="00CB3E52">
        <w:rPr>
          <w:rFonts w:ascii="Roboto Mono" w:hAnsi="Roboto Mono"/>
          <w:b/>
          <w:bCs/>
        </w:rPr>
        <w:t>Description</w:t>
      </w:r>
    </w:p>
    <w:p w14:paraId="2AEDF09A" w14:textId="77777777" w:rsidR="00CB3E52" w:rsidRPr="00CB3E52" w:rsidRDefault="00CB3E52" w:rsidP="00CB3E52">
      <w:pPr>
        <w:rPr>
          <w:rFonts w:ascii="Roboto Mono" w:hAnsi="Roboto Mono"/>
        </w:rPr>
      </w:pPr>
      <w:r w:rsidRPr="00CB3E52">
        <w:rPr>
          <w:rFonts w:ascii="Roboto Mono" w:hAnsi="Roboto Mono"/>
        </w:rPr>
        <w:t>Designed to measure compressive forces and heavy loads with excellent stability.</w:t>
      </w:r>
    </w:p>
    <w:p w14:paraId="05340776" w14:textId="77777777" w:rsidR="00CB3E52" w:rsidRPr="00CB3E52" w:rsidRDefault="00CB3E52" w:rsidP="00CB3E52">
      <w:pPr>
        <w:rPr>
          <w:rFonts w:ascii="Roboto Mono" w:hAnsi="Roboto Mono"/>
        </w:rPr>
      </w:pPr>
      <w:r w:rsidRPr="00CB3E52">
        <w:rPr>
          <w:rFonts w:ascii="Roboto Mono" w:hAnsi="Roboto Mono"/>
          <w:b/>
          <w:bCs/>
        </w:rPr>
        <w:t>Applications</w:t>
      </w:r>
    </w:p>
    <w:p w14:paraId="380EE03B" w14:textId="77777777" w:rsidR="00CB3E52" w:rsidRPr="00CB3E52" w:rsidRDefault="00CB3E52" w:rsidP="00CB3E52">
      <w:pPr>
        <w:numPr>
          <w:ilvl w:val="0"/>
          <w:numId w:val="24"/>
        </w:numPr>
        <w:rPr>
          <w:rFonts w:ascii="Roboto Mono" w:hAnsi="Roboto Mono"/>
        </w:rPr>
      </w:pPr>
      <w:r w:rsidRPr="00CB3E52">
        <w:rPr>
          <w:rFonts w:ascii="Roboto Mono" w:hAnsi="Roboto Mono"/>
        </w:rPr>
        <w:t>Heavy-duty weighing</w:t>
      </w:r>
    </w:p>
    <w:p w14:paraId="2DBD1146" w14:textId="77777777" w:rsidR="00CB3E52" w:rsidRPr="00CB3E52" w:rsidRDefault="00CB3E52" w:rsidP="00CB3E52">
      <w:pPr>
        <w:numPr>
          <w:ilvl w:val="0"/>
          <w:numId w:val="24"/>
        </w:numPr>
        <w:rPr>
          <w:rFonts w:ascii="Roboto Mono" w:hAnsi="Roboto Mono"/>
        </w:rPr>
      </w:pPr>
      <w:r w:rsidRPr="00CB3E52">
        <w:rPr>
          <w:rFonts w:ascii="Roboto Mono" w:hAnsi="Roboto Mono"/>
        </w:rPr>
        <w:t>Silos</w:t>
      </w:r>
    </w:p>
    <w:p w14:paraId="494C7C1A" w14:textId="77777777" w:rsidR="00CB3E52" w:rsidRPr="00CB3E52" w:rsidRDefault="00CB3E52" w:rsidP="00CB3E52">
      <w:pPr>
        <w:numPr>
          <w:ilvl w:val="0"/>
          <w:numId w:val="24"/>
        </w:numPr>
        <w:rPr>
          <w:rFonts w:ascii="Roboto Mono" w:hAnsi="Roboto Mono"/>
        </w:rPr>
      </w:pPr>
      <w:r w:rsidRPr="00CB3E52">
        <w:rPr>
          <w:rFonts w:ascii="Roboto Mono" w:hAnsi="Roboto Mono"/>
        </w:rPr>
        <w:t>Presses</w:t>
      </w:r>
    </w:p>
    <w:p w14:paraId="1641CAD6" w14:textId="77777777" w:rsidR="00CB3E52" w:rsidRPr="00CB3E52" w:rsidRDefault="00CB3E52" w:rsidP="00CB3E52">
      <w:pPr>
        <w:numPr>
          <w:ilvl w:val="0"/>
          <w:numId w:val="24"/>
        </w:numPr>
        <w:rPr>
          <w:rFonts w:ascii="Roboto Mono" w:hAnsi="Roboto Mono"/>
        </w:rPr>
      </w:pPr>
      <w:r w:rsidRPr="00CB3E52">
        <w:rPr>
          <w:rFonts w:ascii="Roboto Mono" w:hAnsi="Roboto Mono"/>
        </w:rPr>
        <w:lastRenderedPageBreak/>
        <w:t>Structural testing</w:t>
      </w:r>
    </w:p>
    <w:p w14:paraId="750F41F7" w14:textId="77777777" w:rsidR="00CB3E52" w:rsidRPr="00CB3E52" w:rsidRDefault="00CB3E52" w:rsidP="00CB3E52">
      <w:pPr>
        <w:rPr>
          <w:rFonts w:ascii="Roboto Mono" w:hAnsi="Roboto Mono"/>
        </w:rPr>
      </w:pPr>
      <w:r w:rsidRPr="00CB3E52">
        <w:rPr>
          <w:rFonts w:ascii="Roboto Mono" w:hAnsi="Roboto Mono"/>
        </w:rPr>
        <w:pict w14:anchorId="433DB581">
          <v:rect id="_x0000_i1689" style="width:0;height:1.5pt" o:hralign="center" o:hrstd="t" o:hr="t" fillcolor="#a0a0a0" stroked="f"/>
        </w:pict>
      </w:r>
    </w:p>
    <w:p w14:paraId="656292D8" w14:textId="77777777" w:rsidR="00CB3E52" w:rsidRDefault="00CB3E52" w:rsidP="00CB3E52">
      <w:pPr>
        <w:pStyle w:val="Heading3"/>
      </w:pPr>
      <w:r w:rsidRPr="00CB3E52">
        <w:t>4. Tension (S-Type) Load Cell</w:t>
      </w:r>
    </w:p>
    <w:p w14:paraId="143A20AB" w14:textId="1503F1CD" w:rsidR="00CB3E52" w:rsidRPr="00CB3E52" w:rsidRDefault="00CB3E52" w:rsidP="00CB3E52">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11A85AE3" w14:textId="3FCBD220" w:rsidR="00CB3E52" w:rsidRPr="00CB3E52" w:rsidRDefault="00CB3E52" w:rsidP="00CB3E52">
      <w:pPr>
        <w:rPr>
          <w:rFonts w:ascii="Roboto Mono" w:hAnsi="Roboto Mono"/>
        </w:rPr>
      </w:pPr>
      <w:r w:rsidRPr="00CB3E52">
        <w:rPr>
          <w:rFonts w:ascii="Roboto Mono" w:hAnsi="Roboto Mono"/>
        </w:rPr>
        <w:drawing>
          <wp:inline distT="0" distB="0" distL="0" distR="0" wp14:anchorId="3168FF83" wp14:editId="2C6F2ADB">
            <wp:extent cx="3977640" cy="3276600"/>
            <wp:effectExtent l="0" t="0" r="3810" b="0"/>
            <wp:docPr id="502110782" name="Picture 11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6" descr="Image"/>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977640" cy="3276600"/>
                    </a:xfrm>
                    <a:prstGeom prst="rect">
                      <a:avLst/>
                    </a:prstGeom>
                    <a:noFill/>
                    <a:ln>
                      <a:noFill/>
                    </a:ln>
                  </pic:spPr>
                </pic:pic>
              </a:graphicData>
            </a:graphic>
          </wp:inline>
        </w:drawing>
      </w:r>
    </w:p>
    <w:p w14:paraId="02B377F5" w14:textId="2F6A22C6" w:rsidR="00CB3E52" w:rsidRPr="00CB3E52" w:rsidRDefault="00CB3E52" w:rsidP="00CB3E52">
      <w:pPr>
        <w:rPr>
          <w:rFonts w:ascii="Roboto Mono" w:hAnsi="Roboto Mono"/>
        </w:rPr>
      </w:pPr>
      <w:r w:rsidRPr="00CB3E52">
        <w:rPr>
          <w:rFonts w:ascii="Roboto Mono" w:hAnsi="Roboto Mono"/>
        </w:rPr>
        <w:lastRenderedPageBreak/>
        <w:drawing>
          <wp:inline distT="0" distB="0" distL="0" distR="0" wp14:anchorId="241F22C7" wp14:editId="780D4056">
            <wp:extent cx="3810000" cy="3810000"/>
            <wp:effectExtent l="0" t="0" r="0" b="0"/>
            <wp:docPr id="1465573377" name="Picture 11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7" descr="Image"/>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810000" cy="3810000"/>
                    </a:xfrm>
                    <a:prstGeom prst="rect">
                      <a:avLst/>
                    </a:prstGeom>
                    <a:noFill/>
                    <a:ln>
                      <a:noFill/>
                    </a:ln>
                  </pic:spPr>
                </pic:pic>
              </a:graphicData>
            </a:graphic>
          </wp:inline>
        </w:drawing>
      </w:r>
    </w:p>
    <w:p w14:paraId="3A0D9C0A" w14:textId="6020484C" w:rsidR="00CB3E52" w:rsidRPr="00CB3E52" w:rsidRDefault="00CB3E52" w:rsidP="00CB3E52">
      <w:pPr>
        <w:rPr>
          <w:rFonts w:ascii="Roboto Mono" w:hAnsi="Roboto Mono"/>
        </w:rPr>
      </w:pPr>
      <w:r w:rsidRPr="00CB3E52">
        <w:rPr>
          <w:rFonts w:ascii="Roboto Mono" w:hAnsi="Roboto Mono"/>
        </w:rPr>
        <w:drawing>
          <wp:inline distT="0" distB="0" distL="0" distR="0" wp14:anchorId="5985EC21" wp14:editId="3C8F4A40">
            <wp:extent cx="5943600" cy="3714750"/>
            <wp:effectExtent l="0" t="0" r="0" b="0"/>
            <wp:docPr id="2095510344" name="Picture 11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8" descr="Image"/>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372801A7" w14:textId="58B9F987" w:rsidR="00CB3E52" w:rsidRPr="00CB3E52" w:rsidRDefault="00CB3E52" w:rsidP="00CB3E52">
      <w:pPr>
        <w:rPr>
          <w:rFonts w:ascii="Roboto Mono" w:hAnsi="Roboto Mono"/>
        </w:rPr>
      </w:pPr>
      <w:r w:rsidRPr="00CB3E52">
        <w:rPr>
          <w:rFonts w:ascii="Roboto Mono" w:hAnsi="Roboto Mono"/>
        </w:rPr>
        <w:lastRenderedPageBreak/>
        <w:drawing>
          <wp:inline distT="0" distB="0" distL="0" distR="0" wp14:anchorId="01C0A4E7" wp14:editId="14749D0F">
            <wp:extent cx="5943600" cy="5943600"/>
            <wp:effectExtent l="0" t="0" r="0" b="0"/>
            <wp:docPr id="2102234298" name="Picture 11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9" descr="Image"/>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14D4423B" w14:textId="11D8482F" w:rsidR="00CB3E52" w:rsidRPr="00CB3E52" w:rsidRDefault="00CB3E52" w:rsidP="00CB3E52">
      <w:pPr>
        <w:rPr>
          <w:rFonts w:ascii="Roboto Mono" w:hAnsi="Roboto Mono"/>
        </w:rPr>
      </w:pPr>
      <w:r w:rsidRPr="00CB3E52">
        <w:rPr>
          <w:rFonts w:ascii="Roboto Mono" w:hAnsi="Roboto Mono"/>
        </w:rPr>
        <w:lastRenderedPageBreak/>
        <w:drawing>
          <wp:inline distT="0" distB="0" distL="0" distR="0" wp14:anchorId="5682EF82" wp14:editId="055E6869">
            <wp:extent cx="5943600" cy="5943600"/>
            <wp:effectExtent l="0" t="0" r="0" b="0"/>
            <wp:docPr id="715488411" name="Picture 11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0" descr="Image"/>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2DFD8DC1" w14:textId="7BD3E117" w:rsidR="00CB3E52" w:rsidRPr="00CB3E52" w:rsidRDefault="00CB3E52" w:rsidP="00CB3E52">
      <w:pPr>
        <w:rPr>
          <w:rFonts w:ascii="Roboto Mono" w:hAnsi="Roboto Mono"/>
        </w:rPr>
      </w:pPr>
      <w:r w:rsidRPr="00CB3E52">
        <w:rPr>
          <w:rFonts w:ascii="Roboto Mono" w:hAnsi="Roboto Mono"/>
        </w:rPr>
        <w:lastRenderedPageBreak/>
        <w:drawing>
          <wp:inline distT="0" distB="0" distL="0" distR="0" wp14:anchorId="782B33E7" wp14:editId="7537E187">
            <wp:extent cx="5943600" cy="5943600"/>
            <wp:effectExtent l="0" t="0" r="0" b="0"/>
            <wp:docPr id="1333061318" name="Picture 11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1" descr="Image"/>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7333E10E" w14:textId="77777777" w:rsidR="00CB3E52" w:rsidRPr="00CB3E52" w:rsidRDefault="00CB3E52" w:rsidP="00CB3E52">
      <w:pPr>
        <w:rPr>
          <w:rFonts w:ascii="Roboto Mono" w:hAnsi="Roboto Mono"/>
        </w:rPr>
      </w:pPr>
      <w:r w:rsidRPr="00CB3E52">
        <w:rPr>
          <w:rFonts w:ascii="Roboto Mono" w:hAnsi="Roboto Mono"/>
          <w:b/>
          <w:bCs/>
        </w:rPr>
        <w:t>Description</w:t>
      </w:r>
    </w:p>
    <w:p w14:paraId="284DBBEA" w14:textId="77777777" w:rsidR="00CB3E52" w:rsidRPr="00CB3E52" w:rsidRDefault="00CB3E52" w:rsidP="00CB3E52">
      <w:pPr>
        <w:rPr>
          <w:rFonts w:ascii="Roboto Mono" w:hAnsi="Roboto Mono"/>
        </w:rPr>
      </w:pPr>
      <w:r w:rsidRPr="00CB3E52">
        <w:rPr>
          <w:rFonts w:ascii="Roboto Mono" w:hAnsi="Roboto Mono"/>
        </w:rPr>
        <w:t>Can measure both tensile and compressive forces. Its "S" shape makes it ideal for suspended loads.</w:t>
      </w:r>
    </w:p>
    <w:p w14:paraId="492ED427" w14:textId="77777777" w:rsidR="00CB3E52" w:rsidRPr="00CB3E52" w:rsidRDefault="00CB3E52" w:rsidP="00CB3E52">
      <w:pPr>
        <w:rPr>
          <w:rFonts w:ascii="Roboto Mono" w:hAnsi="Roboto Mono"/>
        </w:rPr>
      </w:pPr>
      <w:r w:rsidRPr="00CB3E52">
        <w:rPr>
          <w:rFonts w:ascii="Roboto Mono" w:hAnsi="Roboto Mono"/>
          <w:b/>
          <w:bCs/>
        </w:rPr>
        <w:t>Applications</w:t>
      </w:r>
    </w:p>
    <w:p w14:paraId="248DB556" w14:textId="77777777" w:rsidR="00CB3E52" w:rsidRPr="00CB3E52" w:rsidRDefault="00CB3E52" w:rsidP="00CB3E52">
      <w:pPr>
        <w:numPr>
          <w:ilvl w:val="0"/>
          <w:numId w:val="25"/>
        </w:numPr>
        <w:rPr>
          <w:rFonts w:ascii="Roboto Mono" w:hAnsi="Roboto Mono"/>
        </w:rPr>
      </w:pPr>
      <w:r w:rsidRPr="00CB3E52">
        <w:rPr>
          <w:rFonts w:ascii="Roboto Mono" w:hAnsi="Roboto Mono"/>
        </w:rPr>
        <w:t>Crane scales</w:t>
      </w:r>
    </w:p>
    <w:p w14:paraId="6B725D8F" w14:textId="77777777" w:rsidR="00CB3E52" w:rsidRPr="00CB3E52" w:rsidRDefault="00CB3E52" w:rsidP="00CB3E52">
      <w:pPr>
        <w:numPr>
          <w:ilvl w:val="0"/>
          <w:numId w:val="25"/>
        </w:numPr>
        <w:rPr>
          <w:rFonts w:ascii="Roboto Mono" w:hAnsi="Roboto Mono"/>
        </w:rPr>
      </w:pPr>
      <w:r w:rsidRPr="00CB3E52">
        <w:rPr>
          <w:rFonts w:ascii="Roboto Mono" w:hAnsi="Roboto Mono"/>
        </w:rPr>
        <w:t>Hanging scales</w:t>
      </w:r>
    </w:p>
    <w:p w14:paraId="1D7C356E" w14:textId="77777777" w:rsidR="00CB3E52" w:rsidRPr="00CB3E52" w:rsidRDefault="00CB3E52" w:rsidP="00CB3E52">
      <w:pPr>
        <w:numPr>
          <w:ilvl w:val="0"/>
          <w:numId w:val="25"/>
        </w:numPr>
        <w:rPr>
          <w:rFonts w:ascii="Roboto Mono" w:hAnsi="Roboto Mono"/>
        </w:rPr>
      </w:pPr>
      <w:r w:rsidRPr="00CB3E52">
        <w:rPr>
          <w:rFonts w:ascii="Roboto Mono" w:hAnsi="Roboto Mono"/>
        </w:rPr>
        <w:t>Material testing</w:t>
      </w:r>
    </w:p>
    <w:p w14:paraId="411A87D1" w14:textId="77777777" w:rsidR="00CB3E52" w:rsidRPr="00CB3E52" w:rsidRDefault="00CB3E52" w:rsidP="00CB3E52">
      <w:pPr>
        <w:numPr>
          <w:ilvl w:val="0"/>
          <w:numId w:val="25"/>
        </w:numPr>
        <w:rPr>
          <w:rFonts w:ascii="Roboto Mono" w:hAnsi="Roboto Mono"/>
        </w:rPr>
      </w:pPr>
      <w:r w:rsidRPr="00CB3E52">
        <w:rPr>
          <w:rFonts w:ascii="Roboto Mono" w:hAnsi="Roboto Mono"/>
        </w:rPr>
        <w:lastRenderedPageBreak/>
        <w:t>Industrial force measurement</w:t>
      </w:r>
    </w:p>
    <w:p w14:paraId="31D92203" w14:textId="77777777" w:rsidR="00CB3E52" w:rsidRPr="00CB3E52" w:rsidRDefault="00CB3E52" w:rsidP="00CB3E52">
      <w:pPr>
        <w:rPr>
          <w:rFonts w:ascii="Roboto Mono" w:hAnsi="Roboto Mono"/>
        </w:rPr>
      </w:pPr>
      <w:r w:rsidRPr="00CB3E52">
        <w:rPr>
          <w:rFonts w:ascii="Roboto Mono" w:hAnsi="Roboto Mono"/>
        </w:rPr>
        <w:pict w14:anchorId="2C73286B">
          <v:rect id="_x0000_i1696" style="width:0;height:1.5pt" o:hralign="center" o:hrstd="t" o:hr="t" fillcolor="#a0a0a0" stroked="f"/>
        </w:pict>
      </w:r>
    </w:p>
    <w:p w14:paraId="71FA92B2" w14:textId="77777777" w:rsidR="00CB3E52" w:rsidRDefault="00CB3E52" w:rsidP="00CB3E52">
      <w:pPr>
        <w:pStyle w:val="Heading3"/>
      </w:pPr>
      <w:r w:rsidRPr="00CB3E52">
        <w:t>5. Canister Load Cell</w:t>
      </w:r>
    </w:p>
    <w:p w14:paraId="57AD6063" w14:textId="0EED9072" w:rsidR="00CB3E52" w:rsidRPr="00CB3E52" w:rsidRDefault="00CB3E52" w:rsidP="00CB3E52">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34DAAD0D" w14:textId="4044B21B" w:rsidR="00CB3E52" w:rsidRPr="00CB3E52" w:rsidRDefault="00CB3E52" w:rsidP="00CB3E52">
      <w:pPr>
        <w:rPr>
          <w:rFonts w:ascii="Roboto Mono" w:hAnsi="Roboto Mono"/>
        </w:rPr>
      </w:pPr>
      <w:r w:rsidRPr="00CB3E52">
        <w:rPr>
          <w:rFonts w:ascii="Roboto Mono" w:hAnsi="Roboto Mono"/>
        </w:rPr>
        <w:drawing>
          <wp:inline distT="0" distB="0" distL="0" distR="0" wp14:anchorId="58E26251" wp14:editId="4B0CAC8E">
            <wp:extent cx="4290060" cy="4290060"/>
            <wp:effectExtent l="0" t="0" r="0" b="0"/>
            <wp:docPr id="1646829295" name="Picture 11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3" descr="Image"/>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290060" cy="4290060"/>
                    </a:xfrm>
                    <a:prstGeom prst="rect">
                      <a:avLst/>
                    </a:prstGeom>
                    <a:noFill/>
                    <a:ln>
                      <a:noFill/>
                    </a:ln>
                  </pic:spPr>
                </pic:pic>
              </a:graphicData>
            </a:graphic>
          </wp:inline>
        </w:drawing>
      </w:r>
    </w:p>
    <w:p w14:paraId="442DA543" w14:textId="03308C46" w:rsidR="00CB3E52" w:rsidRPr="00CB3E52" w:rsidRDefault="00CB3E52" w:rsidP="00CB3E52">
      <w:pPr>
        <w:rPr>
          <w:rFonts w:ascii="Roboto Mono" w:hAnsi="Roboto Mono"/>
        </w:rPr>
      </w:pPr>
      <w:r w:rsidRPr="00CB3E52">
        <w:rPr>
          <w:rFonts w:ascii="Roboto Mono" w:hAnsi="Roboto Mono"/>
        </w:rPr>
        <w:lastRenderedPageBreak/>
        <w:drawing>
          <wp:inline distT="0" distB="0" distL="0" distR="0" wp14:anchorId="7FE2A845" wp14:editId="049FD810">
            <wp:extent cx="4762500" cy="4762500"/>
            <wp:effectExtent l="0" t="0" r="0" b="0"/>
            <wp:docPr id="1834975287" name="Picture 11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4" descr="Image"/>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762500" cy="4762500"/>
                    </a:xfrm>
                    <a:prstGeom prst="rect">
                      <a:avLst/>
                    </a:prstGeom>
                    <a:noFill/>
                    <a:ln>
                      <a:noFill/>
                    </a:ln>
                  </pic:spPr>
                </pic:pic>
              </a:graphicData>
            </a:graphic>
          </wp:inline>
        </w:drawing>
      </w:r>
    </w:p>
    <w:p w14:paraId="2629D781" w14:textId="00BB9EA9" w:rsidR="00CB3E52" w:rsidRPr="00CB3E52" w:rsidRDefault="00CB3E52" w:rsidP="00CB3E52">
      <w:pPr>
        <w:rPr>
          <w:rFonts w:ascii="Roboto Mono" w:hAnsi="Roboto Mono"/>
        </w:rPr>
      </w:pPr>
      <w:r w:rsidRPr="00CB3E52">
        <w:rPr>
          <w:rFonts w:ascii="Roboto Mono" w:hAnsi="Roboto Mono"/>
        </w:rPr>
        <w:lastRenderedPageBreak/>
        <w:drawing>
          <wp:inline distT="0" distB="0" distL="0" distR="0" wp14:anchorId="355E6005" wp14:editId="2E37AF27">
            <wp:extent cx="5943600" cy="5943600"/>
            <wp:effectExtent l="0" t="0" r="0" b="0"/>
            <wp:docPr id="422320986" name="Picture 11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5" descr="Image"/>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2E3D3360" w14:textId="2EC56245" w:rsidR="00CB3E52" w:rsidRPr="00CB3E52" w:rsidRDefault="00CB3E52" w:rsidP="00CB3E52">
      <w:pPr>
        <w:rPr>
          <w:rFonts w:ascii="Roboto Mono" w:hAnsi="Roboto Mono"/>
        </w:rPr>
      </w:pPr>
      <w:r w:rsidRPr="00CB3E52">
        <w:rPr>
          <w:rFonts w:ascii="Roboto Mono" w:hAnsi="Roboto Mono"/>
        </w:rPr>
        <w:lastRenderedPageBreak/>
        <w:drawing>
          <wp:inline distT="0" distB="0" distL="0" distR="0" wp14:anchorId="00966A86" wp14:editId="7CB7B5C6">
            <wp:extent cx="4762500" cy="4762500"/>
            <wp:effectExtent l="0" t="0" r="0" b="0"/>
            <wp:docPr id="1481936225" name="Picture 11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6" descr="Image"/>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762500" cy="4762500"/>
                    </a:xfrm>
                    <a:prstGeom prst="rect">
                      <a:avLst/>
                    </a:prstGeom>
                    <a:noFill/>
                    <a:ln>
                      <a:noFill/>
                    </a:ln>
                  </pic:spPr>
                </pic:pic>
              </a:graphicData>
            </a:graphic>
          </wp:inline>
        </w:drawing>
      </w:r>
    </w:p>
    <w:p w14:paraId="7CE8B699" w14:textId="5FF4512B" w:rsidR="00CB3E52" w:rsidRPr="00CB3E52" w:rsidRDefault="00CB3E52" w:rsidP="00CB3E52">
      <w:pPr>
        <w:rPr>
          <w:rFonts w:ascii="Roboto Mono" w:hAnsi="Roboto Mono"/>
        </w:rPr>
      </w:pPr>
      <w:r w:rsidRPr="00CB3E52">
        <w:rPr>
          <w:rFonts w:ascii="Roboto Mono" w:hAnsi="Roboto Mono"/>
        </w:rPr>
        <w:lastRenderedPageBreak/>
        <w:drawing>
          <wp:inline distT="0" distB="0" distL="0" distR="0" wp14:anchorId="25814DD4" wp14:editId="1DD3C334">
            <wp:extent cx="5943600" cy="5943600"/>
            <wp:effectExtent l="0" t="0" r="0" b="0"/>
            <wp:docPr id="929719644" name="Picture 10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7" descr="Image"/>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06B20BCA" w14:textId="63832274" w:rsidR="00CB3E52" w:rsidRPr="00CB3E52" w:rsidRDefault="00CB3E52" w:rsidP="00CB3E52">
      <w:pPr>
        <w:rPr>
          <w:rFonts w:ascii="Roboto Mono" w:hAnsi="Roboto Mono"/>
        </w:rPr>
      </w:pPr>
      <w:r w:rsidRPr="00CB3E52">
        <w:rPr>
          <w:rFonts w:ascii="Roboto Mono" w:hAnsi="Roboto Mono"/>
        </w:rPr>
        <w:lastRenderedPageBreak/>
        <w:drawing>
          <wp:inline distT="0" distB="0" distL="0" distR="0" wp14:anchorId="6C938BDD" wp14:editId="28D08B77">
            <wp:extent cx="4762500" cy="4762500"/>
            <wp:effectExtent l="0" t="0" r="0" b="0"/>
            <wp:docPr id="1677066421" name="Picture 10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8" descr="Image"/>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762500" cy="4762500"/>
                    </a:xfrm>
                    <a:prstGeom prst="rect">
                      <a:avLst/>
                    </a:prstGeom>
                    <a:noFill/>
                    <a:ln>
                      <a:noFill/>
                    </a:ln>
                  </pic:spPr>
                </pic:pic>
              </a:graphicData>
            </a:graphic>
          </wp:inline>
        </w:drawing>
      </w:r>
    </w:p>
    <w:p w14:paraId="777AEFC3" w14:textId="77777777" w:rsidR="00CB3E52" w:rsidRPr="00CB3E52" w:rsidRDefault="00CB3E52" w:rsidP="00CB3E52">
      <w:pPr>
        <w:rPr>
          <w:rFonts w:ascii="Roboto Mono" w:hAnsi="Roboto Mono"/>
        </w:rPr>
      </w:pPr>
      <w:r w:rsidRPr="00CB3E52">
        <w:rPr>
          <w:rFonts w:ascii="Roboto Mono" w:hAnsi="Roboto Mono"/>
          <w:b/>
          <w:bCs/>
        </w:rPr>
        <w:t>Description</w:t>
      </w:r>
    </w:p>
    <w:p w14:paraId="424D1290" w14:textId="77777777" w:rsidR="00CB3E52" w:rsidRPr="00CB3E52" w:rsidRDefault="00CB3E52" w:rsidP="00CB3E52">
      <w:pPr>
        <w:rPr>
          <w:rFonts w:ascii="Roboto Mono" w:hAnsi="Roboto Mono"/>
        </w:rPr>
      </w:pPr>
      <w:r w:rsidRPr="00CB3E52">
        <w:rPr>
          <w:rFonts w:ascii="Roboto Mono" w:hAnsi="Roboto Mono"/>
        </w:rPr>
        <w:t>A cylindrical load cell designed for extremely high-capacity compression measurements.</w:t>
      </w:r>
    </w:p>
    <w:p w14:paraId="21CDE892" w14:textId="77777777" w:rsidR="00CB3E52" w:rsidRPr="00CB3E52" w:rsidRDefault="00CB3E52" w:rsidP="00CB3E52">
      <w:pPr>
        <w:rPr>
          <w:rFonts w:ascii="Roboto Mono" w:hAnsi="Roboto Mono"/>
        </w:rPr>
      </w:pPr>
      <w:r w:rsidRPr="00CB3E52">
        <w:rPr>
          <w:rFonts w:ascii="Roboto Mono" w:hAnsi="Roboto Mono"/>
          <w:b/>
          <w:bCs/>
        </w:rPr>
        <w:t>Applications</w:t>
      </w:r>
    </w:p>
    <w:p w14:paraId="735FDCBD" w14:textId="77777777" w:rsidR="00CB3E52" w:rsidRPr="00CB3E52" w:rsidRDefault="00CB3E52" w:rsidP="00CB3E52">
      <w:pPr>
        <w:numPr>
          <w:ilvl w:val="0"/>
          <w:numId w:val="26"/>
        </w:numPr>
        <w:rPr>
          <w:rFonts w:ascii="Roboto Mono" w:hAnsi="Roboto Mono"/>
        </w:rPr>
      </w:pPr>
      <w:r w:rsidRPr="00CB3E52">
        <w:rPr>
          <w:rFonts w:ascii="Roboto Mono" w:hAnsi="Roboto Mono"/>
        </w:rPr>
        <w:t>Truck scales</w:t>
      </w:r>
    </w:p>
    <w:p w14:paraId="3FA4253D" w14:textId="77777777" w:rsidR="00CB3E52" w:rsidRPr="00CB3E52" w:rsidRDefault="00CB3E52" w:rsidP="00CB3E52">
      <w:pPr>
        <w:numPr>
          <w:ilvl w:val="0"/>
          <w:numId w:val="26"/>
        </w:numPr>
        <w:rPr>
          <w:rFonts w:ascii="Roboto Mono" w:hAnsi="Roboto Mono"/>
        </w:rPr>
      </w:pPr>
      <w:r w:rsidRPr="00CB3E52">
        <w:rPr>
          <w:rFonts w:ascii="Roboto Mono" w:hAnsi="Roboto Mono"/>
        </w:rPr>
        <w:t>Railway scales</w:t>
      </w:r>
    </w:p>
    <w:p w14:paraId="17356244" w14:textId="77777777" w:rsidR="00CB3E52" w:rsidRPr="00CB3E52" w:rsidRDefault="00CB3E52" w:rsidP="00CB3E52">
      <w:pPr>
        <w:numPr>
          <w:ilvl w:val="0"/>
          <w:numId w:val="26"/>
        </w:numPr>
        <w:rPr>
          <w:rFonts w:ascii="Roboto Mono" w:hAnsi="Roboto Mono"/>
        </w:rPr>
      </w:pPr>
      <w:r w:rsidRPr="00CB3E52">
        <w:rPr>
          <w:rFonts w:ascii="Roboto Mono" w:hAnsi="Roboto Mono"/>
        </w:rPr>
        <w:t>Heavy industrial weighing</w:t>
      </w:r>
    </w:p>
    <w:p w14:paraId="76077AA7" w14:textId="77777777" w:rsidR="00CB3E52" w:rsidRPr="00CB3E52" w:rsidRDefault="00CB3E52" w:rsidP="00CB3E52">
      <w:pPr>
        <w:numPr>
          <w:ilvl w:val="0"/>
          <w:numId w:val="26"/>
        </w:numPr>
        <w:rPr>
          <w:rFonts w:ascii="Roboto Mono" w:hAnsi="Roboto Mono"/>
        </w:rPr>
      </w:pPr>
      <w:r w:rsidRPr="00CB3E52">
        <w:rPr>
          <w:rFonts w:ascii="Roboto Mono" w:hAnsi="Roboto Mono"/>
        </w:rPr>
        <w:t>Large storage tanks</w:t>
      </w:r>
    </w:p>
    <w:p w14:paraId="17F96277" w14:textId="77777777" w:rsidR="00CB3E52" w:rsidRPr="00CB3E52" w:rsidRDefault="00CB3E52" w:rsidP="00CB3E52">
      <w:pPr>
        <w:rPr>
          <w:rFonts w:ascii="Roboto Mono" w:hAnsi="Roboto Mono"/>
        </w:rPr>
      </w:pPr>
      <w:r w:rsidRPr="00CB3E52">
        <w:rPr>
          <w:rFonts w:ascii="Roboto Mono" w:hAnsi="Roboto Mono"/>
        </w:rPr>
        <w:pict w14:anchorId="73699E6C">
          <v:rect id="_x0000_i1703" style="width:0;height:1.5pt" o:hralign="center" o:hrstd="t" o:hr="t" fillcolor="#a0a0a0" stroked="f"/>
        </w:pict>
      </w:r>
    </w:p>
    <w:p w14:paraId="55432434" w14:textId="77777777" w:rsidR="00CB3E52" w:rsidRDefault="00CB3E52" w:rsidP="00CB3E52">
      <w:pPr>
        <w:pStyle w:val="Heading3"/>
      </w:pPr>
      <w:r w:rsidRPr="00CB3E52">
        <w:lastRenderedPageBreak/>
        <w:t>6. Pancake (Low-Profile) Load Cell</w:t>
      </w:r>
    </w:p>
    <w:p w14:paraId="0B9778D1" w14:textId="3C06B253" w:rsidR="00CB3E52" w:rsidRPr="00CB3E52" w:rsidRDefault="00CB3E52" w:rsidP="00CB3E52">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0BD0C8D8" w14:textId="205CD746" w:rsidR="00CB3E52" w:rsidRPr="00CB3E52" w:rsidRDefault="00CB3E52" w:rsidP="00CB3E52">
      <w:pPr>
        <w:rPr>
          <w:rFonts w:ascii="Roboto Mono" w:hAnsi="Roboto Mono"/>
        </w:rPr>
      </w:pPr>
      <w:r w:rsidRPr="00CB3E52">
        <w:rPr>
          <w:rFonts w:ascii="Roboto Mono" w:hAnsi="Roboto Mono"/>
        </w:rPr>
        <w:drawing>
          <wp:inline distT="0" distB="0" distL="0" distR="0" wp14:anchorId="35EF8481" wp14:editId="4E15409E">
            <wp:extent cx="5943600" cy="3962400"/>
            <wp:effectExtent l="0" t="0" r="0" b="0"/>
            <wp:docPr id="1627068651" name="Picture 10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0" descr="Image"/>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63B5B3CC" w14:textId="1321314B" w:rsidR="00CB3E52" w:rsidRPr="00CB3E52" w:rsidRDefault="00CB3E52" w:rsidP="00CB3E52">
      <w:pPr>
        <w:rPr>
          <w:rFonts w:ascii="Roboto Mono" w:hAnsi="Roboto Mono"/>
        </w:rPr>
      </w:pPr>
      <w:r w:rsidRPr="00CB3E52">
        <w:rPr>
          <w:rFonts w:ascii="Roboto Mono" w:hAnsi="Roboto Mono"/>
        </w:rPr>
        <w:lastRenderedPageBreak/>
        <w:drawing>
          <wp:inline distT="0" distB="0" distL="0" distR="0" wp14:anchorId="40BB18AA" wp14:editId="37B76EC4">
            <wp:extent cx="5943600" cy="5943600"/>
            <wp:effectExtent l="0" t="0" r="0" b="0"/>
            <wp:docPr id="270434699" name="Picture 10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1" descr="Image"/>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4CBF9531" w14:textId="683E68D8" w:rsidR="00CB3E52" w:rsidRPr="00CB3E52" w:rsidRDefault="00CB3E52" w:rsidP="00CB3E52">
      <w:pPr>
        <w:rPr>
          <w:rFonts w:ascii="Roboto Mono" w:hAnsi="Roboto Mono"/>
        </w:rPr>
      </w:pPr>
      <w:r w:rsidRPr="00CB3E52">
        <w:rPr>
          <w:rFonts w:ascii="Roboto Mono" w:hAnsi="Roboto Mono"/>
        </w:rPr>
        <w:lastRenderedPageBreak/>
        <w:drawing>
          <wp:inline distT="0" distB="0" distL="0" distR="0" wp14:anchorId="64ADF664" wp14:editId="5B084B52">
            <wp:extent cx="5943600" cy="4754880"/>
            <wp:effectExtent l="0" t="0" r="0" b="7620"/>
            <wp:docPr id="1831274034" name="Picture 10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2" descr="Image"/>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43600" cy="4754880"/>
                    </a:xfrm>
                    <a:prstGeom prst="rect">
                      <a:avLst/>
                    </a:prstGeom>
                    <a:noFill/>
                    <a:ln>
                      <a:noFill/>
                    </a:ln>
                  </pic:spPr>
                </pic:pic>
              </a:graphicData>
            </a:graphic>
          </wp:inline>
        </w:drawing>
      </w:r>
    </w:p>
    <w:p w14:paraId="6CCB4AD8" w14:textId="5AC665EE" w:rsidR="00CB3E52" w:rsidRPr="00CB3E52" w:rsidRDefault="00CB3E52" w:rsidP="00CB3E52">
      <w:pPr>
        <w:rPr>
          <w:rFonts w:ascii="Roboto Mono" w:hAnsi="Roboto Mono"/>
        </w:rPr>
      </w:pPr>
      <w:r w:rsidRPr="00CB3E52">
        <w:rPr>
          <w:rFonts w:ascii="Roboto Mono" w:hAnsi="Roboto Mono"/>
        </w:rPr>
        <w:drawing>
          <wp:inline distT="0" distB="0" distL="0" distR="0" wp14:anchorId="00D242DB" wp14:editId="5A1E62F0">
            <wp:extent cx="5623560" cy="3314700"/>
            <wp:effectExtent l="0" t="0" r="0" b="0"/>
            <wp:docPr id="370978408" name="Picture 10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3" descr="Image"/>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623560" cy="3314700"/>
                    </a:xfrm>
                    <a:prstGeom prst="rect">
                      <a:avLst/>
                    </a:prstGeom>
                    <a:noFill/>
                    <a:ln>
                      <a:noFill/>
                    </a:ln>
                  </pic:spPr>
                </pic:pic>
              </a:graphicData>
            </a:graphic>
          </wp:inline>
        </w:drawing>
      </w:r>
    </w:p>
    <w:p w14:paraId="4E033CB3" w14:textId="10876EBB" w:rsidR="00CB3E52" w:rsidRPr="00CB3E52" w:rsidRDefault="00CB3E52" w:rsidP="00CB3E52">
      <w:pPr>
        <w:rPr>
          <w:rFonts w:ascii="Roboto Mono" w:hAnsi="Roboto Mono"/>
        </w:rPr>
      </w:pPr>
      <w:r w:rsidRPr="00CB3E52">
        <w:rPr>
          <w:rFonts w:ascii="Roboto Mono" w:hAnsi="Roboto Mono"/>
        </w:rPr>
        <w:lastRenderedPageBreak/>
        <w:drawing>
          <wp:inline distT="0" distB="0" distL="0" distR="0" wp14:anchorId="1D5B8DF3" wp14:editId="78848FA4">
            <wp:extent cx="5715000" cy="5715000"/>
            <wp:effectExtent l="0" t="0" r="0" b="0"/>
            <wp:docPr id="853542551" name="Picture 10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4" descr="Image"/>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15000" cy="5715000"/>
                    </a:xfrm>
                    <a:prstGeom prst="rect">
                      <a:avLst/>
                    </a:prstGeom>
                    <a:noFill/>
                    <a:ln>
                      <a:noFill/>
                    </a:ln>
                  </pic:spPr>
                </pic:pic>
              </a:graphicData>
            </a:graphic>
          </wp:inline>
        </w:drawing>
      </w:r>
    </w:p>
    <w:p w14:paraId="6D3C7F28" w14:textId="365A1EC1" w:rsidR="00CB3E52" w:rsidRPr="00CB3E52" w:rsidRDefault="00CB3E52" w:rsidP="00CB3E52">
      <w:pPr>
        <w:rPr>
          <w:rFonts w:ascii="Roboto Mono" w:hAnsi="Roboto Mono"/>
        </w:rPr>
      </w:pPr>
      <w:r w:rsidRPr="00CB3E52">
        <w:rPr>
          <w:rFonts w:ascii="Roboto Mono" w:hAnsi="Roboto Mono"/>
        </w:rPr>
        <w:lastRenderedPageBreak/>
        <w:drawing>
          <wp:inline distT="0" distB="0" distL="0" distR="0" wp14:anchorId="5C615435" wp14:editId="2BCB6E7B">
            <wp:extent cx="4251960" cy="3360420"/>
            <wp:effectExtent l="0" t="0" r="0" b="0"/>
            <wp:docPr id="121970963" name="Picture 10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5" descr="Image"/>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251960" cy="3360420"/>
                    </a:xfrm>
                    <a:prstGeom prst="rect">
                      <a:avLst/>
                    </a:prstGeom>
                    <a:noFill/>
                    <a:ln>
                      <a:noFill/>
                    </a:ln>
                  </pic:spPr>
                </pic:pic>
              </a:graphicData>
            </a:graphic>
          </wp:inline>
        </w:drawing>
      </w:r>
    </w:p>
    <w:p w14:paraId="44E72375" w14:textId="77777777" w:rsidR="00CB3E52" w:rsidRPr="00CB3E52" w:rsidRDefault="00CB3E52" w:rsidP="00CB3E52">
      <w:pPr>
        <w:rPr>
          <w:rFonts w:ascii="Roboto Mono" w:hAnsi="Roboto Mono"/>
        </w:rPr>
      </w:pPr>
      <w:r w:rsidRPr="00CB3E52">
        <w:rPr>
          <w:rFonts w:ascii="Roboto Mono" w:hAnsi="Roboto Mono"/>
          <w:b/>
          <w:bCs/>
        </w:rPr>
        <w:t>Description</w:t>
      </w:r>
    </w:p>
    <w:p w14:paraId="72481824" w14:textId="77777777" w:rsidR="00CB3E52" w:rsidRPr="00CB3E52" w:rsidRDefault="00CB3E52" w:rsidP="00CB3E52">
      <w:pPr>
        <w:rPr>
          <w:rFonts w:ascii="Roboto Mono" w:hAnsi="Roboto Mono"/>
        </w:rPr>
      </w:pPr>
      <w:r w:rsidRPr="00CB3E52">
        <w:rPr>
          <w:rFonts w:ascii="Roboto Mono" w:hAnsi="Roboto Mono"/>
        </w:rPr>
        <w:t>A low-profile sensor capable of measuring both force and torque with high precision.</w:t>
      </w:r>
    </w:p>
    <w:p w14:paraId="52D318B6" w14:textId="77777777" w:rsidR="00CB3E52" w:rsidRPr="00CB3E52" w:rsidRDefault="00CB3E52" w:rsidP="00CB3E52">
      <w:pPr>
        <w:rPr>
          <w:rFonts w:ascii="Roboto Mono" w:hAnsi="Roboto Mono"/>
        </w:rPr>
      </w:pPr>
      <w:r w:rsidRPr="00CB3E52">
        <w:rPr>
          <w:rFonts w:ascii="Roboto Mono" w:hAnsi="Roboto Mono"/>
          <w:b/>
          <w:bCs/>
        </w:rPr>
        <w:t>Applications</w:t>
      </w:r>
    </w:p>
    <w:p w14:paraId="0767CCDF" w14:textId="77777777" w:rsidR="00CB3E52" w:rsidRPr="00CB3E52" w:rsidRDefault="00CB3E52" w:rsidP="00CB3E52">
      <w:pPr>
        <w:numPr>
          <w:ilvl w:val="0"/>
          <w:numId w:val="27"/>
        </w:numPr>
        <w:rPr>
          <w:rFonts w:ascii="Roboto Mono" w:hAnsi="Roboto Mono"/>
        </w:rPr>
      </w:pPr>
      <w:r w:rsidRPr="00CB3E52">
        <w:rPr>
          <w:rFonts w:ascii="Roboto Mono" w:hAnsi="Roboto Mono"/>
        </w:rPr>
        <w:t>Material testing</w:t>
      </w:r>
    </w:p>
    <w:p w14:paraId="342B36D1" w14:textId="77777777" w:rsidR="00CB3E52" w:rsidRPr="00CB3E52" w:rsidRDefault="00CB3E52" w:rsidP="00CB3E52">
      <w:pPr>
        <w:numPr>
          <w:ilvl w:val="0"/>
          <w:numId w:val="27"/>
        </w:numPr>
        <w:rPr>
          <w:rFonts w:ascii="Roboto Mono" w:hAnsi="Roboto Mono"/>
        </w:rPr>
      </w:pPr>
      <w:r w:rsidRPr="00CB3E52">
        <w:rPr>
          <w:rFonts w:ascii="Roboto Mono" w:hAnsi="Roboto Mono"/>
        </w:rPr>
        <w:t>Aerospace</w:t>
      </w:r>
    </w:p>
    <w:p w14:paraId="78E2C56A" w14:textId="77777777" w:rsidR="00CB3E52" w:rsidRPr="00CB3E52" w:rsidRDefault="00CB3E52" w:rsidP="00CB3E52">
      <w:pPr>
        <w:numPr>
          <w:ilvl w:val="0"/>
          <w:numId w:val="27"/>
        </w:numPr>
        <w:rPr>
          <w:rFonts w:ascii="Roboto Mono" w:hAnsi="Roboto Mono"/>
        </w:rPr>
      </w:pPr>
      <w:r w:rsidRPr="00CB3E52">
        <w:rPr>
          <w:rFonts w:ascii="Roboto Mono" w:hAnsi="Roboto Mono"/>
        </w:rPr>
        <w:t>Robotics</w:t>
      </w:r>
    </w:p>
    <w:p w14:paraId="2EBC7D61" w14:textId="77777777" w:rsidR="00CB3E52" w:rsidRPr="00CB3E52" w:rsidRDefault="00CB3E52" w:rsidP="00CB3E52">
      <w:pPr>
        <w:numPr>
          <w:ilvl w:val="0"/>
          <w:numId w:val="27"/>
        </w:numPr>
        <w:rPr>
          <w:rFonts w:ascii="Roboto Mono" w:hAnsi="Roboto Mono"/>
        </w:rPr>
      </w:pPr>
      <w:r w:rsidRPr="00CB3E52">
        <w:rPr>
          <w:rFonts w:ascii="Roboto Mono" w:hAnsi="Roboto Mono"/>
        </w:rPr>
        <w:t>Research laboratories</w:t>
      </w:r>
    </w:p>
    <w:p w14:paraId="1022AE1C" w14:textId="77777777" w:rsidR="00CB3E52" w:rsidRPr="00CB3E52" w:rsidRDefault="00CB3E52" w:rsidP="00CB3E52">
      <w:pPr>
        <w:rPr>
          <w:rFonts w:ascii="Roboto Mono" w:hAnsi="Roboto Mono"/>
        </w:rPr>
      </w:pPr>
      <w:r w:rsidRPr="00CB3E52">
        <w:rPr>
          <w:rFonts w:ascii="Roboto Mono" w:hAnsi="Roboto Mono"/>
        </w:rPr>
        <w:pict w14:anchorId="1CE84BB0">
          <v:rect id="_x0000_i1710" style="width:0;height:1.5pt" o:hralign="center" o:hrstd="t" o:hr="t" fillcolor="#a0a0a0" stroked="f"/>
        </w:pict>
      </w:r>
    </w:p>
    <w:p w14:paraId="1D7E20AC" w14:textId="77777777" w:rsidR="00CB3E52" w:rsidRDefault="00CB3E52" w:rsidP="00CB3E52">
      <w:pPr>
        <w:pStyle w:val="Heading3"/>
      </w:pPr>
      <w:r w:rsidRPr="00CB3E52">
        <w:t>7. Button Load Cell</w:t>
      </w:r>
    </w:p>
    <w:p w14:paraId="02150B80" w14:textId="76149606" w:rsidR="00CB3E52" w:rsidRPr="00CB3E52" w:rsidRDefault="00CB3E52" w:rsidP="00CB3E52">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0AB81851" w14:textId="51B9CF39" w:rsidR="00CB3E52" w:rsidRPr="00CB3E52" w:rsidRDefault="00CB3E52" w:rsidP="00CB3E52">
      <w:pPr>
        <w:rPr>
          <w:rFonts w:ascii="Roboto Mono" w:hAnsi="Roboto Mono"/>
        </w:rPr>
      </w:pPr>
      <w:r w:rsidRPr="00CB3E52">
        <w:rPr>
          <w:rFonts w:ascii="Roboto Mono" w:hAnsi="Roboto Mono"/>
        </w:rPr>
        <w:lastRenderedPageBreak/>
        <w:drawing>
          <wp:inline distT="0" distB="0" distL="0" distR="0" wp14:anchorId="16AC533E" wp14:editId="471D7FBA">
            <wp:extent cx="5943600" cy="5269230"/>
            <wp:effectExtent l="0" t="0" r="0" b="7620"/>
            <wp:docPr id="983338522" name="Picture 10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7" descr="Image"/>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943600" cy="5269230"/>
                    </a:xfrm>
                    <a:prstGeom prst="rect">
                      <a:avLst/>
                    </a:prstGeom>
                    <a:noFill/>
                    <a:ln>
                      <a:noFill/>
                    </a:ln>
                  </pic:spPr>
                </pic:pic>
              </a:graphicData>
            </a:graphic>
          </wp:inline>
        </w:drawing>
      </w:r>
    </w:p>
    <w:p w14:paraId="538986E2" w14:textId="269E24F3" w:rsidR="00CB3E52" w:rsidRPr="00CB3E52" w:rsidRDefault="00CB3E52" w:rsidP="00CB3E52">
      <w:pPr>
        <w:rPr>
          <w:rFonts w:ascii="Roboto Mono" w:hAnsi="Roboto Mono"/>
        </w:rPr>
      </w:pPr>
      <w:r w:rsidRPr="00CB3E52">
        <w:rPr>
          <w:rFonts w:ascii="Roboto Mono" w:hAnsi="Roboto Mono"/>
        </w:rPr>
        <w:lastRenderedPageBreak/>
        <w:drawing>
          <wp:inline distT="0" distB="0" distL="0" distR="0" wp14:anchorId="6C021CC1" wp14:editId="0AC0EF04">
            <wp:extent cx="3429000" cy="3429000"/>
            <wp:effectExtent l="0" t="0" r="0" b="0"/>
            <wp:docPr id="615565156" name="Picture 10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8" descr="Image"/>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429000" cy="3429000"/>
                    </a:xfrm>
                    <a:prstGeom prst="rect">
                      <a:avLst/>
                    </a:prstGeom>
                    <a:noFill/>
                    <a:ln>
                      <a:noFill/>
                    </a:ln>
                  </pic:spPr>
                </pic:pic>
              </a:graphicData>
            </a:graphic>
          </wp:inline>
        </w:drawing>
      </w:r>
    </w:p>
    <w:p w14:paraId="5E08736D" w14:textId="01B4BAB8" w:rsidR="00CB3E52" w:rsidRPr="00CB3E52" w:rsidRDefault="00CB3E52" w:rsidP="00CB3E52">
      <w:pPr>
        <w:rPr>
          <w:rFonts w:ascii="Roboto Mono" w:hAnsi="Roboto Mono"/>
        </w:rPr>
      </w:pPr>
      <w:r w:rsidRPr="00CB3E52">
        <w:rPr>
          <w:rFonts w:ascii="Roboto Mono" w:hAnsi="Roboto Mono"/>
        </w:rPr>
        <w:drawing>
          <wp:inline distT="0" distB="0" distL="0" distR="0" wp14:anchorId="281610E6" wp14:editId="51D8B56B">
            <wp:extent cx="3063240" cy="3147060"/>
            <wp:effectExtent l="0" t="0" r="3810" b="0"/>
            <wp:docPr id="1348852876" name="Picture 9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9" descr="Image"/>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063240" cy="3147060"/>
                    </a:xfrm>
                    <a:prstGeom prst="rect">
                      <a:avLst/>
                    </a:prstGeom>
                    <a:noFill/>
                    <a:ln>
                      <a:noFill/>
                    </a:ln>
                  </pic:spPr>
                </pic:pic>
              </a:graphicData>
            </a:graphic>
          </wp:inline>
        </w:drawing>
      </w:r>
    </w:p>
    <w:p w14:paraId="054108F3" w14:textId="51F9113D" w:rsidR="00CB3E52" w:rsidRPr="00CB3E52" w:rsidRDefault="00CB3E52" w:rsidP="00CB3E52">
      <w:pPr>
        <w:rPr>
          <w:rFonts w:ascii="Roboto Mono" w:hAnsi="Roboto Mono"/>
        </w:rPr>
      </w:pPr>
      <w:r w:rsidRPr="00CB3E52">
        <w:rPr>
          <w:rFonts w:ascii="Roboto Mono" w:hAnsi="Roboto Mono"/>
        </w:rPr>
        <w:lastRenderedPageBreak/>
        <w:drawing>
          <wp:inline distT="0" distB="0" distL="0" distR="0" wp14:anchorId="719319E6" wp14:editId="49BF7BB1">
            <wp:extent cx="5143500" cy="4229100"/>
            <wp:effectExtent l="0" t="0" r="0" b="0"/>
            <wp:docPr id="265332269" name="Picture 9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0" descr="Image"/>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143500" cy="4229100"/>
                    </a:xfrm>
                    <a:prstGeom prst="rect">
                      <a:avLst/>
                    </a:prstGeom>
                    <a:noFill/>
                    <a:ln>
                      <a:noFill/>
                    </a:ln>
                  </pic:spPr>
                </pic:pic>
              </a:graphicData>
            </a:graphic>
          </wp:inline>
        </w:drawing>
      </w:r>
    </w:p>
    <w:p w14:paraId="2B00F86B" w14:textId="22A5DBE5" w:rsidR="00CB3E52" w:rsidRPr="00CB3E52" w:rsidRDefault="00CB3E52" w:rsidP="00CB3E52">
      <w:pPr>
        <w:rPr>
          <w:rFonts w:ascii="Roboto Mono" w:hAnsi="Roboto Mono"/>
        </w:rPr>
      </w:pPr>
      <w:r w:rsidRPr="00CB3E52">
        <w:rPr>
          <w:rFonts w:ascii="Roboto Mono" w:hAnsi="Roboto Mono"/>
        </w:rPr>
        <w:lastRenderedPageBreak/>
        <w:drawing>
          <wp:inline distT="0" distB="0" distL="0" distR="0" wp14:anchorId="33557E4C" wp14:editId="3F154653">
            <wp:extent cx="5943600" cy="5943600"/>
            <wp:effectExtent l="0" t="0" r="0" b="0"/>
            <wp:docPr id="1001034238" name="Picture 9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1" descr="Image"/>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5F46E5CE" w14:textId="77777777" w:rsidR="00CB3E52" w:rsidRPr="00CB3E52" w:rsidRDefault="00CB3E52" w:rsidP="00CB3E52">
      <w:pPr>
        <w:rPr>
          <w:rFonts w:ascii="Roboto Mono" w:hAnsi="Roboto Mono"/>
        </w:rPr>
      </w:pPr>
      <w:r w:rsidRPr="00CB3E52">
        <w:rPr>
          <w:rFonts w:ascii="Roboto Mono" w:hAnsi="Roboto Mono"/>
          <w:b/>
          <w:bCs/>
        </w:rPr>
        <w:t>Description</w:t>
      </w:r>
    </w:p>
    <w:p w14:paraId="3DEAEDDF" w14:textId="77777777" w:rsidR="00CB3E52" w:rsidRPr="00CB3E52" w:rsidRDefault="00CB3E52" w:rsidP="00CB3E52">
      <w:pPr>
        <w:rPr>
          <w:rFonts w:ascii="Roboto Mono" w:hAnsi="Roboto Mono"/>
        </w:rPr>
      </w:pPr>
      <w:r w:rsidRPr="00CB3E52">
        <w:rPr>
          <w:rFonts w:ascii="Roboto Mono" w:hAnsi="Roboto Mono"/>
        </w:rPr>
        <w:t>A compact compression load cell designed for limited installation space.</w:t>
      </w:r>
    </w:p>
    <w:p w14:paraId="78B45C46" w14:textId="77777777" w:rsidR="00CB3E52" w:rsidRPr="00CB3E52" w:rsidRDefault="00CB3E52" w:rsidP="00CB3E52">
      <w:pPr>
        <w:rPr>
          <w:rFonts w:ascii="Roboto Mono" w:hAnsi="Roboto Mono"/>
        </w:rPr>
      </w:pPr>
      <w:r w:rsidRPr="00CB3E52">
        <w:rPr>
          <w:rFonts w:ascii="Roboto Mono" w:hAnsi="Roboto Mono"/>
          <w:b/>
          <w:bCs/>
        </w:rPr>
        <w:t>Applications</w:t>
      </w:r>
    </w:p>
    <w:p w14:paraId="3A44E895" w14:textId="77777777" w:rsidR="00CB3E52" w:rsidRPr="00CB3E52" w:rsidRDefault="00CB3E52" w:rsidP="00CB3E52">
      <w:pPr>
        <w:numPr>
          <w:ilvl w:val="0"/>
          <w:numId w:val="28"/>
        </w:numPr>
        <w:rPr>
          <w:rFonts w:ascii="Roboto Mono" w:hAnsi="Roboto Mono"/>
        </w:rPr>
      </w:pPr>
      <w:r w:rsidRPr="00CB3E52">
        <w:rPr>
          <w:rFonts w:ascii="Roboto Mono" w:hAnsi="Roboto Mono"/>
        </w:rPr>
        <w:t>Medical devices</w:t>
      </w:r>
    </w:p>
    <w:p w14:paraId="009B7F6A" w14:textId="77777777" w:rsidR="00CB3E52" w:rsidRPr="00CB3E52" w:rsidRDefault="00CB3E52" w:rsidP="00CB3E52">
      <w:pPr>
        <w:numPr>
          <w:ilvl w:val="0"/>
          <w:numId w:val="28"/>
        </w:numPr>
        <w:rPr>
          <w:rFonts w:ascii="Roboto Mono" w:hAnsi="Roboto Mono"/>
        </w:rPr>
      </w:pPr>
      <w:r w:rsidRPr="00CB3E52">
        <w:rPr>
          <w:rFonts w:ascii="Roboto Mono" w:hAnsi="Roboto Mono"/>
        </w:rPr>
        <w:t>Small presses</w:t>
      </w:r>
    </w:p>
    <w:p w14:paraId="6873AC78" w14:textId="77777777" w:rsidR="00CB3E52" w:rsidRPr="00CB3E52" w:rsidRDefault="00CB3E52" w:rsidP="00CB3E52">
      <w:pPr>
        <w:numPr>
          <w:ilvl w:val="0"/>
          <w:numId w:val="28"/>
        </w:numPr>
        <w:rPr>
          <w:rFonts w:ascii="Roboto Mono" w:hAnsi="Roboto Mono"/>
        </w:rPr>
      </w:pPr>
      <w:r w:rsidRPr="00CB3E52">
        <w:rPr>
          <w:rFonts w:ascii="Roboto Mono" w:hAnsi="Roboto Mono"/>
        </w:rPr>
        <w:t>Precision force measurement</w:t>
      </w:r>
    </w:p>
    <w:p w14:paraId="38AC62D1" w14:textId="77777777" w:rsidR="00CB3E52" w:rsidRPr="00CB3E52" w:rsidRDefault="00CB3E52" w:rsidP="00CB3E52">
      <w:pPr>
        <w:numPr>
          <w:ilvl w:val="0"/>
          <w:numId w:val="28"/>
        </w:numPr>
        <w:rPr>
          <w:rFonts w:ascii="Roboto Mono" w:hAnsi="Roboto Mono"/>
        </w:rPr>
      </w:pPr>
      <w:r w:rsidRPr="00CB3E52">
        <w:rPr>
          <w:rFonts w:ascii="Roboto Mono" w:hAnsi="Roboto Mono"/>
        </w:rPr>
        <w:lastRenderedPageBreak/>
        <w:t>Laboratory equipment</w:t>
      </w:r>
    </w:p>
    <w:p w14:paraId="4857CE75" w14:textId="77777777" w:rsidR="00CB3E52" w:rsidRPr="00CB3E52" w:rsidRDefault="00CB3E52" w:rsidP="00CB3E52">
      <w:pPr>
        <w:rPr>
          <w:rFonts w:ascii="Roboto Mono" w:hAnsi="Roboto Mono"/>
        </w:rPr>
      </w:pPr>
      <w:r w:rsidRPr="00CB3E52">
        <w:rPr>
          <w:rFonts w:ascii="Roboto Mono" w:hAnsi="Roboto Mono"/>
        </w:rPr>
        <w:pict w14:anchorId="71DAF941">
          <v:rect id="_x0000_i1716" style="width:0;height:1.5pt" o:hralign="center" o:hrstd="t" o:hr="t" fillcolor="#a0a0a0" stroked="f"/>
        </w:pict>
      </w:r>
    </w:p>
    <w:p w14:paraId="6B9832DF" w14:textId="77777777" w:rsidR="00CB3E52" w:rsidRDefault="00CB3E52" w:rsidP="00CB3E52">
      <w:pPr>
        <w:pStyle w:val="Heading3"/>
      </w:pPr>
      <w:r w:rsidRPr="00CB3E52">
        <w:t>8. Bending Beam Load Cell</w:t>
      </w:r>
    </w:p>
    <w:p w14:paraId="07C49312" w14:textId="416E5FDA" w:rsidR="00CB3E52" w:rsidRPr="00CB3E52" w:rsidRDefault="00CB3E52" w:rsidP="00CB3E52">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48E48315" w14:textId="3EDDDFFE" w:rsidR="00CB3E52" w:rsidRPr="00CB3E52" w:rsidRDefault="00CB3E52" w:rsidP="00CB3E52">
      <w:pPr>
        <w:rPr>
          <w:rFonts w:ascii="Roboto Mono" w:hAnsi="Roboto Mono"/>
        </w:rPr>
      </w:pPr>
      <w:r w:rsidRPr="00CB3E52">
        <w:rPr>
          <w:rFonts w:ascii="Roboto Mono" w:hAnsi="Roboto Mono"/>
        </w:rPr>
        <w:drawing>
          <wp:inline distT="0" distB="0" distL="0" distR="0" wp14:anchorId="78993609" wp14:editId="6F0F7556">
            <wp:extent cx="5943600" cy="3962400"/>
            <wp:effectExtent l="0" t="0" r="0" b="0"/>
            <wp:docPr id="1031943283" name="Picture 9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3" descr="Image"/>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01859007" w14:textId="155832F3" w:rsidR="00CB3E52" w:rsidRPr="00CB3E52" w:rsidRDefault="00CB3E52" w:rsidP="00CB3E52">
      <w:pPr>
        <w:rPr>
          <w:rFonts w:ascii="Roboto Mono" w:hAnsi="Roboto Mono"/>
        </w:rPr>
      </w:pPr>
      <w:r w:rsidRPr="00CB3E52">
        <w:rPr>
          <w:rFonts w:ascii="Roboto Mono" w:hAnsi="Roboto Mono"/>
        </w:rPr>
        <w:lastRenderedPageBreak/>
        <w:drawing>
          <wp:inline distT="0" distB="0" distL="0" distR="0" wp14:anchorId="28BAE830" wp14:editId="4837878E">
            <wp:extent cx="4762500" cy="4762500"/>
            <wp:effectExtent l="0" t="0" r="0" b="0"/>
            <wp:docPr id="472976803" name="Picture 9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4" descr="Image"/>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762500" cy="4762500"/>
                    </a:xfrm>
                    <a:prstGeom prst="rect">
                      <a:avLst/>
                    </a:prstGeom>
                    <a:noFill/>
                    <a:ln>
                      <a:noFill/>
                    </a:ln>
                  </pic:spPr>
                </pic:pic>
              </a:graphicData>
            </a:graphic>
          </wp:inline>
        </w:drawing>
      </w:r>
    </w:p>
    <w:p w14:paraId="7BF31662" w14:textId="57A7CF2A" w:rsidR="00CB3E52" w:rsidRPr="00CB3E52" w:rsidRDefault="00CB3E52" w:rsidP="00CB3E52">
      <w:pPr>
        <w:rPr>
          <w:rFonts w:ascii="Roboto Mono" w:hAnsi="Roboto Mono"/>
        </w:rPr>
      </w:pPr>
      <w:r w:rsidRPr="00CB3E52">
        <w:rPr>
          <w:rFonts w:ascii="Roboto Mono" w:hAnsi="Roboto Mono"/>
        </w:rPr>
        <w:lastRenderedPageBreak/>
        <w:drawing>
          <wp:inline distT="0" distB="0" distL="0" distR="0" wp14:anchorId="256A4917" wp14:editId="2AF36CF5">
            <wp:extent cx="4762500" cy="4762500"/>
            <wp:effectExtent l="0" t="0" r="0" b="0"/>
            <wp:docPr id="289793460" name="Picture 9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5" descr="Image"/>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762500" cy="4762500"/>
                    </a:xfrm>
                    <a:prstGeom prst="rect">
                      <a:avLst/>
                    </a:prstGeom>
                    <a:noFill/>
                    <a:ln>
                      <a:noFill/>
                    </a:ln>
                  </pic:spPr>
                </pic:pic>
              </a:graphicData>
            </a:graphic>
          </wp:inline>
        </w:drawing>
      </w:r>
    </w:p>
    <w:p w14:paraId="37AEB67F" w14:textId="5EEF244C" w:rsidR="00CB3E52" w:rsidRPr="00CB3E52" w:rsidRDefault="00CB3E52" w:rsidP="00CB3E52">
      <w:pPr>
        <w:rPr>
          <w:rFonts w:ascii="Roboto Mono" w:hAnsi="Roboto Mono"/>
        </w:rPr>
      </w:pPr>
      <w:r w:rsidRPr="00CB3E52">
        <w:rPr>
          <w:rFonts w:ascii="Roboto Mono" w:hAnsi="Roboto Mono"/>
        </w:rPr>
        <w:lastRenderedPageBreak/>
        <w:drawing>
          <wp:inline distT="0" distB="0" distL="0" distR="0" wp14:anchorId="7982AE0D" wp14:editId="031F32DE">
            <wp:extent cx="4762500" cy="4762500"/>
            <wp:effectExtent l="0" t="0" r="0" b="0"/>
            <wp:docPr id="894543184" name="Picture 9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6" descr="Image"/>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762500" cy="4762500"/>
                    </a:xfrm>
                    <a:prstGeom prst="rect">
                      <a:avLst/>
                    </a:prstGeom>
                    <a:noFill/>
                    <a:ln>
                      <a:noFill/>
                    </a:ln>
                  </pic:spPr>
                </pic:pic>
              </a:graphicData>
            </a:graphic>
          </wp:inline>
        </w:drawing>
      </w:r>
    </w:p>
    <w:p w14:paraId="449C061F" w14:textId="7F47D7A6" w:rsidR="00CB3E52" w:rsidRPr="00CB3E52" w:rsidRDefault="00CB3E52" w:rsidP="00CB3E52">
      <w:pPr>
        <w:rPr>
          <w:rFonts w:ascii="Roboto Mono" w:hAnsi="Roboto Mono"/>
        </w:rPr>
      </w:pPr>
      <w:r w:rsidRPr="00CB3E52">
        <w:rPr>
          <w:rFonts w:ascii="Roboto Mono" w:hAnsi="Roboto Mono"/>
        </w:rPr>
        <w:lastRenderedPageBreak/>
        <w:drawing>
          <wp:inline distT="0" distB="0" distL="0" distR="0" wp14:anchorId="255C197E" wp14:editId="239DFEE2">
            <wp:extent cx="4762500" cy="4762500"/>
            <wp:effectExtent l="0" t="0" r="0" b="0"/>
            <wp:docPr id="348054877" name="Picture 9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7" descr="Image"/>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4762500" cy="4762500"/>
                    </a:xfrm>
                    <a:prstGeom prst="rect">
                      <a:avLst/>
                    </a:prstGeom>
                    <a:noFill/>
                    <a:ln>
                      <a:noFill/>
                    </a:ln>
                  </pic:spPr>
                </pic:pic>
              </a:graphicData>
            </a:graphic>
          </wp:inline>
        </w:drawing>
      </w:r>
    </w:p>
    <w:p w14:paraId="30A3A0E4" w14:textId="77777777" w:rsidR="00CB3E52" w:rsidRPr="00CB3E52" w:rsidRDefault="00CB3E52" w:rsidP="00CB3E52">
      <w:pPr>
        <w:rPr>
          <w:rFonts w:ascii="Roboto Mono" w:hAnsi="Roboto Mono"/>
        </w:rPr>
      </w:pPr>
      <w:r w:rsidRPr="00CB3E52">
        <w:rPr>
          <w:rFonts w:ascii="Roboto Mono" w:hAnsi="Roboto Mono"/>
          <w:b/>
          <w:bCs/>
        </w:rPr>
        <w:t>Description</w:t>
      </w:r>
    </w:p>
    <w:p w14:paraId="10600533" w14:textId="77777777" w:rsidR="00CB3E52" w:rsidRPr="00CB3E52" w:rsidRDefault="00CB3E52" w:rsidP="00CB3E52">
      <w:pPr>
        <w:rPr>
          <w:rFonts w:ascii="Roboto Mono" w:hAnsi="Roboto Mono"/>
        </w:rPr>
      </w:pPr>
      <w:r w:rsidRPr="00CB3E52">
        <w:rPr>
          <w:rFonts w:ascii="Roboto Mono" w:hAnsi="Roboto Mono"/>
        </w:rPr>
        <w:t>Measures force through bending deformation of the beam under load.</w:t>
      </w:r>
    </w:p>
    <w:p w14:paraId="4EB43C1C" w14:textId="77777777" w:rsidR="00CB3E52" w:rsidRPr="00CB3E52" w:rsidRDefault="00CB3E52" w:rsidP="00CB3E52">
      <w:pPr>
        <w:rPr>
          <w:rFonts w:ascii="Roboto Mono" w:hAnsi="Roboto Mono"/>
        </w:rPr>
      </w:pPr>
      <w:r w:rsidRPr="00CB3E52">
        <w:rPr>
          <w:rFonts w:ascii="Roboto Mono" w:hAnsi="Roboto Mono"/>
          <w:b/>
          <w:bCs/>
        </w:rPr>
        <w:t>Applications</w:t>
      </w:r>
    </w:p>
    <w:p w14:paraId="7372DC0E" w14:textId="77777777" w:rsidR="00CB3E52" w:rsidRPr="00CB3E52" w:rsidRDefault="00CB3E52" w:rsidP="00CB3E52">
      <w:pPr>
        <w:numPr>
          <w:ilvl w:val="0"/>
          <w:numId w:val="29"/>
        </w:numPr>
        <w:rPr>
          <w:rFonts w:ascii="Roboto Mono" w:hAnsi="Roboto Mono"/>
        </w:rPr>
      </w:pPr>
      <w:r w:rsidRPr="00CB3E52">
        <w:rPr>
          <w:rFonts w:ascii="Roboto Mono" w:hAnsi="Roboto Mono"/>
        </w:rPr>
        <w:t>Bench scales</w:t>
      </w:r>
    </w:p>
    <w:p w14:paraId="1870F5C8" w14:textId="77777777" w:rsidR="00CB3E52" w:rsidRPr="00CB3E52" w:rsidRDefault="00CB3E52" w:rsidP="00CB3E52">
      <w:pPr>
        <w:numPr>
          <w:ilvl w:val="0"/>
          <w:numId w:val="29"/>
        </w:numPr>
        <w:rPr>
          <w:rFonts w:ascii="Roboto Mono" w:hAnsi="Roboto Mono"/>
        </w:rPr>
      </w:pPr>
      <w:r w:rsidRPr="00CB3E52">
        <w:rPr>
          <w:rFonts w:ascii="Roboto Mono" w:hAnsi="Roboto Mono"/>
        </w:rPr>
        <w:t>Packaging machines</w:t>
      </w:r>
    </w:p>
    <w:p w14:paraId="4091B453" w14:textId="77777777" w:rsidR="00CB3E52" w:rsidRPr="00CB3E52" w:rsidRDefault="00CB3E52" w:rsidP="00CB3E52">
      <w:pPr>
        <w:numPr>
          <w:ilvl w:val="0"/>
          <w:numId w:val="29"/>
        </w:numPr>
        <w:rPr>
          <w:rFonts w:ascii="Roboto Mono" w:hAnsi="Roboto Mono"/>
        </w:rPr>
      </w:pPr>
      <w:r w:rsidRPr="00CB3E52">
        <w:rPr>
          <w:rFonts w:ascii="Roboto Mono" w:hAnsi="Roboto Mono"/>
        </w:rPr>
        <w:t>Process weighing</w:t>
      </w:r>
    </w:p>
    <w:p w14:paraId="30BFB69C" w14:textId="77777777" w:rsidR="00CB3E52" w:rsidRPr="00CB3E52" w:rsidRDefault="00CB3E52" w:rsidP="00CB3E52">
      <w:pPr>
        <w:numPr>
          <w:ilvl w:val="0"/>
          <w:numId w:val="29"/>
        </w:numPr>
        <w:rPr>
          <w:rFonts w:ascii="Roboto Mono" w:hAnsi="Roboto Mono"/>
        </w:rPr>
      </w:pPr>
      <w:r w:rsidRPr="00CB3E52">
        <w:rPr>
          <w:rFonts w:ascii="Roboto Mono" w:hAnsi="Roboto Mono"/>
        </w:rPr>
        <w:t>Conveyor weighing systems</w:t>
      </w:r>
    </w:p>
    <w:p w14:paraId="2142F460" w14:textId="77777777" w:rsidR="00CB3E52" w:rsidRPr="00CB3E52" w:rsidRDefault="00CB3E52" w:rsidP="00CB3E52">
      <w:pPr>
        <w:rPr>
          <w:rFonts w:ascii="Roboto Mono" w:hAnsi="Roboto Mono"/>
        </w:rPr>
      </w:pPr>
    </w:p>
    <w:p w14:paraId="225A37B7" w14:textId="77777777" w:rsidR="009904EC" w:rsidRDefault="009904EC" w:rsidP="00D628E7">
      <w:pPr>
        <w:pStyle w:val="Heading2"/>
      </w:pPr>
      <w:r w:rsidRPr="009904EC">
        <w:lastRenderedPageBreak/>
        <w:t>Measuring Units</w:t>
      </w:r>
    </w:p>
    <w:p w14:paraId="51D4FB11" w14:textId="72B091B7" w:rsidR="00D628E7" w:rsidRPr="00D628E7" w:rsidRDefault="00D628E7" w:rsidP="00D628E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7A1830D5" w14:textId="77777777" w:rsidR="009904EC" w:rsidRPr="009904EC" w:rsidRDefault="009904EC" w:rsidP="009904EC">
      <w:pPr>
        <w:rPr>
          <w:rFonts w:ascii="Roboto Mono" w:hAnsi="Roboto Mono"/>
        </w:rPr>
      </w:pPr>
      <w:r w:rsidRPr="009904EC">
        <w:rPr>
          <w:rFonts w:ascii="Roboto Mono" w:hAnsi="Roboto Mono"/>
        </w:rPr>
        <w:t>Load cells commonly measure:</w:t>
      </w:r>
    </w:p>
    <w:p w14:paraId="0D1654EB" w14:textId="77777777" w:rsidR="009904EC" w:rsidRPr="009904EC" w:rsidRDefault="009904EC" w:rsidP="009904EC">
      <w:pPr>
        <w:numPr>
          <w:ilvl w:val="0"/>
          <w:numId w:val="10"/>
        </w:numPr>
        <w:rPr>
          <w:rFonts w:ascii="Roboto Mono" w:hAnsi="Roboto Mono"/>
        </w:rPr>
      </w:pPr>
      <w:r w:rsidRPr="009904EC">
        <w:rPr>
          <w:rFonts w:ascii="Roboto Mono" w:hAnsi="Roboto Mono"/>
        </w:rPr>
        <w:t>Newton (N)</w:t>
      </w:r>
    </w:p>
    <w:p w14:paraId="2CC46076" w14:textId="77777777" w:rsidR="009904EC" w:rsidRPr="009904EC" w:rsidRDefault="009904EC" w:rsidP="009904EC">
      <w:pPr>
        <w:numPr>
          <w:ilvl w:val="0"/>
          <w:numId w:val="10"/>
        </w:numPr>
        <w:rPr>
          <w:rFonts w:ascii="Roboto Mono" w:hAnsi="Roboto Mono"/>
        </w:rPr>
      </w:pPr>
      <w:r w:rsidRPr="009904EC">
        <w:rPr>
          <w:rFonts w:ascii="Roboto Mono" w:hAnsi="Roboto Mono"/>
        </w:rPr>
        <w:t>Kilonewton (kN)</w:t>
      </w:r>
    </w:p>
    <w:p w14:paraId="04B56557" w14:textId="77777777" w:rsidR="009904EC" w:rsidRPr="009904EC" w:rsidRDefault="009904EC" w:rsidP="009904EC">
      <w:pPr>
        <w:numPr>
          <w:ilvl w:val="0"/>
          <w:numId w:val="10"/>
        </w:numPr>
        <w:rPr>
          <w:rFonts w:ascii="Roboto Mono" w:hAnsi="Roboto Mono"/>
        </w:rPr>
      </w:pPr>
      <w:r w:rsidRPr="009904EC">
        <w:rPr>
          <w:rFonts w:ascii="Roboto Mono" w:hAnsi="Roboto Mono"/>
        </w:rPr>
        <w:t>Kilogram (kg)</w:t>
      </w:r>
    </w:p>
    <w:p w14:paraId="3DFD5F3F" w14:textId="77777777" w:rsidR="009904EC" w:rsidRPr="009904EC" w:rsidRDefault="009904EC" w:rsidP="009904EC">
      <w:pPr>
        <w:numPr>
          <w:ilvl w:val="0"/>
          <w:numId w:val="10"/>
        </w:numPr>
        <w:rPr>
          <w:rFonts w:ascii="Roboto Mono" w:hAnsi="Roboto Mono"/>
        </w:rPr>
      </w:pPr>
      <w:r w:rsidRPr="009904EC">
        <w:rPr>
          <w:rFonts w:ascii="Roboto Mono" w:hAnsi="Roboto Mono"/>
        </w:rPr>
        <w:t>Gram (g)</w:t>
      </w:r>
    </w:p>
    <w:p w14:paraId="3C3BC6E8" w14:textId="77777777" w:rsidR="009904EC" w:rsidRPr="009904EC" w:rsidRDefault="009904EC" w:rsidP="009904EC">
      <w:pPr>
        <w:numPr>
          <w:ilvl w:val="0"/>
          <w:numId w:val="10"/>
        </w:numPr>
        <w:rPr>
          <w:rFonts w:ascii="Roboto Mono" w:hAnsi="Roboto Mono"/>
        </w:rPr>
      </w:pPr>
      <w:r w:rsidRPr="009904EC">
        <w:rPr>
          <w:rFonts w:ascii="Roboto Mono" w:hAnsi="Roboto Mono"/>
        </w:rPr>
        <w:t>Pound-force (lbf)</w:t>
      </w:r>
    </w:p>
    <w:p w14:paraId="5C4A9602" w14:textId="77777777" w:rsidR="009904EC" w:rsidRPr="009904EC" w:rsidRDefault="009904EC" w:rsidP="009904EC">
      <w:pPr>
        <w:numPr>
          <w:ilvl w:val="0"/>
          <w:numId w:val="10"/>
        </w:numPr>
        <w:rPr>
          <w:rFonts w:ascii="Roboto Mono" w:hAnsi="Roboto Mono"/>
        </w:rPr>
      </w:pPr>
      <w:r w:rsidRPr="009904EC">
        <w:rPr>
          <w:rFonts w:ascii="Roboto Mono" w:hAnsi="Roboto Mono"/>
        </w:rPr>
        <w:t>Ton (t)</w:t>
      </w:r>
    </w:p>
    <w:p w14:paraId="3469C1DD" w14:textId="77777777" w:rsidR="009904EC" w:rsidRPr="009904EC" w:rsidRDefault="009904EC" w:rsidP="009904EC">
      <w:pPr>
        <w:rPr>
          <w:rFonts w:ascii="Roboto Mono" w:hAnsi="Roboto Mono"/>
        </w:rPr>
      </w:pPr>
      <w:r w:rsidRPr="009904EC">
        <w:rPr>
          <w:rFonts w:ascii="Roboto Mono" w:hAnsi="Roboto Mono"/>
        </w:rPr>
        <w:pict w14:anchorId="6F5BA137">
          <v:rect id="_x0000_i1342" style="width:0;height:1.5pt" o:hralign="center" o:hrstd="t" o:hr="t" fillcolor="#a0a0a0" stroked="f"/>
        </w:pict>
      </w:r>
    </w:p>
    <w:p w14:paraId="583F0DC8" w14:textId="77777777" w:rsidR="009904EC" w:rsidRDefault="009904EC" w:rsidP="00B977FE">
      <w:pPr>
        <w:pStyle w:val="Heading2"/>
      </w:pPr>
      <w:r w:rsidRPr="009904EC">
        <w:t>Measuring Range</w:t>
      </w:r>
    </w:p>
    <w:p w14:paraId="29F38BB7" w14:textId="7F43B030" w:rsidR="00B977FE" w:rsidRPr="00B977FE" w:rsidRDefault="00B977FE" w:rsidP="00B977FE">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06008AFA" w14:textId="77777777" w:rsidR="009904EC" w:rsidRDefault="009904EC" w:rsidP="009904EC">
      <w:pPr>
        <w:rPr>
          <w:rFonts w:ascii="Roboto Mono" w:hAnsi="Roboto Mono"/>
        </w:rPr>
      </w:pPr>
      <w:r w:rsidRPr="009904EC">
        <w:rPr>
          <w:rFonts w:ascii="Roboto Mono" w:hAnsi="Roboto Mono"/>
        </w:rPr>
        <w:t>The measuring range depends on the load cell design.</w:t>
      </w:r>
    </w:p>
    <w:p w14:paraId="54600AD8" w14:textId="23B97BDE" w:rsidR="003E47E5" w:rsidRPr="009904EC" w:rsidRDefault="003E47E5" w:rsidP="009904EC">
      <w:pPr>
        <w:rPr>
          <w:rFonts w:ascii="Roboto Mono" w:hAnsi="Roboto Mono"/>
        </w:rPr>
      </w:pPr>
      <w:r>
        <w:rPr>
          <w:noProof/>
        </w:rPr>
        <w:drawing>
          <wp:inline distT="0" distB="0" distL="0" distR="0" wp14:anchorId="51568467" wp14:editId="6739CDD7">
            <wp:extent cx="5943600" cy="2915920"/>
            <wp:effectExtent l="0" t="0" r="0" b="0"/>
            <wp:docPr id="147205780"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8"/>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943600" cy="291592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48"/>
        <w:gridCol w:w="3388"/>
      </w:tblGrid>
      <w:tr w:rsidR="00DD41B1" w:rsidRPr="00DD41B1" w14:paraId="162FB6C7" w14:textId="77777777">
        <w:trPr>
          <w:tblHeader/>
          <w:tblCellSpacing w:w="15" w:type="dxa"/>
        </w:trPr>
        <w:tc>
          <w:tcPr>
            <w:tcW w:w="0" w:type="auto"/>
            <w:vAlign w:val="center"/>
            <w:hideMark/>
          </w:tcPr>
          <w:p w14:paraId="5E920F41" w14:textId="77777777" w:rsidR="00DD41B1" w:rsidRPr="00DD41B1" w:rsidRDefault="00DD41B1" w:rsidP="00DD41B1">
            <w:pPr>
              <w:rPr>
                <w:rFonts w:ascii="Roboto Mono" w:hAnsi="Roboto Mono"/>
                <w:b/>
                <w:bCs/>
              </w:rPr>
            </w:pPr>
            <w:r w:rsidRPr="00DD41B1">
              <w:rPr>
                <w:rFonts w:ascii="Roboto Mono" w:hAnsi="Roboto Mono"/>
                <w:b/>
                <w:bCs/>
              </w:rPr>
              <w:lastRenderedPageBreak/>
              <w:t>Load Cell Type</w:t>
            </w:r>
          </w:p>
        </w:tc>
        <w:tc>
          <w:tcPr>
            <w:tcW w:w="0" w:type="auto"/>
            <w:vAlign w:val="center"/>
            <w:hideMark/>
          </w:tcPr>
          <w:p w14:paraId="24601C70" w14:textId="77777777" w:rsidR="00DD41B1" w:rsidRPr="00DD41B1" w:rsidRDefault="00DD41B1" w:rsidP="00DD41B1">
            <w:pPr>
              <w:rPr>
                <w:rFonts w:ascii="Roboto Mono" w:hAnsi="Roboto Mono"/>
                <w:b/>
                <w:bCs/>
              </w:rPr>
            </w:pPr>
            <w:r w:rsidRPr="00DD41B1">
              <w:rPr>
                <w:rFonts w:ascii="Roboto Mono" w:hAnsi="Roboto Mono"/>
                <w:b/>
                <w:bCs/>
              </w:rPr>
              <w:t>Typical Measuring Range</w:t>
            </w:r>
          </w:p>
        </w:tc>
      </w:tr>
      <w:tr w:rsidR="00DD41B1" w:rsidRPr="00DD41B1" w14:paraId="163B6BF6" w14:textId="77777777">
        <w:trPr>
          <w:tblCellSpacing w:w="15" w:type="dxa"/>
        </w:trPr>
        <w:tc>
          <w:tcPr>
            <w:tcW w:w="0" w:type="auto"/>
            <w:vAlign w:val="center"/>
            <w:hideMark/>
          </w:tcPr>
          <w:p w14:paraId="3F83ABB6" w14:textId="77777777" w:rsidR="00DD41B1" w:rsidRPr="00DD41B1" w:rsidRDefault="00DD41B1" w:rsidP="00DD41B1">
            <w:pPr>
              <w:rPr>
                <w:rFonts w:ascii="Roboto Mono" w:hAnsi="Roboto Mono"/>
              </w:rPr>
            </w:pPr>
            <w:r w:rsidRPr="00DD41B1">
              <w:rPr>
                <w:rFonts w:ascii="Roboto Mono" w:hAnsi="Roboto Mono"/>
              </w:rPr>
              <w:t>Single Point Load Cell</w:t>
            </w:r>
          </w:p>
        </w:tc>
        <w:tc>
          <w:tcPr>
            <w:tcW w:w="0" w:type="auto"/>
            <w:vAlign w:val="center"/>
            <w:hideMark/>
          </w:tcPr>
          <w:p w14:paraId="395F4088" w14:textId="77777777" w:rsidR="00DD41B1" w:rsidRPr="00DD41B1" w:rsidRDefault="00DD41B1" w:rsidP="00DD41B1">
            <w:pPr>
              <w:rPr>
                <w:rFonts w:ascii="Roboto Mono" w:hAnsi="Roboto Mono"/>
              </w:rPr>
            </w:pPr>
            <w:r w:rsidRPr="00DD41B1">
              <w:rPr>
                <w:rFonts w:ascii="Roboto Mono" w:hAnsi="Roboto Mono"/>
                <w:b/>
                <w:bCs/>
              </w:rPr>
              <w:t>100 g – 500 kg</w:t>
            </w:r>
          </w:p>
        </w:tc>
      </w:tr>
      <w:tr w:rsidR="00DD41B1" w:rsidRPr="00DD41B1" w14:paraId="25BCF278" w14:textId="77777777">
        <w:trPr>
          <w:tblCellSpacing w:w="15" w:type="dxa"/>
        </w:trPr>
        <w:tc>
          <w:tcPr>
            <w:tcW w:w="0" w:type="auto"/>
            <w:vAlign w:val="center"/>
            <w:hideMark/>
          </w:tcPr>
          <w:p w14:paraId="00A98BF2" w14:textId="77777777" w:rsidR="00DD41B1" w:rsidRPr="00DD41B1" w:rsidRDefault="00DD41B1" w:rsidP="00DD41B1">
            <w:pPr>
              <w:rPr>
                <w:rFonts w:ascii="Roboto Mono" w:hAnsi="Roboto Mono"/>
              </w:rPr>
            </w:pPr>
            <w:r w:rsidRPr="00DD41B1">
              <w:rPr>
                <w:rFonts w:ascii="Roboto Mono" w:hAnsi="Roboto Mono"/>
              </w:rPr>
              <w:t>Bending Beam Load Cell</w:t>
            </w:r>
          </w:p>
        </w:tc>
        <w:tc>
          <w:tcPr>
            <w:tcW w:w="0" w:type="auto"/>
            <w:vAlign w:val="center"/>
            <w:hideMark/>
          </w:tcPr>
          <w:p w14:paraId="036A72A6" w14:textId="77777777" w:rsidR="00DD41B1" w:rsidRPr="00DD41B1" w:rsidRDefault="00DD41B1" w:rsidP="00DD41B1">
            <w:pPr>
              <w:rPr>
                <w:rFonts w:ascii="Roboto Mono" w:hAnsi="Roboto Mono"/>
              </w:rPr>
            </w:pPr>
            <w:r w:rsidRPr="00DD41B1">
              <w:rPr>
                <w:rFonts w:ascii="Roboto Mono" w:hAnsi="Roboto Mono"/>
                <w:b/>
                <w:bCs/>
              </w:rPr>
              <w:t>500 g – 500 kg</w:t>
            </w:r>
          </w:p>
        </w:tc>
      </w:tr>
      <w:tr w:rsidR="00DD41B1" w:rsidRPr="00DD41B1" w14:paraId="6B4AAF79" w14:textId="77777777">
        <w:trPr>
          <w:tblCellSpacing w:w="15" w:type="dxa"/>
        </w:trPr>
        <w:tc>
          <w:tcPr>
            <w:tcW w:w="0" w:type="auto"/>
            <w:vAlign w:val="center"/>
            <w:hideMark/>
          </w:tcPr>
          <w:p w14:paraId="5CAEB25A" w14:textId="77777777" w:rsidR="00DD41B1" w:rsidRPr="00DD41B1" w:rsidRDefault="00DD41B1" w:rsidP="00DD41B1">
            <w:pPr>
              <w:rPr>
                <w:rFonts w:ascii="Roboto Mono" w:hAnsi="Roboto Mono"/>
              </w:rPr>
            </w:pPr>
            <w:r w:rsidRPr="00DD41B1">
              <w:rPr>
                <w:rFonts w:ascii="Roboto Mono" w:hAnsi="Roboto Mono"/>
              </w:rPr>
              <w:t>Shear Beam Load Cell</w:t>
            </w:r>
          </w:p>
        </w:tc>
        <w:tc>
          <w:tcPr>
            <w:tcW w:w="0" w:type="auto"/>
            <w:vAlign w:val="center"/>
            <w:hideMark/>
          </w:tcPr>
          <w:p w14:paraId="34FD0F8F" w14:textId="77777777" w:rsidR="00DD41B1" w:rsidRPr="00DD41B1" w:rsidRDefault="00DD41B1" w:rsidP="00DD41B1">
            <w:pPr>
              <w:rPr>
                <w:rFonts w:ascii="Roboto Mono" w:hAnsi="Roboto Mono"/>
              </w:rPr>
            </w:pPr>
            <w:r w:rsidRPr="00DD41B1">
              <w:rPr>
                <w:rFonts w:ascii="Roboto Mono" w:hAnsi="Roboto Mono"/>
                <w:b/>
                <w:bCs/>
              </w:rPr>
              <w:t>50 kg – 10 t</w:t>
            </w:r>
          </w:p>
        </w:tc>
      </w:tr>
      <w:tr w:rsidR="00DD41B1" w:rsidRPr="00DD41B1" w14:paraId="4B0E42CC" w14:textId="77777777">
        <w:trPr>
          <w:tblCellSpacing w:w="15" w:type="dxa"/>
        </w:trPr>
        <w:tc>
          <w:tcPr>
            <w:tcW w:w="0" w:type="auto"/>
            <w:vAlign w:val="center"/>
            <w:hideMark/>
          </w:tcPr>
          <w:p w14:paraId="2B3A9C96" w14:textId="77777777" w:rsidR="00DD41B1" w:rsidRPr="00DD41B1" w:rsidRDefault="00DD41B1" w:rsidP="00DD41B1">
            <w:pPr>
              <w:rPr>
                <w:rFonts w:ascii="Roboto Mono" w:hAnsi="Roboto Mono"/>
              </w:rPr>
            </w:pPr>
            <w:r w:rsidRPr="00DD41B1">
              <w:rPr>
                <w:rFonts w:ascii="Roboto Mono" w:hAnsi="Roboto Mono"/>
              </w:rPr>
              <w:t>Compression Load Cell</w:t>
            </w:r>
          </w:p>
        </w:tc>
        <w:tc>
          <w:tcPr>
            <w:tcW w:w="0" w:type="auto"/>
            <w:vAlign w:val="center"/>
            <w:hideMark/>
          </w:tcPr>
          <w:p w14:paraId="0295E210" w14:textId="77777777" w:rsidR="00DD41B1" w:rsidRPr="00DD41B1" w:rsidRDefault="00DD41B1" w:rsidP="00DD41B1">
            <w:pPr>
              <w:rPr>
                <w:rFonts w:ascii="Roboto Mono" w:hAnsi="Roboto Mono"/>
              </w:rPr>
            </w:pPr>
            <w:r w:rsidRPr="00DD41B1">
              <w:rPr>
                <w:rFonts w:ascii="Roboto Mono" w:hAnsi="Roboto Mono"/>
                <w:b/>
                <w:bCs/>
              </w:rPr>
              <w:t>100 kg – 500 t</w:t>
            </w:r>
          </w:p>
        </w:tc>
      </w:tr>
      <w:tr w:rsidR="00DD41B1" w:rsidRPr="00DD41B1" w14:paraId="51AB5E64" w14:textId="77777777">
        <w:trPr>
          <w:tblCellSpacing w:w="15" w:type="dxa"/>
        </w:trPr>
        <w:tc>
          <w:tcPr>
            <w:tcW w:w="0" w:type="auto"/>
            <w:vAlign w:val="center"/>
            <w:hideMark/>
          </w:tcPr>
          <w:p w14:paraId="7D2574C8" w14:textId="77777777" w:rsidR="00DD41B1" w:rsidRPr="00DD41B1" w:rsidRDefault="00DD41B1" w:rsidP="00DD41B1">
            <w:pPr>
              <w:rPr>
                <w:rFonts w:ascii="Roboto Mono" w:hAnsi="Roboto Mono"/>
              </w:rPr>
            </w:pPr>
            <w:r w:rsidRPr="00DD41B1">
              <w:rPr>
                <w:rFonts w:ascii="Roboto Mono" w:hAnsi="Roboto Mono"/>
              </w:rPr>
              <w:t>S-Type (Tension/Compression) Load Cell</w:t>
            </w:r>
          </w:p>
        </w:tc>
        <w:tc>
          <w:tcPr>
            <w:tcW w:w="0" w:type="auto"/>
            <w:vAlign w:val="center"/>
            <w:hideMark/>
          </w:tcPr>
          <w:p w14:paraId="20FE2A59" w14:textId="77777777" w:rsidR="00DD41B1" w:rsidRPr="00DD41B1" w:rsidRDefault="00DD41B1" w:rsidP="00DD41B1">
            <w:pPr>
              <w:rPr>
                <w:rFonts w:ascii="Roboto Mono" w:hAnsi="Roboto Mono"/>
              </w:rPr>
            </w:pPr>
            <w:r w:rsidRPr="00DD41B1">
              <w:rPr>
                <w:rFonts w:ascii="Roboto Mono" w:hAnsi="Roboto Mono"/>
                <w:b/>
                <w:bCs/>
              </w:rPr>
              <w:t>1 kg – 20 t</w:t>
            </w:r>
          </w:p>
        </w:tc>
      </w:tr>
      <w:tr w:rsidR="00DD41B1" w:rsidRPr="00DD41B1" w14:paraId="234A20EE" w14:textId="77777777">
        <w:trPr>
          <w:tblCellSpacing w:w="15" w:type="dxa"/>
        </w:trPr>
        <w:tc>
          <w:tcPr>
            <w:tcW w:w="0" w:type="auto"/>
            <w:vAlign w:val="center"/>
            <w:hideMark/>
          </w:tcPr>
          <w:p w14:paraId="3650F5CD" w14:textId="77777777" w:rsidR="00DD41B1" w:rsidRPr="00DD41B1" w:rsidRDefault="00DD41B1" w:rsidP="00DD41B1">
            <w:pPr>
              <w:rPr>
                <w:rFonts w:ascii="Roboto Mono" w:hAnsi="Roboto Mono"/>
              </w:rPr>
            </w:pPr>
            <w:r w:rsidRPr="00DD41B1">
              <w:rPr>
                <w:rFonts w:ascii="Roboto Mono" w:hAnsi="Roboto Mono"/>
              </w:rPr>
              <w:t>Canister Load Cell</w:t>
            </w:r>
          </w:p>
        </w:tc>
        <w:tc>
          <w:tcPr>
            <w:tcW w:w="0" w:type="auto"/>
            <w:vAlign w:val="center"/>
            <w:hideMark/>
          </w:tcPr>
          <w:p w14:paraId="5AF27A49" w14:textId="77777777" w:rsidR="00DD41B1" w:rsidRPr="00DD41B1" w:rsidRDefault="00DD41B1" w:rsidP="00DD41B1">
            <w:pPr>
              <w:rPr>
                <w:rFonts w:ascii="Roboto Mono" w:hAnsi="Roboto Mono"/>
              </w:rPr>
            </w:pPr>
            <w:r w:rsidRPr="00DD41B1">
              <w:rPr>
                <w:rFonts w:ascii="Roboto Mono" w:hAnsi="Roboto Mono"/>
                <w:b/>
                <w:bCs/>
              </w:rPr>
              <w:t>1 t – 1,000 t</w:t>
            </w:r>
          </w:p>
        </w:tc>
      </w:tr>
      <w:tr w:rsidR="00DD41B1" w:rsidRPr="00DD41B1" w14:paraId="65CAC5EA" w14:textId="77777777">
        <w:trPr>
          <w:tblCellSpacing w:w="15" w:type="dxa"/>
        </w:trPr>
        <w:tc>
          <w:tcPr>
            <w:tcW w:w="0" w:type="auto"/>
            <w:vAlign w:val="center"/>
            <w:hideMark/>
          </w:tcPr>
          <w:p w14:paraId="6DDE1F34" w14:textId="77777777" w:rsidR="00DD41B1" w:rsidRPr="00DD41B1" w:rsidRDefault="00DD41B1" w:rsidP="00DD41B1">
            <w:pPr>
              <w:rPr>
                <w:rFonts w:ascii="Roboto Mono" w:hAnsi="Roboto Mono"/>
              </w:rPr>
            </w:pPr>
            <w:r w:rsidRPr="00DD41B1">
              <w:rPr>
                <w:rFonts w:ascii="Roboto Mono" w:hAnsi="Roboto Mono"/>
              </w:rPr>
              <w:t>Pancake (Low-Profile) Load Cell</w:t>
            </w:r>
          </w:p>
        </w:tc>
        <w:tc>
          <w:tcPr>
            <w:tcW w:w="0" w:type="auto"/>
            <w:vAlign w:val="center"/>
            <w:hideMark/>
          </w:tcPr>
          <w:p w14:paraId="7D5FF86F" w14:textId="77777777" w:rsidR="00DD41B1" w:rsidRPr="00DD41B1" w:rsidRDefault="00DD41B1" w:rsidP="00DD41B1">
            <w:pPr>
              <w:rPr>
                <w:rFonts w:ascii="Roboto Mono" w:hAnsi="Roboto Mono"/>
              </w:rPr>
            </w:pPr>
            <w:r w:rsidRPr="00DD41B1">
              <w:rPr>
                <w:rFonts w:ascii="Roboto Mono" w:hAnsi="Roboto Mono"/>
                <w:b/>
                <w:bCs/>
              </w:rPr>
              <w:t>10 N – 2 MN</w:t>
            </w:r>
          </w:p>
        </w:tc>
      </w:tr>
      <w:tr w:rsidR="00DD41B1" w:rsidRPr="00DD41B1" w14:paraId="29B760F3" w14:textId="77777777">
        <w:trPr>
          <w:tblCellSpacing w:w="15" w:type="dxa"/>
        </w:trPr>
        <w:tc>
          <w:tcPr>
            <w:tcW w:w="0" w:type="auto"/>
            <w:vAlign w:val="center"/>
            <w:hideMark/>
          </w:tcPr>
          <w:p w14:paraId="2F178B22" w14:textId="77777777" w:rsidR="00DD41B1" w:rsidRPr="00DD41B1" w:rsidRDefault="00DD41B1" w:rsidP="00DD41B1">
            <w:pPr>
              <w:rPr>
                <w:rFonts w:ascii="Roboto Mono" w:hAnsi="Roboto Mono"/>
              </w:rPr>
            </w:pPr>
            <w:r w:rsidRPr="00DD41B1">
              <w:rPr>
                <w:rFonts w:ascii="Roboto Mono" w:hAnsi="Roboto Mono"/>
              </w:rPr>
              <w:t>Button Load Cell</w:t>
            </w:r>
          </w:p>
        </w:tc>
        <w:tc>
          <w:tcPr>
            <w:tcW w:w="0" w:type="auto"/>
            <w:vAlign w:val="center"/>
            <w:hideMark/>
          </w:tcPr>
          <w:p w14:paraId="35416B1F" w14:textId="77777777" w:rsidR="00DD41B1" w:rsidRPr="00DD41B1" w:rsidRDefault="00DD41B1" w:rsidP="00DD41B1">
            <w:pPr>
              <w:rPr>
                <w:rFonts w:ascii="Roboto Mono" w:hAnsi="Roboto Mono"/>
              </w:rPr>
            </w:pPr>
            <w:r w:rsidRPr="00DD41B1">
              <w:rPr>
                <w:rFonts w:ascii="Roboto Mono" w:hAnsi="Roboto Mono"/>
                <w:b/>
                <w:bCs/>
              </w:rPr>
              <w:t>10 N – 50 kN</w:t>
            </w:r>
          </w:p>
        </w:tc>
      </w:tr>
    </w:tbl>
    <w:p w14:paraId="40DEE137" w14:textId="340275ED" w:rsidR="009904EC" w:rsidRPr="009904EC" w:rsidRDefault="009904EC" w:rsidP="009904EC">
      <w:pPr>
        <w:rPr>
          <w:rFonts w:ascii="Roboto Mono" w:hAnsi="Roboto Mono"/>
        </w:rPr>
      </w:pPr>
      <w:r w:rsidRPr="009904EC">
        <w:rPr>
          <w:rFonts w:ascii="Roboto Mono" w:hAnsi="Roboto Mono"/>
        </w:rPr>
        <w:pict w14:anchorId="2944B005">
          <v:rect id="_x0000_i1343" style="width:0;height:1.5pt" o:hralign="center" o:hrstd="t" o:hr="t" fillcolor="#a0a0a0" stroked="f"/>
        </w:pict>
      </w:r>
    </w:p>
    <w:p w14:paraId="4172BF9D" w14:textId="77777777" w:rsidR="009904EC" w:rsidRDefault="009904EC" w:rsidP="00B977FE">
      <w:pPr>
        <w:pStyle w:val="Heading2"/>
      </w:pPr>
      <w:r w:rsidRPr="009904EC">
        <w:t>Resolution</w:t>
      </w:r>
    </w:p>
    <w:p w14:paraId="5703FF10" w14:textId="3C905C3E" w:rsidR="00B977FE" w:rsidRPr="00B977FE" w:rsidRDefault="00B977FE" w:rsidP="00B977FE">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6A2DD28F" w14:textId="77777777" w:rsidR="009904EC" w:rsidRDefault="009904EC" w:rsidP="009904EC">
      <w:pPr>
        <w:rPr>
          <w:rFonts w:ascii="Roboto Mono" w:hAnsi="Roboto Mono"/>
        </w:rPr>
      </w:pPr>
      <w:r w:rsidRPr="009904EC">
        <w:rPr>
          <w:rFonts w:ascii="Roboto Mono" w:hAnsi="Roboto Mono"/>
        </w:rPr>
        <w:t xml:space="preserve">Resolution is the </w:t>
      </w:r>
      <w:r w:rsidRPr="009904EC">
        <w:rPr>
          <w:rFonts w:ascii="Roboto Mono" w:hAnsi="Roboto Mono"/>
          <w:b/>
          <w:bCs/>
        </w:rPr>
        <w:t>smallest change in force or weight that the load cell system can detect</w:t>
      </w:r>
      <w:r w:rsidRPr="009904EC">
        <w:rPr>
          <w:rFonts w:ascii="Roboto Mono" w:hAnsi="Roboto Mono"/>
        </w:rPr>
        <w:t>.</w:t>
      </w:r>
    </w:p>
    <w:p w14:paraId="38490B62" w14:textId="103DDF25" w:rsidR="00852B2A" w:rsidRDefault="00852B2A" w:rsidP="009904EC">
      <w:pPr>
        <w:rPr>
          <w:rFonts w:ascii="Roboto Mono" w:hAnsi="Roboto Mono"/>
        </w:rPr>
      </w:pPr>
      <w:r>
        <w:rPr>
          <w:noProof/>
        </w:rPr>
        <w:drawing>
          <wp:inline distT="0" distB="0" distL="0" distR="0" wp14:anchorId="6C593688" wp14:editId="0D762D7D">
            <wp:extent cx="5943600" cy="2922905"/>
            <wp:effectExtent l="0" t="0" r="0" b="0"/>
            <wp:docPr id="1713622399"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0"/>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943600" cy="292290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44"/>
        <w:gridCol w:w="2668"/>
      </w:tblGrid>
      <w:tr w:rsidR="00A1000C" w:rsidRPr="00A1000C" w14:paraId="278637D7" w14:textId="77777777">
        <w:trPr>
          <w:tblHeader/>
          <w:tblCellSpacing w:w="15" w:type="dxa"/>
        </w:trPr>
        <w:tc>
          <w:tcPr>
            <w:tcW w:w="0" w:type="auto"/>
            <w:vAlign w:val="center"/>
            <w:hideMark/>
          </w:tcPr>
          <w:p w14:paraId="315691C8" w14:textId="77777777" w:rsidR="00A1000C" w:rsidRPr="00A1000C" w:rsidRDefault="00A1000C" w:rsidP="00A1000C">
            <w:pPr>
              <w:rPr>
                <w:rFonts w:ascii="Roboto Mono" w:hAnsi="Roboto Mono"/>
                <w:b/>
                <w:bCs/>
              </w:rPr>
            </w:pPr>
            <w:r w:rsidRPr="00A1000C">
              <w:rPr>
                <w:rFonts w:ascii="Roboto Mono" w:hAnsi="Roboto Mono"/>
                <w:b/>
                <w:bCs/>
              </w:rPr>
              <w:lastRenderedPageBreak/>
              <w:t>Load Cell Type</w:t>
            </w:r>
          </w:p>
        </w:tc>
        <w:tc>
          <w:tcPr>
            <w:tcW w:w="0" w:type="auto"/>
            <w:vAlign w:val="center"/>
            <w:hideMark/>
          </w:tcPr>
          <w:p w14:paraId="61236FD5" w14:textId="77777777" w:rsidR="00A1000C" w:rsidRPr="00A1000C" w:rsidRDefault="00A1000C" w:rsidP="00A1000C">
            <w:pPr>
              <w:rPr>
                <w:rFonts w:ascii="Roboto Mono" w:hAnsi="Roboto Mono"/>
                <w:b/>
                <w:bCs/>
              </w:rPr>
            </w:pPr>
            <w:r w:rsidRPr="00A1000C">
              <w:rPr>
                <w:rFonts w:ascii="Roboto Mono" w:hAnsi="Roboto Mono"/>
                <w:b/>
                <w:bCs/>
              </w:rPr>
              <w:t>Typical Resolution</w:t>
            </w:r>
          </w:p>
        </w:tc>
      </w:tr>
      <w:tr w:rsidR="00A1000C" w:rsidRPr="00A1000C" w14:paraId="64ABAA42" w14:textId="77777777">
        <w:trPr>
          <w:tblCellSpacing w:w="15" w:type="dxa"/>
        </w:trPr>
        <w:tc>
          <w:tcPr>
            <w:tcW w:w="0" w:type="auto"/>
            <w:vAlign w:val="center"/>
            <w:hideMark/>
          </w:tcPr>
          <w:p w14:paraId="6318F770" w14:textId="77777777" w:rsidR="00A1000C" w:rsidRPr="00A1000C" w:rsidRDefault="00A1000C" w:rsidP="00A1000C">
            <w:pPr>
              <w:rPr>
                <w:rFonts w:ascii="Roboto Mono" w:hAnsi="Roboto Mono"/>
              </w:rPr>
            </w:pPr>
            <w:r w:rsidRPr="00A1000C">
              <w:rPr>
                <w:rFonts w:ascii="Roboto Mono" w:hAnsi="Roboto Mono"/>
              </w:rPr>
              <w:t>Single Point Load Cell</w:t>
            </w:r>
          </w:p>
        </w:tc>
        <w:tc>
          <w:tcPr>
            <w:tcW w:w="0" w:type="auto"/>
            <w:vAlign w:val="center"/>
            <w:hideMark/>
          </w:tcPr>
          <w:p w14:paraId="4FD976B4" w14:textId="77777777" w:rsidR="00A1000C" w:rsidRPr="00A1000C" w:rsidRDefault="00A1000C" w:rsidP="00A1000C">
            <w:pPr>
              <w:rPr>
                <w:rFonts w:ascii="Roboto Mono" w:hAnsi="Roboto Mono"/>
              </w:rPr>
            </w:pPr>
            <w:r w:rsidRPr="00A1000C">
              <w:rPr>
                <w:rFonts w:ascii="Roboto Mono" w:hAnsi="Roboto Mono"/>
                <w:b/>
                <w:bCs/>
              </w:rPr>
              <w:t>0.01–1 g</w:t>
            </w:r>
          </w:p>
        </w:tc>
      </w:tr>
      <w:tr w:rsidR="00A1000C" w:rsidRPr="00A1000C" w14:paraId="14E5A6E6" w14:textId="77777777">
        <w:trPr>
          <w:tblCellSpacing w:w="15" w:type="dxa"/>
        </w:trPr>
        <w:tc>
          <w:tcPr>
            <w:tcW w:w="0" w:type="auto"/>
            <w:vAlign w:val="center"/>
            <w:hideMark/>
          </w:tcPr>
          <w:p w14:paraId="28AFA222" w14:textId="77777777" w:rsidR="00A1000C" w:rsidRPr="00A1000C" w:rsidRDefault="00A1000C" w:rsidP="00A1000C">
            <w:pPr>
              <w:rPr>
                <w:rFonts w:ascii="Roboto Mono" w:hAnsi="Roboto Mono"/>
              </w:rPr>
            </w:pPr>
            <w:r w:rsidRPr="00A1000C">
              <w:rPr>
                <w:rFonts w:ascii="Roboto Mono" w:hAnsi="Roboto Mono"/>
              </w:rPr>
              <w:t>Bending Beam Load Cell</w:t>
            </w:r>
          </w:p>
        </w:tc>
        <w:tc>
          <w:tcPr>
            <w:tcW w:w="0" w:type="auto"/>
            <w:vAlign w:val="center"/>
            <w:hideMark/>
          </w:tcPr>
          <w:p w14:paraId="74EBCB5D" w14:textId="77777777" w:rsidR="00A1000C" w:rsidRPr="00A1000C" w:rsidRDefault="00A1000C" w:rsidP="00A1000C">
            <w:pPr>
              <w:rPr>
                <w:rFonts w:ascii="Roboto Mono" w:hAnsi="Roboto Mono"/>
              </w:rPr>
            </w:pPr>
            <w:r w:rsidRPr="00A1000C">
              <w:rPr>
                <w:rFonts w:ascii="Roboto Mono" w:hAnsi="Roboto Mono"/>
                <w:b/>
                <w:bCs/>
              </w:rPr>
              <w:t>0.01–1 g</w:t>
            </w:r>
          </w:p>
        </w:tc>
      </w:tr>
      <w:tr w:rsidR="00A1000C" w:rsidRPr="00A1000C" w14:paraId="4FFAE288" w14:textId="77777777">
        <w:trPr>
          <w:tblCellSpacing w:w="15" w:type="dxa"/>
        </w:trPr>
        <w:tc>
          <w:tcPr>
            <w:tcW w:w="0" w:type="auto"/>
            <w:vAlign w:val="center"/>
            <w:hideMark/>
          </w:tcPr>
          <w:p w14:paraId="49407FA0" w14:textId="77777777" w:rsidR="00A1000C" w:rsidRPr="00A1000C" w:rsidRDefault="00A1000C" w:rsidP="00A1000C">
            <w:pPr>
              <w:rPr>
                <w:rFonts w:ascii="Roboto Mono" w:hAnsi="Roboto Mono"/>
              </w:rPr>
            </w:pPr>
            <w:r w:rsidRPr="00A1000C">
              <w:rPr>
                <w:rFonts w:ascii="Roboto Mono" w:hAnsi="Roboto Mono"/>
              </w:rPr>
              <w:t>Shear Beam Load Cell</w:t>
            </w:r>
          </w:p>
        </w:tc>
        <w:tc>
          <w:tcPr>
            <w:tcW w:w="0" w:type="auto"/>
            <w:vAlign w:val="center"/>
            <w:hideMark/>
          </w:tcPr>
          <w:p w14:paraId="4A6CEE32" w14:textId="77777777" w:rsidR="00A1000C" w:rsidRPr="00A1000C" w:rsidRDefault="00A1000C" w:rsidP="00A1000C">
            <w:pPr>
              <w:rPr>
                <w:rFonts w:ascii="Roboto Mono" w:hAnsi="Roboto Mono"/>
              </w:rPr>
            </w:pPr>
            <w:r w:rsidRPr="00A1000C">
              <w:rPr>
                <w:rFonts w:ascii="Roboto Mono" w:hAnsi="Roboto Mono"/>
                <w:b/>
                <w:bCs/>
              </w:rPr>
              <w:t>0.1–10 g</w:t>
            </w:r>
          </w:p>
        </w:tc>
      </w:tr>
      <w:tr w:rsidR="00A1000C" w:rsidRPr="00A1000C" w14:paraId="3584E12E" w14:textId="77777777">
        <w:trPr>
          <w:tblCellSpacing w:w="15" w:type="dxa"/>
        </w:trPr>
        <w:tc>
          <w:tcPr>
            <w:tcW w:w="0" w:type="auto"/>
            <w:vAlign w:val="center"/>
            <w:hideMark/>
          </w:tcPr>
          <w:p w14:paraId="66D16A99" w14:textId="77777777" w:rsidR="00A1000C" w:rsidRPr="00A1000C" w:rsidRDefault="00A1000C" w:rsidP="00A1000C">
            <w:pPr>
              <w:rPr>
                <w:rFonts w:ascii="Roboto Mono" w:hAnsi="Roboto Mono"/>
              </w:rPr>
            </w:pPr>
            <w:r w:rsidRPr="00A1000C">
              <w:rPr>
                <w:rFonts w:ascii="Roboto Mono" w:hAnsi="Roboto Mono"/>
              </w:rPr>
              <w:t>Compression Load Cell</w:t>
            </w:r>
          </w:p>
        </w:tc>
        <w:tc>
          <w:tcPr>
            <w:tcW w:w="0" w:type="auto"/>
            <w:vAlign w:val="center"/>
            <w:hideMark/>
          </w:tcPr>
          <w:p w14:paraId="0AF35EB4" w14:textId="77777777" w:rsidR="00A1000C" w:rsidRPr="00A1000C" w:rsidRDefault="00A1000C" w:rsidP="00A1000C">
            <w:pPr>
              <w:rPr>
                <w:rFonts w:ascii="Roboto Mono" w:hAnsi="Roboto Mono"/>
              </w:rPr>
            </w:pPr>
            <w:r w:rsidRPr="00A1000C">
              <w:rPr>
                <w:rFonts w:ascii="Roboto Mono" w:hAnsi="Roboto Mono"/>
                <w:b/>
                <w:bCs/>
              </w:rPr>
              <w:t>0.1–10 N</w:t>
            </w:r>
          </w:p>
        </w:tc>
      </w:tr>
      <w:tr w:rsidR="00A1000C" w:rsidRPr="00A1000C" w14:paraId="516CA0AA" w14:textId="77777777">
        <w:trPr>
          <w:tblCellSpacing w:w="15" w:type="dxa"/>
        </w:trPr>
        <w:tc>
          <w:tcPr>
            <w:tcW w:w="0" w:type="auto"/>
            <w:vAlign w:val="center"/>
            <w:hideMark/>
          </w:tcPr>
          <w:p w14:paraId="45BF679E" w14:textId="77777777" w:rsidR="00A1000C" w:rsidRPr="00A1000C" w:rsidRDefault="00A1000C" w:rsidP="00A1000C">
            <w:pPr>
              <w:rPr>
                <w:rFonts w:ascii="Roboto Mono" w:hAnsi="Roboto Mono"/>
              </w:rPr>
            </w:pPr>
            <w:r w:rsidRPr="00A1000C">
              <w:rPr>
                <w:rFonts w:ascii="Roboto Mono" w:hAnsi="Roboto Mono"/>
              </w:rPr>
              <w:t>S-Type Load Cell</w:t>
            </w:r>
          </w:p>
        </w:tc>
        <w:tc>
          <w:tcPr>
            <w:tcW w:w="0" w:type="auto"/>
            <w:vAlign w:val="center"/>
            <w:hideMark/>
          </w:tcPr>
          <w:p w14:paraId="5AF7044B" w14:textId="77777777" w:rsidR="00A1000C" w:rsidRPr="00A1000C" w:rsidRDefault="00A1000C" w:rsidP="00A1000C">
            <w:pPr>
              <w:rPr>
                <w:rFonts w:ascii="Roboto Mono" w:hAnsi="Roboto Mono"/>
              </w:rPr>
            </w:pPr>
            <w:r w:rsidRPr="00A1000C">
              <w:rPr>
                <w:rFonts w:ascii="Roboto Mono" w:hAnsi="Roboto Mono"/>
                <w:b/>
                <w:bCs/>
              </w:rPr>
              <w:t>0.01–1 N</w:t>
            </w:r>
          </w:p>
        </w:tc>
      </w:tr>
      <w:tr w:rsidR="00A1000C" w:rsidRPr="00A1000C" w14:paraId="1AF15D6E" w14:textId="77777777">
        <w:trPr>
          <w:tblCellSpacing w:w="15" w:type="dxa"/>
        </w:trPr>
        <w:tc>
          <w:tcPr>
            <w:tcW w:w="0" w:type="auto"/>
            <w:vAlign w:val="center"/>
            <w:hideMark/>
          </w:tcPr>
          <w:p w14:paraId="4F5C776B" w14:textId="77777777" w:rsidR="00A1000C" w:rsidRPr="00A1000C" w:rsidRDefault="00A1000C" w:rsidP="00A1000C">
            <w:pPr>
              <w:rPr>
                <w:rFonts w:ascii="Roboto Mono" w:hAnsi="Roboto Mono"/>
              </w:rPr>
            </w:pPr>
            <w:r w:rsidRPr="00A1000C">
              <w:rPr>
                <w:rFonts w:ascii="Roboto Mono" w:hAnsi="Roboto Mono"/>
              </w:rPr>
              <w:t>Canister Load Cell</w:t>
            </w:r>
          </w:p>
        </w:tc>
        <w:tc>
          <w:tcPr>
            <w:tcW w:w="0" w:type="auto"/>
            <w:vAlign w:val="center"/>
            <w:hideMark/>
          </w:tcPr>
          <w:p w14:paraId="295E1FA9" w14:textId="77777777" w:rsidR="00A1000C" w:rsidRPr="00A1000C" w:rsidRDefault="00A1000C" w:rsidP="00A1000C">
            <w:pPr>
              <w:rPr>
                <w:rFonts w:ascii="Roboto Mono" w:hAnsi="Roboto Mono"/>
              </w:rPr>
            </w:pPr>
            <w:r w:rsidRPr="00A1000C">
              <w:rPr>
                <w:rFonts w:ascii="Roboto Mono" w:hAnsi="Roboto Mono"/>
                <w:b/>
                <w:bCs/>
              </w:rPr>
              <w:t>1–10 N</w:t>
            </w:r>
          </w:p>
        </w:tc>
      </w:tr>
      <w:tr w:rsidR="00A1000C" w:rsidRPr="00A1000C" w14:paraId="1234A9E1" w14:textId="77777777">
        <w:trPr>
          <w:tblCellSpacing w:w="15" w:type="dxa"/>
        </w:trPr>
        <w:tc>
          <w:tcPr>
            <w:tcW w:w="0" w:type="auto"/>
            <w:vAlign w:val="center"/>
            <w:hideMark/>
          </w:tcPr>
          <w:p w14:paraId="3899FFEE" w14:textId="77777777" w:rsidR="00A1000C" w:rsidRPr="00A1000C" w:rsidRDefault="00A1000C" w:rsidP="00A1000C">
            <w:pPr>
              <w:rPr>
                <w:rFonts w:ascii="Roboto Mono" w:hAnsi="Roboto Mono"/>
              </w:rPr>
            </w:pPr>
            <w:r w:rsidRPr="00A1000C">
              <w:rPr>
                <w:rFonts w:ascii="Roboto Mono" w:hAnsi="Roboto Mono"/>
              </w:rPr>
              <w:t>Pancake Load Cell</w:t>
            </w:r>
          </w:p>
        </w:tc>
        <w:tc>
          <w:tcPr>
            <w:tcW w:w="0" w:type="auto"/>
            <w:vAlign w:val="center"/>
            <w:hideMark/>
          </w:tcPr>
          <w:p w14:paraId="06FC256E" w14:textId="77777777" w:rsidR="00A1000C" w:rsidRPr="00A1000C" w:rsidRDefault="00A1000C" w:rsidP="00A1000C">
            <w:pPr>
              <w:rPr>
                <w:rFonts w:ascii="Roboto Mono" w:hAnsi="Roboto Mono"/>
              </w:rPr>
            </w:pPr>
            <w:r w:rsidRPr="00A1000C">
              <w:rPr>
                <w:rFonts w:ascii="Roboto Mono" w:hAnsi="Roboto Mono"/>
                <w:b/>
                <w:bCs/>
              </w:rPr>
              <w:t>0.001–0.01 N</w:t>
            </w:r>
          </w:p>
        </w:tc>
      </w:tr>
      <w:tr w:rsidR="00A1000C" w:rsidRPr="00A1000C" w14:paraId="6A6B5755" w14:textId="77777777">
        <w:trPr>
          <w:tblCellSpacing w:w="15" w:type="dxa"/>
        </w:trPr>
        <w:tc>
          <w:tcPr>
            <w:tcW w:w="0" w:type="auto"/>
            <w:vAlign w:val="center"/>
            <w:hideMark/>
          </w:tcPr>
          <w:p w14:paraId="0965EA11" w14:textId="77777777" w:rsidR="00A1000C" w:rsidRPr="00A1000C" w:rsidRDefault="00A1000C" w:rsidP="00A1000C">
            <w:pPr>
              <w:rPr>
                <w:rFonts w:ascii="Roboto Mono" w:hAnsi="Roboto Mono"/>
              </w:rPr>
            </w:pPr>
            <w:r w:rsidRPr="00A1000C">
              <w:rPr>
                <w:rFonts w:ascii="Roboto Mono" w:hAnsi="Roboto Mono"/>
              </w:rPr>
              <w:t>Button Load Cell</w:t>
            </w:r>
          </w:p>
        </w:tc>
        <w:tc>
          <w:tcPr>
            <w:tcW w:w="0" w:type="auto"/>
            <w:vAlign w:val="center"/>
            <w:hideMark/>
          </w:tcPr>
          <w:p w14:paraId="25D15309" w14:textId="77777777" w:rsidR="00A1000C" w:rsidRPr="00A1000C" w:rsidRDefault="00A1000C" w:rsidP="00A1000C">
            <w:pPr>
              <w:rPr>
                <w:rFonts w:ascii="Roboto Mono" w:hAnsi="Roboto Mono"/>
              </w:rPr>
            </w:pPr>
            <w:r w:rsidRPr="00A1000C">
              <w:rPr>
                <w:rFonts w:ascii="Roboto Mono" w:hAnsi="Roboto Mono"/>
                <w:b/>
                <w:bCs/>
              </w:rPr>
              <w:t>0.001–0.01 N</w:t>
            </w:r>
          </w:p>
        </w:tc>
      </w:tr>
    </w:tbl>
    <w:p w14:paraId="2BD5FCC9" w14:textId="77777777" w:rsidR="009904EC" w:rsidRPr="009904EC" w:rsidRDefault="009904EC" w:rsidP="009904EC">
      <w:pPr>
        <w:rPr>
          <w:rFonts w:ascii="Roboto Mono" w:hAnsi="Roboto Mono"/>
        </w:rPr>
      </w:pPr>
      <w:r w:rsidRPr="009904EC">
        <w:rPr>
          <w:rFonts w:ascii="Roboto Mono" w:hAnsi="Roboto Mono"/>
        </w:rPr>
        <w:pict w14:anchorId="4B217F2A">
          <v:rect id="_x0000_i1344" style="width:0;height:1.5pt" o:hralign="center" o:hrstd="t" o:hr="t" fillcolor="#a0a0a0" stroked="f"/>
        </w:pict>
      </w:r>
    </w:p>
    <w:p w14:paraId="4B4F7FC4" w14:textId="77777777" w:rsidR="009904EC" w:rsidRDefault="009904EC" w:rsidP="004248CC">
      <w:pPr>
        <w:pStyle w:val="Heading2"/>
      </w:pPr>
      <w:r w:rsidRPr="009904EC">
        <w:t>Accuracy</w:t>
      </w:r>
    </w:p>
    <w:p w14:paraId="006EB445" w14:textId="32065F8F" w:rsidR="004248CC" w:rsidRPr="004248CC" w:rsidRDefault="004248CC" w:rsidP="004248C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43E55D64" w14:textId="77777777" w:rsidR="009904EC" w:rsidRDefault="009904EC" w:rsidP="009904EC">
      <w:pPr>
        <w:rPr>
          <w:rFonts w:ascii="Roboto Mono" w:hAnsi="Roboto Mono"/>
        </w:rPr>
      </w:pPr>
      <w:r w:rsidRPr="009904EC">
        <w:rPr>
          <w:rFonts w:ascii="Roboto Mono" w:hAnsi="Roboto Mono"/>
        </w:rPr>
        <w:t>Accuracy indicates how closely the measured force matches the true applied force.</w:t>
      </w:r>
    </w:p>
    <w:p w14:paraId="7B4AC9EC" w14:textId="4EBA69A4" w:rsidR="00351A63" w:rsidRDefault="00351A63" w:rsidP="009904EC">
      <w:pPr>
        <w:rPr>
          <w:rFonts w:ascii="Roboto Mono" w:hAnsi="Roboto Mono"/>
        </w:rPr>
      </w:pPr>
      <w:r>
        <w:rPr>
          <w:noProof/>
        </w:rPr>
        <w:drawing>
          <wp:inline distT="0" distB="0" distL="0" distR="0" wp14:anchorId="3E6244AD" wp14:editId="14A8C593">
            <wp:extent cx="5943600" cy="2954020"/>
            <wp:effectExtent l="0" t="0" r="0" b="0"/>
            <wp:docPr id="891681293"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2"/>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943600" cy="295402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44"/>
        <w:gridCol w:w="3676"/>
      </w:tblGrid>
      <w:tr w:rsidR="00F817BF" w:rsidRPr="00F817BF" w14:paraId="3D81DAD0" w14:textId="77777777">
        <w:trPr>
          <w:tblHeader/>
          <w:tblCellSpacing w:w="15" w:type="dxa"/>
        </w:trPr>
        <w:tc>
          <w:tcPr>
            <w:tcW w:w="0" w:type="auto"/>
            <w:vAlign w:val="center"/>
            <w:hideMark/>
          </w:tcPr>
          <w:p w14:paraId="01EA4CBD" w14:textId="77777777" w:rsidR="00F817BF" w:rsidRPr="00F817BF" w:rsidRDefault="00F817BF" w:rsidP="00F817BF">
            <w:pPr>
              <w:rPr>
                <w:rFonts w:ascii="Roboto Mono" w:hAnsi="Roboto Mono"/>
                <w:b/>
                <w:bCs/>
              </w:rPr>
            </w:pPr>
            <w:r w:rsidRPr="00F817BF">
              <w:rPr>
                <w:rFonts w:ascii="Roboto Mono" w:hAnsi="Roboto Mono"/>
                <w:b/>
                <w:bCs/>
              </w:rPr>
              <w:lastRenderedPageBreak/>
              <w:t>Load Cell Type</w:t>
            </w:r>
          </w:p>
        </w:tc>
        <w:tc>
          <w:tcPr>
            <w:tcW w:w="0" w:type="auto"/>
            <w:vAlign w:val="center"/>
            <w:hideMark/>
          </w:tcPr>
          <w:p w14:paraId="148E989F" w14:textId="77777777" w:rsidR="00F817BF" w:rsidRPr="00F817BF" w:rsidRDefault="00F817BF" w:rsidP="00F817BF">
            <w:pPr>
              <w:rPr>
                <w:rFonts w:ascii="Roboto Mono" w:hAnsi="Roboto Mono"/>
                <w:b/>
                <w:bCs/>
              </w:rPr>
            </w:pPr>
            <w:r w:rsidRPr="00F817BF">
              <w:rPr>
                <w:rFonts w:ascii="Roboto Mono" w:hAnsi="Roboto Mono"/>
                <w:b/>
                <w:bCs/>
              </w:rPr>
              <w:t>Typical Accuracy</w:t>
            </w:r>
          </w:p>
        </w:tc>
      </w:tr>
      <w:tr w:rsidR="00F817BF" w:rsidRPr="00F817BF" w14:paraId="5E88E6D7" w14:textId="77777777">
        <w:trPr>
          <w:tblCellSpacing w:w="15" w:type="dxa"/>
        </w:trPr>
        <w:tc>
          <w:tcPr>
            <w:tcW w:w="0" w:type="auto"/>
            <w:vAlign w:val="center"/>
            <w:hideMark/>
          </w:tcPr>
          <w:p w14:paraId="39B4403E" w14:textId="77777777" w:rsidR="00F817BF" w:rsidRPr="00F817BF" w:rsidRDefault="00F817BF" w:rsidP="00F817BF">
            <w:pPr>
              <w:rPr>
                <w:rFonts w:ascii="Roboto Mono" w:hAnsi="Roboto Mono"/>
              </w:rPr>
            </w:pPr>
            <w:r w:rsidRPr="00F817BF">
              <w:rPr>
                <w:rFonts w:ascii="Roboto Mono" w:hAnsi="Roboto Mono"/>
              </w:rPr>
              <w:t>Single Point Load Cell</w:t>
            </w:r>
          </w:p>
        </w:tc>
        <w:tc>
          <w:tcPr>
            <w:tcW w:w="0" w:type="auto"/>
            <w:vAlign w:val="center"/>
            <w:hideMark/>
          </w:tcPr>
          <w:p w14:paraId="53116CD4" w14:textId="77777777" w:rsidR="00F817BF" w:rsidRPr="00F817BF" w:rsidRDefault="00F817BF" w:rsidP="00F817BF">
            <w:pPr>
              <w:rPr>
                <w:rFonts w:ascii="Roboto Mono" w:hAnsi="Roboto Mono"/>
              </w:rPr>
            </w:pPr>
            <w:r w:rsidRPr="00F817BF">
              <w:rPr>
                <w:rFonts w:ascii="Roboto Mono" w:hAnsi="Roboto Mono"/>
                <w:b/>
                <w:bCs/>
              </w:rPr>
              <w:t>±0.02–0.05% of full scale</w:t>
            </w:r>
          </w:p>
        </w:tc>
      </w:tr>
      <w:tr w:rsidR="00F817BF" w:rsidRPr="00F817BF" w14:paraId="5007BA52" w14:textId="77777777">
        <w:trPr>
          <w:tblCellSpacing w:w="15" w:type="dxa"/>
        </w:trPr>
        <w:tc>
          <w:tcPr>
            <w:tcW w:w="0" w:type="auto"/>
            <w:vAlign w:val="center"/>
            <w:hideMark/>
          </w:tcPr>
          <w:p w14:paraId="450CC08A" w14:textId="77777777" w:rsidR="00F817BF" w:rsidRPr="00F817BF" w:rsidRDefault="00F817BF" w:rsidP="00F817BF">
            <w:pPr>
              <w:rPr>
                <w:rFonts w:ascii="Roboto Mono" w:hAnsi="Roboto Mono"/>
              </w:rPr>
            </w:pPr>
            <w:r w:rsidRPr="00F817BF">
              <w:rPr>
                <w:rFonts w:ascii="Roboto Mono" w:hAnsi="Roboto Mono"/>
              </w:rPr>
              <w:t>Bending Beam Load Cell</w:t>
            </w:r>
          </w:p>
        </w:tc>
        <w:tc>
          <w:tcPr>
            <w:tcW w:w="0" w:type="auto"/>
            <w:vAlign w:val="center"/>
            <w:hideMark/>
          </w:tcPr>
          <w:p w14:paraId="15434055" w14:textId="77777777" w:rsidR="00F817BF" w:rsidRPr="00F817BF" w:rsidRDefault="00F817BF" w:rsidP="00F817BF">
            <w:pPr>
              <w:rPr>
                <w:rFonts w:ascii="Roboto Mono" w:hAnsi="Roboto Mono"/>
              </w:rPr>
            </w:pPr>
            <w:r w:rsidRPr="00F817BF">
              <w:rPr>
                <w:rFonts w:ascii="Roboto Mono" w:hAnsi="Roboto Mono"/>
                <w:b/>
                <w:bCs/>
              </w:rPr>
              <w:t>±0.02–0.05% of full scale</w:t>
            </w:r>
          </w:p>
        </w:tc>
      </w:tr>
      <w:tr w:rsidR="00F817BF" w:rsidRPr="00F817BF" w14:paraId="3DC17059" w14:textId="77777777">
        <w:trPr>
          <w:tblCellSpacing w:w="15" w:type="dxa"/>
        </w:trPr>
        <w:tc>
          <w:tcPr>
            <w:tcW w:w="0" w:type="auto"/>
            <w:vAlign w:val="center"/>
            <w:hideMark/>
          </w:tcPr>
          <w:p w14:paraId="5383B387" w14:textId="77777777" w:rsidR="00F817BF" w:rsidRPr="00F817BF" w:rsidRDefault="00F817BF" w:rsidP="00F817BF">
            <w:pPr>
              <w:rPr>
                <w:rFonts w:ascii="Roboto Mono" w:hAnsi="Roboto Mono"/>
              </w:rPr>
            </w:pPr>
            <w:r w:rsidRPr="00F817BF">
              <w:rPr>
                <w:rFonts w:ascii="Roboto Mono" w:hAnsi="Roboto Mono"/>
              </w:rPr>
              <w:t>Shear Beam Load Cell</w:t>
            </w:r>
          </w:p>
        </w:tc>
        <w:tc>
          <w:tcPr>
            <w:tcW w:w="0" w:type="auto"/>
            <w:vAlign w:val="center"/>
            <w:hideMark/>
          </w:tcPr>
          <w:p w14:paraId="7E8B36C7" w14:textId="77777777" w:rsidR="00F817BF" w:rsidRPr="00F817BF" w:rsidRDefault="00F817BF" w:rsidP="00F817BF">
            <w:pPr>
              <w:rPr>
                <w:rFonts w:ascii="Roboto Mono" w:hAnsi="Roboto Mono"/>
              </w:rPr>
            </w:pPr>
            <w:r w:rsidRPr="00F817BF">
              <w:rPr>
                <w:rFonts w:ascii="Roboto Mono" w:hAnsi="Roboto Mono"/>
                <w:b/>
                <w:bCs/>
              </w:rPr>
              <w:t>±0.02–0.03% of full scale</w:t>
            </w:r>
          </w:p>
        </w:tc>
      </w:tr>
      <w:tr w:rsidR="00F817BF" w:rsidRPr="00F817BF" w14:paraId="3F326F91" w14:textId="77777777">
        <w:trPr>
          <w:tblCellSpacing w:w="15" w:type="dxa"/>
        </w:trPr>
        <w:tc>
          <w:tcPr>
            <w:tcW w:w="0" w:type="auto"/>
            <w:vAlign w:val="center"/>
            <w:hideMark/>
          </w:tcPr>
          <w:p w14:paraId="40FFCA24" w14:textId="77777777" w:rsidR="00F817BF" w:rsidRPr="00F817BF" w:rsidRDefault="00F817BF" w:rsidP="00F817BF">
            <w:pPr>
              <w:rPr>
                <w:rFonts w:ascii="Roboto Mono" w:hAnsi="Roboto Mono"/>
              </w:rPr>
            </w:pPr>
            <w:r w:rsidRPr="00F817BF">
              <w:rPr>
                <w:rFonts w:ascii="Roboto Mono" w:hAnsi="Roboto Mono"/>
              </w:rPr>
              <w:t>Compression Load Cell</w:t>
            </w:r>
          </w:p>
        </w:tc>
        <w:tc>
          <w:tcPr>
            <w:tcW w:w="0" w:type="auto"/>
            <w:vAlign w:val="center"/>
            <w:hideMark/>
          </w:tcPr>
          <w:p w14:paraId="2FFAAFAE" w14:textId="77777777" w:rsidR="00F817BF" w:rsidRPr="00F817BF" w:rsidRDefault="00F817BF" w:rsidP="00F817BF">
            <w:pPr>
              <w:rPr>
                <w:rFonts w:ascii="Roboto Mono" w:hAnsi="Roboto Mono"/>
              </w:rPr>
            </w:pPr>
            <w:r w:rsidRPr="00F817BF">
              <w:rPr>
                <w:rFonts w:ascii="Roboto Mono" w:hAnsi="Roboto Mono"/>
                <w:b/>
                <w:bCs/>
              </w:rPr>
              <w:t>±0.02–0.05% of full scale</w:t>
            </w:r>
          </w:p>
        </w:tc>
      </w:tr>
      <w:tr w:rsidR="00F817BF" w:rsidRPr="00F817BF" w14:paraId="5755F73F" w14:textId="77777777">
        <w:trPr>
          <w:tblCellSpacing w:w="15" w:type="dxa"/>
        </w:trPr>
        <w:tc>
          <w:tcPr>
            <w:tcW w:w="0" w:type="auto"/>
            <w:vAlign w:val="center"/>
            <w:hideMark/>
          </w:tcPr>
          <w:p w14:paraId="0CEEE0DA" w14:textId="77777777" w:rsidR="00F817BF" w:rsidRPr="00F817BF" w:rsidRDefault="00F817BF" w:rsidP="00F817BF">
            <w:pPr>
              <w:rPr>
                <w:rFonts w:ascii="Roboto Mono" w:hAnsi="Roboto Mono"/>
              </w:rPr>
            </w:pPr>
            <w:r w:rsidRPr="00F817BF">
              <w:rPr>
                <w:rFonts w:ascii="Roboto Mono" w:hAnsi="Roboto Mono"/>
              </w:rPr>
              <w:t>S-Type Load Cell</w:t>
            </w:r>
          </w:p>
        </w:tc>
        <w:tc>
          <w:tcPr>
            <w:tcW w:w="0" w:type="auto"/>
            <w:vAlign w:val="center"/>
            <w:hideMark/>
          </w:tcPr>
          <w:p w14:paraId="4334B023" w14:textId="77777777" w:rsidR="00F817BF" w:rsidRPr="00F817BF" w:rsidRDefault="00F817BF" w:rsidP="00F817BF">
            <w:pPr>
              <w:rPr>
                <w:rFonts w:ascii="Roboto Mono" w:hAnsi="Roboto Mono"/>
              </w:rPr>
            </w:pPr>
            <w:r w:rsidRPr="00F817BF">
              <w:rPr>
                <w:rFonts w:ascii="Roboto Mono" w:hAnsi="Roboto Mono"/>
                <w:b/>
                <w:bCs/>
              </w:rPr>
              <w:t>±0.02–0.05% of full scale</w:t>
            </w:r>
          </w:p>
        </w:tc>
      </w:tr>
      <w:tr w:rsidR="00F817BF" w:rsidRPr="00F817BF" w14:paraId="7CB7F788" w14:textId="77777777">
        <w:trPr>
          <w:tblCellSpacing w:w="15" w:type="dxa"/>
        </w:trPr>
        <w:tc>
          <w:tcPr>
            <w:tcW w:w="0" w:type="auto"/>
            <w:vAlign w:val="center"/>
            <w:hideMark/>
          </w:tcPr>
          <w:p w14:paraId="17FAFF23" w14:textId="77777777" w:rsidR="00F817BF" w:rsidRPr="00F817BF" w:rsidRDefault="00F817BF" w:rsidP="00F817BF">
            <w:pPr>
              <w:rPr>
                <w:rFonts w:ascii="Roboto Mono" w:hAnsi="Roboto Mono"/>
              </w:rPr>
            </w:pPr>
            <w:r w:rsidRPr="00F817BF">
              <w:rPr>
                <w:rFonts w:ascii="Roboto Mono" w:hAnsi="Roboto Mono"/>
              </w:rPr>
              <w:t>Canister Load Cell</w:t>
            </w:r>
          </w:p>
        </w:tc>
        <w:tc>
          <w:tcPr>
            <w:tcW w:w="0" w:type="auto"/>
            <w:vAlign w:val="center"/>
            <w:hideMark/>
          </w:tcPr>
          <w:p w14:paraId="131A8DA0" w14:textId="77777777" w:rsidR="00F817BF" w:rsidRPr="00F817BF" w:rsidRDefault="00F817BF" w:rsidP="00F817BF">
            <w:pPr>
              <w:rPr>
                <w:rFonts w:ascii="Roboto Mono" w:hAnsi="Roboto Mono"/>
              </w:rPr>
            </w:pPr>
            <w:r w:rsidRPr="00F817BF">
              <w:rPr>
                <w:rFonts w:ascii="Roboto Mono" w:hAnsi="Roboto Mono"/>
                <w:b/>
                <w:bCs/>
              </w:rPr>
              <w:t>±0.03–0.05% of full scale</w:t>
            </w:r>
          </w:p>
        </w:tc>
      </w:tr>
      <w:tr w:rsidR="00F817BF" w:rsidRPr="00F817BF" w14:paraId="2439DA6F" w14:textId="77777777">
        <w:trPr>
          <w:tblCellSpacing w:w="15" w:type="dxa"/>
        </w:trPr>
        <w:tc>
          <w:tcPr>
            <w:tcW w:w="0" w:type="auto"/>
            <w:vAlign w:val="center"/>
            <w:hideMark/>
          </w:tcPr>
          <w:p w14:paraId="38A01664" w14:textId="77777777" w:rsidR="00F817BF" w:rsidRPr="00F817BF" w:rsidRDefault="00F817BF" w:rsidP="00F817BF">
            <w:pPr>
              <w:rPr>
                <w:rFonts w:ascii="Roboto Mono" w:hAnsi="Roboto Mono"/>
              </w:rPr>
            </w:pPr>
            <w:r w:rsidRPr="00F817BF">
              <w:rPr>
                <w:rFonts w:ascii="Roboto Mono" w:hAnsi="Roboto Mono"/>
              </w:rPr>
              <w:t>Pancake Load Cell</w:t>
            </w:r>
          </w:p>
        </w:tc>
        <w:tc>
          <w:tcPr>
            <w:tcW w:w="0" w:type="auto"/>
            <w:vAlign w:val="center"/>
            <w:hideMark/>
          </w:tcPr>
          <w:p w14:paraId="7087C913" w14:textId="77777777" w:rsidR="00F817BF" w:rsidRPr="00F817BF" w:rsidRDefault="00F817BF" w:rsidP="00F817BF">
            <w:pPr>
              <w:rPr>
                <w:rFonts w:ascii="Roboto Mono" w:hAnsi="Roboto Mono"/>
              </w:rPr>
            </w:pPr>
            <w:r w:rsidRPr="00F817BF">
              <w:rPr>
                <w:rFonts w:ascii="Roboto Mono" w:hAnsi="Roboto Mono"/>
                <w:b/>
                <w:bCs/>
              </w:rPr>
              <w:t>±0.01–0.03% of full scale</w:t>
            </w:r>
          </w:p>
        </w:tc>
      </w:tr>
      <w:tr w:rsidR="00F817BF" w:rsidRPr="00F817BF" w14:paraId="500623F9" w14:textId="77777777">
        <w:trPr>
          <w:tblCellSpacing w:w="15" w:type="dxa"/>
        </w:trPr>
        <w:tc>
          <w:tcPr>
            <w:tcW w:w="0" w:type="auto"/>
            <w:vAlign w:val="center"/>
            <w:hideMark/>
          </w:tcPr>
          <w:p w14:paraId="5A7DA9F7" w14:textId="77777777" w:rsidR="00F817BF" w:rsidRPr="00F817BF" w:rsidRDefault="00F817BF" w:rsidP="00F817BF">
            <w:pPr>
              <w:rPr>
                <w:rFonts w:ascii="Roboto Mono" w:hAnsi="Roboto Mono"/>
              </w:rPr>
            </w:pPr>
            <w:r w:rsidRPr="00F817BF">
              <w:rPr>
                <w:rFonts w:ascii="Roboto Mono" w:hAnsi="Roboto Mono"/>
              </w:rPr>
              <w:t>Button Load Cell</w:t>
            </w:r>
          </w:p>
        </w:tc>
        <w:tc>
          <w:tcPr>
            <w:tcW w:w="0" w:type="auto"/>
            <w:vAlign w:val="center"/>
            <w:hideMark/>
          </w:tcPr>
          <w:p w14:paraId="21EE5A2D" w14:textId="77777777" w:rsidR="00F817BF" w:rsidRPr="00F817BF" w:rsidRDefault="00F817BF" w:rsidP="00F817BF">
            <w:pPr>
              <w:rPr>
                <w:rFonts w:ascii="Roboto Mono" w:hAnsi="Roboto Mono"/>
              </w:rPr>
            </w:pPr>
            <w:r w:rsidRPr="00F817BF">
              <w:rPr>
                <w:rFonts w:ascii="Roboto Mono" w:hAnsi="Roboto Mono"/>
                <w:b/>
                <w:bCs/>
              </w:rPr>
              <w:t>±0.01–0.03% of full scale</w:t>
            </w:r>
          </w:p>
        </w:tc>
      </w:tr>
    </w:tbl>
    <w:p w14:paraId="1D07437D" w14:textId="77777777" w:rsidR="00F817BF" w:rsidRPr="009904EC" w:rsidRDefault="00F817BF" w:rsidP="009904EC">
      <w:pPr>
        <w:rPr>
          <w:rFonts w:ascii="Roboto Mono" w:hAnsi="Roboto Mono"/>
        </w:rPr>
      </w:pPr>
    </w:p>
    <w:p w14:paraId="2567C462" w14:textId="77777777" w:rsidR="009904EC" w:rsidRPr="009904EC" w:rsidRDefault="009904EC" w:rsidP="009904EC">
      <w:pPr>
        <w:rPr>
          <w:rFonts w:ascii="Roboto Mono" w:hAnsi="Roboto Mono"/>
          <w:b/>
          <w:bCs/>
        </w:rPr>
      </w:pPr>
      <w:r w:rsidRPr="009904EC">
        <w:rPr>
          <w:rFonts w:ascii="Roboto Mono" w:hAnsi="Roboto Mono"/>
          <w:b/>
          <w:bCs/>
        </w:rPr>
        <w:t>Notes</w:t>
      </w:r>
    </w:p>
    <w:p w14:paraId="18E59A87" w14:textId="77777777" w:rsidR="009904EC" w:rsidRPr="009904EC" w:rsidRDefault="009904EC" w:rsidP="009904EC">
      <w:pPr>
        <w:numPr>
          <w:ilvl w:val="0"/>
          <w:numId w:val="11"/>
        </w:numPr>
        <w:rPr>
          <w:rFonts w:ascii="Roboto Mono" w:hAnsi="Roboto Mono"/>
        </w:rPr>
      </w:pPr>
      <w:r w:rsidRPr="009904EC">
        <w:rPr>
          <w:rFonts w:ascii="Roboto Mono" w:hAnsi="Roboto Mono"/>
        </w:rPr>
        <w:t xml:space="preserve">Load cells are among the </w:t>
      </w:r>
      <w:r w:rsidRPr="009904EC">
        <w:rPr>
          <w:rFonts w:ascii="Roboto Mono" w:hAnsi="Roboto Mono"/>
          <w:b/>
          <w:bCs/>
        </w:rPr>
        <w:t>most accurate force-measuring devices</w:t>
      </w:r>
      <w:r w:rsidRPr="009904EC">
        <w:rPr>
          <w:rFonts w:ascii="Roboto Mono" w:hAnsi="Roboto Mono"/>
        </w:rPr>
        <w:t xml:space="preserve"> available.</w:t>
      </w:r>
    </w:p>
    <w:p w14:paraId="3B65E5FD" w14:textId="77777777" w:rsidR="009904EC" w:rsidRPr="009904EC" w:rsidRDefault="009904EC" w:rsidP="009904EC">
      <w:pPr>
        <w:numPr>
          <w:ilvl w:val="0"/>
          <w:numId w:val="11"/>
        </w:numPr>
        <w:rPr>
          <w:rFonts w:ascii="Roboto Mono" w:hAnsi="Roboto Mono"/>
        </w:rPr>
      </w:pPr>
      <w:r w:rsidRPr="009904EC">
        <w:rPr>
          <w:rFonts w:ascii="Roboto Mono" w:hAnsi="Roboto Mono"/>
        </w:rPr>
        <w:t>Accuracy depends on:</w:t>
      </w:r>
    </w:p>
    <w:p w14:paraId="4F34F68C" w14:textId="77777777" w:rsidR="009904EC" w:rsidRPr="009904EC" w:rsidRDefault="009904EC" w:rsidP="009904EC">
      <w:pPr>
        <w:numPr>
          <w:ilvl w:val="1"/>
          <w:numId w:val="11"/>
        </w:numPr>
        <w:rPr>
          <w:rFonts w:ascii="Roboto Mono" w:hAnsi="Roboto Mono"/>
        </w:rPr>
      </w:pPr>
      <w:r w:rsidRPr="009904EC">
        <w:rPr>
          <w:rFonts w:ascii="Roboto Mono" w:hAnsi="Roboto Mono"/>
        </w:rPr>
        <w:t>Calibration</w:t>
      </w:r>
    </w:p>
    <w:p w14:paraId="3DE33852" w14:textId="77777777" w:rsidR="009904EC" w:rsidRPr="009904EC" w:rsidRDefault="009904EC" w:rsidP="009904EC">
      <w:pPr>
        <w:numPr>
          <w:ilvl w:val="1"/>
          <w:numId w:val="11"/>
        </w:numPr>
        <w:rPr>
          <w:rFonts w:ascii="Roboto Mono" w:hAnsi="Roboto Mono"/>
        </w:rPr>
      </w:pPr>
      <w:r w:rsidRPr="009904EC">
        <w:rPr>
          <w:rFonts w:ascii="Roboto Mono" w:hAnsi="Roboto Mono"/>
        </w:rPr>
        <w:t>Temperature compensation</w:t>
      </w:r>
    </w:p>
    <w:p w14:paraId="50F46500" w14:textId="77777777" w:rsidR="009904EC" w:rsidRPr="009904EC" w:rsidRDefault="009904EC" w:rsidP="009904EC">
      <w:pPr>
        <w:numPr>
          <w:ilvl w:val="1"/>
          <w:numId w:val="11"/>
        </w:numPr>
        <w:rPr>
          <w:rFonts w:ascii="Roboto Mono" w:hAnsi="Roboto Mono"/>
        </w:rPr>
      </w:pPr>
      <w:r w:rsidRPr="009904EC">
        <w:rPr>
          <w:rFonts w:ascii="Roboto Mono" w:hAnsi="Roboto Mono"/>
        </w:rPr>
        <w:t>Installation quality</w:t>
      </w:r>
    </w:p>
    <w:p w14:paraId="4AD38837" w14:textId="77777777" w:rsidR="009904EC" w:rsidRPr="009904EC" w:rsidRDefault="009904EC" w:rsidP="009904EC">
      <w:pPr>
        <w:numPr>
          <w:ilvl w:val="1"/>
          <w:numId w:val="11"/>
        </w:numPr>
        <w:rPr>
          <w:rFonts w:ascii="Roboto Mono" w:hAnsi="Roboto Mono"/>
        </w:rPr>
      </w:pPr>
      <w:r w:rsidRPr="009904EC">
        <w:rPr>
          <w:rFonts w:ascii="Roboto Mono" w:hAnsi="Roboto Mono"/>
        </w:rPr>
        <w:t>Signal conditioning electronics</w:t>
      </w:r>
    </w:p>
    <w:p w14:paraId="301D904E" w14:textId="77777777" w:rsidR="009904EC" w:rsidRPr="009904EC" w:rsidRDefault="009904EC" w:rsidP="009904EC">
      <w:pPr>
        <w:numPr>
          <w:ilvl w:val="0"/>
          <w:numId w:val="11"/>
        </w:numPr>
        <w:rPr>
          <w:rFonts w:ascii="Roboto Mono" w:hAnsi="Roboto Mono"/>
        </w:rPr>
      </w:pPr>
      <w:r w:rsidRPr="009904EC">
        <w:rPr>
          <w:rFonts w:ascii="Roboto Mono" w:hAnsi="Roboto Mono"/>
        </w:rPr>
        <w:t>Overloading beyond the rated capacity can permanently damage the sensing element.</w:t>
      </w:r>
    </w:p>
    <w:p w14:paraId="7935D082" w14:textId="77777777" w:rsidR="009904EC" w:rsidRPr="009904EC" w:rsidRDefault="009904EC" w:rsidP="009904EC">
      <w:pPr>
        <w:rPr>
          <w:rFonts w:ascii="Roboto Mono" w:hAnsi="Roboto Mono"/>
        </w:rPr>
      </w:pPr>
      <w:r w:rsidRPr="009904EC">
        <w:rPr>
          <w:rFonts w:ascii="Roboto Mono" w:hAnsi="Roboto Mono"/>
        </w:rPr>
        <w:pict w14:anchorId="5F1855CF">
          <v:rect id="_x0000_i1345" style="width:0;height:1.5pt" o:hralign="center" o:hrstd="t" o:hr="t" fillcolor="#a0a0a0" stroked="f"/>
        </w:pict>
      </w:r>
    </w:p>
    <w:p w14:paraId="208CF2B4" w14:textId="77777777" w:rsidR="009904EC" w:rsidRDefault="009904EC" w:rsidP="00D336E1">
      <w:pPr>
        <w:pStyle w:val="Heading2"/>
      </w:pPr>
      <w:r w:rsidRPr="009904EC">
        <w:t>How to Use a Load Cell</w:t>
      </w:r>
    </w:p>
    <w:p w14:paraId="1ACECA0B" w14:textId="0A29D613" w:rsidR="00D336E1" w:rsidRPr="00D336E1" w:rsidRDefault="00D336E1" w:rsidP="00D336E1">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5A47B762" w14:textId="77777777" w:rsidR="009904EC" w:rsidRPr="009904EC" w:rsidRDefault="009904EC" w:rsidP="009904EC">
      <w:pPr>
        <w:numPr>
          <w:ilvl w:val="0"/>
          <w:numId w:val="12"/>
        </w:numPr>
        <w:rPr>
          <w:rFonts w:ascii="Roboto Mono" w:hAnsi="Roboto Mono"/>
        </w:rPr>
      </w:pPr>
      <w:r w:rsidRPr="009904EC">
        <w:rPr>
          <w:rFonts w:ascii="Roboto Mono" w:hAnsi="Roboto Mono"/>
        </w:rPr>
        <w:t>Install the load cell correctly.</w:t>
      </w:r>
    </w:p>
    <w:p w14:paraId="0C531C32" w14:textId="77777777" w:rsidR="009904EC" w:rsidRPr="009904EC" w:rsidRDefault="009904EC" w:rsidP="009904EC">
      <w:pPr>
        <w:numPr>
          <w:ilvl w:val="0"/>
          <w:numId w:val="12"/>
        </w:numPr>
        <w:rPr>
          <w:rFonts w:ascii="Roboto Mono" w:hAnsi="Roboto Mono"/>
        </w:rPr>
      </w:pPr>
      <w:r w:rsidRPr="009904EC">
        <w:rPr>
          <w:rFonts w:ascii="Roboto Mono" w:hAnsi="Roboto Mono"/>
        </w:rPr>
        <w:lastRenderedPageBreak/>
        <w:t>Connect it to the signal conditioner or indicator.</w:t>
      </w:r>
    </w:p>
    <w:p w14:paraId="6B6D6BB9" w14:textId="77777777" w:rsidR="009904EC" w:rsidRPr="009904EC" w:rsidRDefault="009904EC" w:rsidP="009904EC">
      <w:pPr>
        <w:numPr>
          <w:ilvl w:val="0"/>
          <w:numId w:val="12"/>
        </w:numPr>
        <w:rPr>
          <w:rFonts w:ascii="Roboto Mono" w:hAnsi="Roboto Mono"/>
        </w:rPr>
      </w:pPr>
      <w:r w:rsidRPr="009904EC">
        <w:rPr>
          <w:rFonts w:ascii="Roboto Mono" w:hAnsi="Roboto Mono"/>
        </w:rPr>
        <w:t>Zero (tare) the system.</w:t>
      </w:r>
    </w:p>
    <w:p w14:paraId="5FCA95EF" w14:textId="77777777" w:rsidR="009904EC" w:rsidRPr="009904EC" w:rsidRDefault="009904EC" w:rsidP="009904EC">
      <w:pPr>
        <w:numPr>
          <w:ilvl w:val="0"/>
          <w:numId w:val="12"/>
        </w:numPr>
        <w:rPr>
          <w:rFonts w:ascii="Roboto Mono" w:hAnsi="Roboto Mono"/>
        </w:rPr>
      </w:pPr>
      <w:r w:rsidRPr="009904EC">
        <w:rPr>
          <w:rFonts w:ascii="Roboto Mono" w:hAnsi="Roboto Mono"/>
        </w:rPr>
        <w:t>Apply the load gradually.</w:t>
      </w:r>
    </w:p>
    <w:p w14:paraId="79E6EA3B" w14:textId="77777777" w:rsidR="009904EC" w:rsidRPr="009904EC" w:rsidRDefault="009904EC" w:rsidP="009904EC">
      <w:pPr>
        <w:numPr>
          <w:ilvl w:val="0"/>
          <w:numId w:val="12"/>
        </w:numPr>
        <w:rPr>
          <w:rFonts w:ascii="Roboto Mono" w:hAnsi="Roboto Mono"/>
        </w:rPr>
      </w:pPr>
      <w:r w:rsidRPr="009904EC">
        <w:rPr>
          <w:rFonts w:ascii="Roboto Mono" w:hAnsi="Roboto Mono"/>
        </w:rPr>
        <w:t>Read the measured value.</w:t>
      </w:r>
    </w:p>
    <w:p w14:paraId="2AB4D5AB" w14:textId="77777777" w:rsidR="009904EC" w:rsidRPr="009904EC" w:rsidRDefault="009904EC" w:rsidP="009904EC">
      <w:pPr>
        <w:rPr>
          <w:rFonts w:ascii="Roboto Mono" w:hAnsi="Roboto Mono"/>
        </w:rPr>
      </w:pPr>
      <w:r w:rsidRPr="009904EC">
        <w:rPr>
          <w:rFonts w:ascii="Roboto Mono" w:hAnsi="Roboto Mono"/>
        </w:rPr>
        <w:pict w14:anchorId="43A0C116">
          <v:rect id="_x0000_i1346" style="width:0;height:1.5pt" o:hralign="center" o:hrstd="t" o:hr="t" fillcolor="#a0a0a0" stroked="f"/>
        </w:pict>
      </w:r>
    </w:p>
    <w:p w14:paraId="7675BAE3" w14:textId="77777777" w:rsidR="009904EC" w:rsidRDefault="009904EC" w:rsidP="00D336E1">
      <w:pPr>
        <w:pStyle w:val="Heading2"/>
      </w:pPr>
      <w:r w:rsidRPr="009904EC">
        <w:t>Example</w:t>
      </w:r>
    </w:p>
    <w:p w14:paraId="1D0A583E" w14:textId="30E7F434" w:rsidR="00D336E1" w:rsidRPr="00D336E1" w:rsidRDefault="00D336E1" w:rsidP="00D336E1">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1D8F9865" w14:textId="77777777" w:rsidR="009904EC" w:rsidRPr="009904EC" w:rsidRDefault="009904EC" w:rsidP="009904EC">
      <w:pPr>
        <w:rPr>
          <w:rFonts w:ascii="Roboto Mono" w:hAnsi="Roboto Mono"/>
        </w:rPr>
      </w:pPr>
      <w:r w:rsidRPr="009904EC">
        <w:rPr>
          <w:rFonts w:ascii="Roboto Mono" w:hAnsi="Roboto Mono"/>
        </w:rPr>
        <w:t>Displayed value:</w:t>
      </w:r>
    </w:p>
    <w:p w14:paraId="28D60CF8" w14:textId="77777777" w:rsidR="009904EC" w:rsidRPr="009904EC" w:rsidRDefault="009904EC" w:rsidP="009904EC">
      <w:pPr>
        <w:rPr>
          <w:rFonts w:ascii="Roboto Mono" w:hAnsi="Roboto Mono"/>
        </w:rPr>
      </w:pPr>
      <w:r w:rsidRPr="009904EC">
        <w:rPr>
          <w:rFonts w:ascii="Roboto Mono" w:hAnsi="Roboto Mono"/>
          <w:b/>
          <w:bCs/>
        </w:rPr>
        <w:t>2.35 kN</w:t>
      </w:r>
    </w:p>
    <w:p w14:paraId="36BC5B5D" w14:textId="77777777" w:rsidR="009904EC" w:rsidRPr="009904EC" w:rsidRDefault="009904EC" w:rsidP="009904EC">
      <w:pPr>
        <w:rPr>
          <w:rFonts w:ascii="Roboto Mono" w:hAnsi="Roboto Mono"/>
        </w:rPr>
      </w:pPr>
      <w:r w:rsidRPr="009904EC">
        <w:rPr>
          <w:rFonts w:ascii="Roboto Mono" w:hAnsi="Roboto Mono"/>
        </w:rPr>
        <w:t>Measured force:</w:t>
      </w:r>
    </w:p>
    <w:p w14:paraId="7309CD62" w14:textId="77777777" w:rsidR="009904EC" w:rsidRPr="009904EC" w:rsidRDefault="009904EC" w:rsidP="009904EC">
      <w:pPr>
        <w:rPr>
          <w:rFonts w:ascii="Roboto Mono" w:hAnsi="Roboto Mono"/>
        </w:rPr>
      </w:pPr>
      <w:r w:rsidRPr="009904EC">
        <w:rPr>
          <w:rFonts w:ascii="Roboto Mono" w:hAnsi="Roboto Mono"/>
          <w:b/>
          <w:bCs/>
        </w:rPr>
        <w:t>2.35 kilonewtons</w:t>
      </w:r>
    </w:p>
    <w:p w14:paraId="5A191732" w14:textId="77777777" w:rsidR="009904EC" w:rsidRPr="009904EC" w:rsidRDefault="009904EC" w:rsidP="009904EC">
      <w:pPr>
        <w:rPr>
          <w:rFonts w:ascii="Roboto Mono" w:hAnsi="Roboto Mono"/>
        </w:rPr>
      </w:pPr>
      <w:r w:rsidRPr="009904EC">
        <w:rPr>
          <w:rFonts w:ascii="Roboto Mono" w:hAnsi="Roboto Mono"/>
        </w:rPr>
        <w:pict w14:anchorId="091C4F7F">
          <v:rect id="_x0000_i1347" style="width:0;height:1.5pt" o:hralign="center" o:hrstd="t" o:hr="t" fillcolor="#a0a0a0" stroked="f"/>
        </w:pict>
      </w:r>
    </w:p>
    <w:p w14:paraId="0F9BB6E7" w14:textId="77777777" w:rsidR="009904EC" w:rsidRDefault="009904EC" w:rsidP="00D336E1">
      <w:pPr>
        <w:pStyle w:val="Heading2"/>
      </w:pPr>
      <w:r w:rsidRPr="009904EC">
        <w:t>Applications</w:t>
      </w:r>
    </w:p>
    <w:p w14:paraId="51521754" w14:textId="5555CDAE" w:rsidR="00D336E1" w:rsidRPr="00D336E1" w:rsidRDefault="00D336E1" w:rsidP="00D336E1">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63C4784F" w14:textId="77777777" w:rsidR="009904EC" w:rsidRPr="009904EC" w:rsidRDefault="009904EC" w:rsidP="009904EC">
      <w:pPr>
        <w:rPr>
          <w:rFonts w:ascii="Roboto Mono" w:hAnsi="Roboto Mono"/>
        </w:rPr>
      </w:pPr>
      <w:r w:rsidRPr="009904EC">
        <w:rPr>
          <w:rFonts w:ascii="Roboto Mono" w:hAnsi="Roboto Mono"/>
        </w:rPr>
        <w:t>Load cells are used in:</w:t>
      </w:r>
    </w:p>
    <w:p w14:paraId="034857FA" w14:textId="77777777" w:rsidR="009904EC" w:rsidRPr="009904EC" w:rsidRDefault="009904EC" w:rsidP="009904EC">
      <w:pPr>
        <w:numPr>
          <w:ilvl w:val="0"/>
          <w:numId w:val="13"/>
        </w:numPr>
        <w:rPr>
          <w:rFonts w:ascii="Roboto Mono" w:hAnsi="Roboto Mono"/>
        </w:rPr>
      </w:pPr>
      <w:r w:rsidRPr="009904EC">
        <w:rPr>
          <w:rFonts w:ascii="Roboto Mono" w:hAnsi="Roboto Mono"/>
        </w:rPr>
        <w:t>Electronic weighing scales</w:t>
      </w:r>
    </w:p>
    <w:p w14:paraId="0963CD2B" w14:textId="77777777" w:rsidR="009904EC" w:rsidRPr="009904EC" w:rsidRDefault="009904EC" w:rsidP="009904EC">
      <w:pPr>
        <w:numPr>
          <w:ilvl w:val="0"/>
          <w:numId w:val="13"/>
        </w:numPr>
        <w:rPr>
          <w:rFonts w:ascii="Roboto Mono" w:hAnsi="Roboto Mono"/>
        </w:rPr>
      </w:pPr>
      <w:r w:rsidRPr="009904EC">
        <w:rPr>
          <w:rFonts w:ascii="Roboto Mono" w:hAnsi="Roboto Mono"/>
        </w:rPr>
        <w:t>Industrial automation</w:t>
      </w:r>
    </w:p>
    <w:p w14:paraId="54C298B4" w14:textId="77777777" w:rsidR="009904EC" w:rsidRPr="009904EC" w:rsidRDefault="009904EC" w:rsidP="009904EC">
      <w:pPr>
        <w:numPr>
          <w:ilvl w:val="0"/>
          <w:numId w:val="13"/>
        </w:numPr>
        <w:rPr>
          <w:rFonts w:ascii="Roboto Mono" w:hAnsi="Roboto Mono"/>
        </w:rPr>
      </w:pPr>
      <w:r w:rsidRPr="009904EC">
        <w:rPr>
          <w:rFonts w:ascii="Roboto Mono" w:hAnsi="Roboto Mono"/>
        </w:rPr>
        <w:t>Tank weighing</w:t>
      </w:r>
    </w:p>
    <w:p w14:paraId="4869170F" w14:textId="77777777" w:rsidR="009904EC" w:rsidRPr="009904EC" w:rsidRDefault="009904EC" w:rsidP="009904EC">
      <w:pPr>
        <w:numPr>
          <w:ilvl w:val="0"/>
          <w:numId w:val="13"/>
        </w:numPr>
        <w:rPr>
          <w:rFonts w:ascii="Roboto Mono" w:hAnsi="Roboto Mono"/>
        </w:rPr>
      </w:pPr>
      <w:r w:rsidRPr="009904EC">
        <w:rPr>
          <w:rFonts w:ascii="Roboto Mono" w:hAnsi="Roboto Mono"/>
        </w:rPr>
        <w:t>Hopper weighing</w:t>
      </w:r>
    </w:p>
    <w:p w14:paraId="02A677AA" w14:textId="77777777" w:rsidR="009904EC" w:rsidRPr="009904EC" w:rsidRDefault="009904EC" w:rsidP="009904EC">
      <w:pPr>
        <w:numPr>
          <w:ilvl w:val="0"/>
          <w:numId w:val="13"/>
        </w:numPr>
        <w:rPr>
          <w:rFonts w:ascii="Roboto Mono" w:hAnsi="Roboto Mono"/>
        </w:rPr>
      </w:pPr>
      <w:r w:rsidRPr="009904EC">
        <w:rPr>
          <w:rFonts w:ascii="Roboto Mono" w:hAnsi="Roboto Mono"/>
        </w:rPr>
        <w:t>Crane scales</w:t>
      </w:r>
    </w:p>
    <w:p w14:paraId="474966BC" w14:textId="77777777" w:rsidR="009904EC" w:rsidRPr="009904EC" w:rsidRDefault="009904EC" w:rsidP="009904EC">
      <w:pPr>
        <w:numPr>
          <w:ilvl w:val="0"/>
          <w:numId w:val="13"/>
        </w:numPr>
        <w:rPr>
          <w:rFonts w:ascii="Roboto Mono" w:hAnsi="Roboto Mono"/>
        </w:rPr>
      </w:pPr>
      <w:r w:rsidRPr="009904EC">
        <w:rPr>
          <w:rFonts w:ascii="Roboto Mono" w:hAnsi="Roboto Mono"/>
        </w:rPr>
        <w:t>Material testing machines</w:t>
      </w:r>
    </w:p>
    <w:p w14:paraId="65F71A0E" w14:textId="77777777" w:rsidR="009904EC" w:rsidRPr="009904EC" w:rsidRDefault="009904EC" w:rsidP="009904EC">
      <w:pPr>
        <w:numPr>
          <w:ilvl w:val="0"/>
          <w:numId w:val="13"/>
        </w:numPr>
        <w:rPr>
          <w:rFonts w:ascii="Roboto Mono" w:hAnsi="Roboto Mono"/>
        </w:rPr>
      </w:pPr>
      <w:r w:rsidRPr="009904EC">
        <w:rPr>
          <w:rFonts w:ascii="Roboto Mono" w:hAnsi="Roboto Mono"/>
        </w:rPr>
        <w:t>Structural monitoring</w:t>
      </w:r>
    </w:p>
    <w:p w14:paraId="53AF812C" w14:textId="77777777" w:rsidR="009904EC" w:rsidRPr="009904EC" w:rsidRDefault="009904EC" w:rsidP="009904EC">
      <w:pPr>
        <w:numPr>
          <w:ilvl w:val="0"/>
          <w:numId w:val="13"/>
        </w:numPr>
        <w:rPr>
          <w:rFonts w:ascii="Roboto Mono" w:hAnsi="Roboto Mono"/>
        </w:rPr>
      </w:pPr>
      <w:r w:rsidRPr="009904EC">
        <w:rPr>
          <w:rFonts w:ascii="Roboto Mono" w:hAnsi="Roboto Mono"/>
        </w:rPr>
        <w:t>Aerospace testing</w:t>
      </w:r>
    </w:p>
    <w:p w14:paraId="0EFB5904" w14:textId="77777777" w:rsidR="009904EC" w:rsidRPr="009904EC" w:rsidRDefault="009904EC" w:rsidP="009904EC">
      <w:pPr>
        <w:numPr>
          <w:ilvl w:val="0"/>
          <w:numId w:val="13"/>
        </w:numPr>
        <w:rPr>
          <w:rFonts w:ascii="Roboto Mono" w:hAnsi="Roboto Mono"/>
        </w:rPr>
      </w:pPr>
      <w:r w:rsidRPr="009904EC">
        <w:rPr>
          <w:rFonts w:ascii="Roboto Mono" w:hAnsi="Roboto Mono"/>
        </w:rPr>
        <w:t>Robotics</w:t>
      </w:r>
    </w:p>
    <w:p w14:paraId="5B92B4BC" w14:textId="77777777" w:rsidR="009904EC" w:rsidRPr="009904EC" w:rsidRDefault="009904EC" w:rsidP="009904EC">
      <w:pPr>
        <w:numPr>
          <w:ilvl w:val="0"/>
          <w:numId w:val="13"/>
        </w:numPr>
        <w:rPr>
          <w:rFonts w:ascii="Roboto Mono" w:hAnsi="Roboto Mono"/>
        </w:rPr>
      </w:pPr>
      <w:r w:rsidRPr="009904EC">
        <w:rPr>
          <w:rFonts w:ascii="Roboto Mono" w:hAnsi="Roboto Mono"/>
        </w:rPr>
        <w:lastRenderedPageBreak/>
        <w:t>Medical equipment</w:t>
      </w:r>
    </w:p>
    <w:p w14:paraId="262C78AD" w14:textId="77777777" w:rsidR="009904EC" w:rsidRPr="009904EC" w:rsidRDefault="009904EC" w:rsidP="009904EC">
      <w:pPr>
        <w:rPr>
          <w:rFonts w:ascii="Roboto Mono" w:hAnsi="Roboto Mono"/>
        </w:rPr>
      </w:pPr>
      <w:r w:rsidRPr="009904EC">
        <w:rPr>
          <w:rFonts w:ascii="Roboto Mono" w:hAnsi="Roboto Mono"/>
        </w:rPr>
        <w:pict w14:anchorId="1E228132">
          <v:rect id="_x0000_i1348" style="width:0;height:1.5pt" o:hralign="center" o:hrstd="t" o:hr="t" fillcolor="#a0a0a0" stroked="f"/>
        </w:pict>
      </w:r>
    </w:p>
    <w:p w14:paraId="131E394D" w14:textId="77777777" w:rsidR="009904EC" w:rsidRDefault="009904EC" w:rsidP="00D336E1">
      <w:pPr>
        <w:pStyle w:val="Heading2"/>
      </w:pPr>
      <w:r w:rsidRPr="009904EC">
        <w:t>Advantages</w:t>
      </w:r>
    </w:p>
    <w:p w14:paraId="1161FD78" w14:textId="77459E10" w:rsidR="00D336E1" w:rsidRPr="00D336E1" w:rsidRDefault="00D336E1" w:rsidP="00D336E1">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0988F826" w14:textId="77777777" w:rsidR="009904EC" w:rsidRPr="009904EC" w:rsidRDefault="009904EC" w:rsidP="009904EC">
      <w:pPr>
        <w:rPr>
          <w:rFonts w:ascii="Roboto Mono" w:hAnsi="Roboto Mono"/>
        </w:rPr>
      </w:pPr>
      <w:r w:rsidRPr="009904EC">
        <w:rPr>
          <w:rFonts w:ascii="Roboto Mono" w:hAnsi="Roboto Mono"/>
        </w:rPr>
        <w:t>A load cell:</w:t>
      </w:r>
    </w:p>
    <w:p w14:paraId="66A46D9E" w14:textId="77777777" w:rsidR="009904EC" w:rsidRPr="009904EC" w:rsidRDefault="009904EC" w:rsidP="009904EC">
      <w:pPr>
        <w:numPr>
          <w:ilvl w:val="0"/>
          <w:numId w:val="14"/>
        </w:numPr>
        <w:rPr>
          <w:rFonts w:ascii="Roboto Mono" w:hAnsi="Roboto Mono"/>
        </w:rPr>
      </w:pPr>
      <w:r w:rsidRPr="009904EC">
        <w:rPr>
          <w:rFonts w:ascii="Roboto Mono" w:hAnsi="Roboto Mono"/>
        </w:rPr>
        <w:t>Provides very high accuracy.</w:t>
      </w:r>
    </w:p>
    <w:p w14:paraId="4D0E3FDB" w14:textId="77777777" w:rsidR="009904EC" w:rsidRPr="009904EC" w:rsidRDefault="009904EC" w:rsidP="009904EC">
      <w:pPr>
        <w:numPr>
          <w:ilvl w:val="0"/>
          <w:numId w:val="14"/>
        </w:numPr>
        <w:rPr>
          <w:rFonts w:ascii="Roboto Mono" w:hAnsi="Roboto Mono"/>
        </w:rPr>
      </w:pPr>
      <w:r w:rsidRPr="009904EC">
        <w:rPr>
          <w:rFonts w:ascii="Roboto Mono" w:hAnsi="Roboto Mono"/>
        </w:rPr>
        <w:t>Offers excellent repeatability.</w:t>
      </w:r>
    </w:p>
    <w:p w14:paraId="36B49F42" w14:textId="77777777" w:rsidR="009904EC" w:rsidRPr="009904EC" w:rsidRDefault="009904EC" w:rsidP="009904EC">
      <w:pPr>
        <w:numPr>
          <w:ilvl w:val="0"/>
          <w:numId w:val="14"/>
        </w:numPr>
        <w:rPr>
          <w:rFonts w:ascii="Roboto Mono" w:hAnsi="Roboto Mono"/>
        </w:rPr>
      </w:pPr>
      <w:r w:rsidRPr="009904EC">
        <w:rPr>
          <w:rFonts w:ascii="Roboto Mono" w:hAnsi="Roboto Mono"/>
        </w:rPr>
        <w:t>Measures static and dynamic loads.</w:t>
      </w:r>
    </w:p>
    <w:p w14:paraId="4A4E73A1" w14:textId="77777777" w:rsidR="009904EC" w:rsidRPr="009904EC" w:rsidRDefault="009904EC" w:rsidP="009904EC">
      <w:pPr>
        <w:numPr>
          <w:ilvl w:val="0"/>
          <w:numId w:val="14"/>
        </w:numPr>
        <w:rPr>
          <w:rFonts w:ascii="Roboto Mono" w:hAnsi="Roboto Mono"/>
        </w:rPr>
      </w:pPr>
      <w:r w:rsidRPr="009904EC">
        <w:rPr>
          <w:rFonts w:ascii="Roboto Mono" w:hAnsi="Roboto Mono"/>
        </w:rPr>
        <w:t>Easily interfaces with digital systems.</w:t>
      </w:r>
    </w:p>
    <w:p w14:paraId="3EB6BA5C" w14:textId="77777777" w:rsidR="009904EC" w:rsidRPr="009904EC" w:rsidRDefault="009904EC" w:rsidP="009904EC">
      <w:pPr>
        <w:numPr>
          <w:ilvl w:val="0"/>
          <w:numId w:val="14"/>
        </w:numPr>
        <w:rPr>
          <w:rFonts w:ascii="Roboto Mono" w:hAnsi="Roboto Mono"/>
        </w:rPr>
      </w:pPr>
      <w:r w:rsidRPr="009904EC">
        <w:rPr>
          <w:rFonts w:ascii="Roboto Mono" w:hAnsi="Roboto Mono"/>
        </w:rPr>
        <w:t>Requires little maintenance.</w:t>
      </w:r>
    </w:p>
    <w:p w14:paraId="03183138" w14:textId="77777777" w:rsidR="009904EC" w:rsidRPr="009904EC" w:rsidRDefault="009904EC" w:rsidP="009904EC">
      <w:pPr>
        <w:rPr>
          <w:rFonts w:ascii="Roboto Mono" w:hAnsi="Roboto Mono"/>
        </w:rPr>
      </w:pPr>
      <w:r w:rsidRPr="009904EC">
        <w:rPr>
          <w:rFonts w:ascii="Roboto Mono" w:hAnsi="Roboto Mono"/>
        </w:rPr>
        <w:pict w14:anchorId="2CC32EA3">
          <v:rect id="_x0000_i1349" style="width:0;height:1.5pt" o:hralign="center" o:hrstd="t" o:hr="t" fillcolor="#a0a0a0" stroked="f"/>
        </w:pict>
      </w:r>
    </w:p>
    <w:p w14:paraId="5224E3FF" w14:textId="77777777" w:rsidR="009904EC" w:rsidRDefault="009904EC" w:rsidP="00D336E1">
      <w:pPr>
        <w:pStyle w:val="Heading2"/>
      </w:pPr>
      <w:r w:rsidRPr="009904EC">
        <w:t>Limitations</w:t>
      </w:r>
    </w:p>
    <w:p w14:paraId="4A19610C" w14:textId="4AACED2A" w:rsidR="00D336E1" w:rsidRPr="00D336E1" w:rsidRDefault="00D336E1" w:rsidP="00D336E1">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6C4B7F62" w14:textId="77777777" w:rsidR="009904EC" w:rsidRPr="009904EC" w:rsidRDefault="009904EC" w:rsidP="009904EC">
      <w:pPr>
        <w:rPr>
          <w:rFonts w:ascii="Roboto Mono" w:hAnsi="Roboto Mono"/>
        </w:rPr>
      </w:pPr>
      <w:r w:rsidRPr="009904EC">
        <w:rPr>
          <w:rFonts w:ascii="Roboto Mono" w:hAnsi="Roboto Mono"/>
        </w:rPr>
        <w:t>A load cell:</w:t>
      </w:r>
    </w:p>
    <w:p w14:paraId="2762C9F7" w14:textId="77777777" w:rsidR="009904EC" w:rsidRPr="009904EC" w:rsidRDefault="009904EC" w:rsidP="009904EC">
      <w:pPr>
        <w:numPr>
          <w:ilvl w:val="0"/>
          <w:numId w:val="15"/>
        </w:numPr>
        <w:rPr>
          <w:rFonts w:ascii="Roboto Mono" w:hAnsi="Roboto Mono"/>
        </w:rPr>
      </w:pPr>
      <w:r w:rsidRPr="009904EC">
        <w:rPr>
          <w:rFonts w:ascii="Roboto Mono" w:hAnsi="Roboto Mono"/>
        </w:rPr>
        <w:t>Requires electrical power.</w:t>
      </w:r>
    </w:p>
    <w:p w14:paraId="13EAC9D9" w14:textId="77777777" w:rsidR="009904EC" w:rsidRPr="009904EC" w:rsidRDefault="009904EC" w:rsidP="009904EC">
      <w:pPr>
        <w:numPr>
          <w:ilvl w:val="0"/>
          <w:numId w:val="15"/>
        </w:numPr>
        <w:rPr>
          <w:rFonts w:ascii="Roboto Mono" w:hAnsi="Roboto Mono"/>
        </w:rPr>
      </w:pPr>
      <w:r w:rsidRPr="009904EC">
        <w:rPr>
          <w:rFonts w:ascii="Roboto Mono" w:hAnsi="Roboto Mono"/>
        </w:rPr>
        <w:t>Needs proper calibration.</w:t>
      </w:r>
    </w:p>
    <w:p w14:paraId="314E3764" w14:textId="77777777" w:rsidR="009904EC" w:rsidRPr="009904EC" w:rsidRDefault="009904EC" w:rsidP="009904EC">
      <w:pPr>
        <w:numPr>
          <w:ilvl w:val="0"/>
          <w:numId w:val="15"/>
        </w:numPr>
        <w:rPr>
          <w:rFonts w:ascii="Roboto Mono" w:hAnsi="Roboto Mono"/>
        </w:rPr>
      </w:pPr>
      <w:r w:rsidRPr="009904EC">
        <w:rPr>
          <w:rFonts w:ascii="Roboto Mono" w:hAnsi="Roboto Mono"/>
        </w:rPr>
        <w:t>Can be damaged by overload.</w:t>
      </w:r>
    </w:p>
    <w:p w14:paraId="20AFBB97" w14:textId="77777777" w:rsidR="009904EC" w:rsidRPr="009904EC" w:rsidRDefault="009904EC" w:rsidP="009904EC">
      <w:pPr>
        <w:numPr>
          <w:ilvl w:val="0"/>
          <w:numId w:val="15"/>
        </w:numPr>
        <w:rPr>
          <w:rFonts w:ascii="Roboto Mono" w:hAnsi="Roboto Mono"/>
        </w:rPr>
      </w:pPr>
      <w:r w:rsidRPr="009904EC">
        <w:rPr>
          <w:rFonts w:ascii="Roboto Mono" w:hAnsi="Roboto Mono"/>
        </w:rPr>
        <w:t>Is sensitive to installation errors.</w:t>
      </w:r>
    </w:p>
    <w:p w14:paraId="10BC558B" w14:textId="77777777" w:rsidR="009904EC" w:rsidRPr="009904EC" w:rsidRDefault="009904EC" w:rsidP="009904EC">
      <w:pPr>
        <w:rPr>
          <w:rFonts w:ascii="Roboto Mono" w:hAnsi="Roboto Mono"/>
        </w:rPr>
      </w:pPr>
      <w:r w:rsidRPr="009904EC">
        <w:rPr>
          <w:rFonts w:ascii="Roboto Mono" w:hAnsi="Roboto Mono"/>
        </w:rPr>
        <w:pict w14:anchorId="56E0E407">
          <v:rect id="_x0000_i1350" style="width:0;height:1.5pt" o:hralign="center" o:hrstd="t" o:hr="t" fillcolor="#a0a0a0" stroked="f"/>
        </w:pict>
      </w:r>
    </w:p>
    <w:p w14:paraId="242A6620" w14:textId="77777777" w:rsidR="009904EC" w:rsidRDefault="009904EC" w:rsidP="00D336E1">
      <w:pPr>
        <w:pStyle w:val="Heading2"/>
      </w:pPr>
      <w:r w:rsidRPr="009904EC">
        <w:t>Sources of Error</w:t>
      </w:r>
    </w:p>
    <w:p w14:paraId="0F27B090" w14:textId="00AD329F" w:rsidR="00D336E1" w:rsidRPr="00D336E1" w:rsidRDefault="00D336E1" w:rsidP="00D336E1">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099CAF0C" w14:textId="77777777" w:rsidR="009904EC" w:rsidRPr="009904EC" w:rsidRDefault="009904EC" w:rsidP="009904EC">
      <w:pPr>
        <w:rPr>
          <w:rFonts w:ascii="Roboto Mono" w:hAnsi="Roboto Mono"/>
          <w:b/>
          <w:bCs/>
        </w:rPr>
      </w:pPr>
      <w:r w:rsidRPr="009904EC">
        <w:rPr>
          <w:rFonts w:ascii="Roboto Mono" w:hAnsi="Roboto Mono"/>
          <w:b/>
          <w:bCs/>
        </w:rPr>
        <w:t>Instrument Errors</w:t>
      </w:r>
    </w:p>
    <w:p w14:paraId="5AF41588" w14:textId="77777777" w:rsidR="009904EC" w:rsidRPr="009904EC" w:rsidRDefault="009904EC" w:rsidP="009904EC">
      <w:pPr>
        <w:numPr>
          <w:ilvl w:val="0"/>
          <w:numId w:val="16"/>
        </w:numPr>
        <w:rPr>
          <w:rFonts w:ascii="Roboto Mono" w:hAnsi="Roboto Mono"/>
        </w:rPr>
      </w:pPr>
      <w:r w:rsidRPr="009904EC">
        <w:rPr>
          <w:rFonts w:ascii="Roboto Mono" w:hAnsi="Roboto Mono"/>
        </w:rPr>
        <w:t>Calibration drift</w:t>
      </w:r>
    </w:p>
    <w:p w14:paraId="60EAE8C2" w14:textId="77777777" w:rsidR="009904EC" w:rsidRPr="009904EC" w:rsidRDefault="009904EC" w:rsidP="009904EC">
      <w:pPr>
        <w:numPr>
          <w:ilvl w:val="0"/>
          <w:numId w:val="16"/>
        </w:numPr>
        <w:rPr>
          <w:rFonts w:ascii="Roboto Mono" w:hAnsi="Roboto Mono"/>
        </w:rPr>
      </w:pPr>
      <w:r w:rsidRPr="009904EC">
        <w:rPr>
          <w:rFonts w:ascii="Roboto Mono" w:hAnsi="Roboto Mono"/>
        </w:rPr>
        <w:t>Electronic noise</w:t>
      </w:r>
    </w:p>
    <w:p w14:paraId="2EF038F6" w14:textId="77777777" w:rsidR="009904EC" w:rsidRPr="009904EC" w:rsidRDefault="009904EC" w:rsidP="009904EC">
      <w:pPr>
        <w:numPr>
          <w:ilvl w:val="0"/>
          <w:numId w:val="16"/>
        </w:numPr>
        <w:rPr>
          <w:rFonts w:ascii="Roboto Mono" w:hAnsi="Roboto Mono"/>
        </w:rPr>
      </w:pPr>
      <w:r w:rsidRPr="009904EC">
        <w:rPr>
          <w:rFonts w:ascii="Roboto Mono" w:hAnsi="Roboto Mono"/>
        </w:rPr>
        <w:lastRenderedPageBreak/>
        <w:t>Sensor aging</w:t>
      </w:r>
    </w:p>
    <w:p w14:paraId="50C61114" w14:textId="77777777" w:rsidR="009904EC" w:rsidRPr="009904EC" w:rsidRDefault="009904EC" w:rsidP="009904EC">
      <w:pPr>
        <w:numPr>
          <w:ilvl w:val="0"/>
          <w:numId w:val="16"/>
        </w:numPr>
        <w:rPr>
          <w:rFonts w:ascii="Roboto Mono" w:hAnsi="Roboto Mono"/>
        </w:rPr>
      </w:pPr>
      <w:r w:rsidRPr="009904EC">
        <w:rPr>
          <w:rFonts w:ascii="Roboto Mono" w:hAnsi="Roboto Mono"/>
        </w:rPr>
        <w:t>Overload damage</w:t>
      </w:r>
    </w:p>
    <w:p w14:paraId="598A12B1" w14:textId="77777777" w:rsidR="009904EC" w:rsidRPr="009904EC" w:rsidRDefault="009904EC" w:rsidP="009904EC">
      <w:pPr>
        <w:rPr>
          <w:rFonts w:ascii="Roboto Mono" w:hAnsi="Roboto Mono"/>
        </w:rPr>
      </w:pPr>
      <w:r w:rsidRPr="009904EC">
        <w:rPr>
          <w:rFonts w:ascii="Roboto Mono" w:hAnsi="Roboto Mono"/>
        </w:rPr>
        <w:pict w14:anchorId="0C98BEF5">
          <v:rect id="_x0000_i1351" style="width:0;height:1.5pt" o:hralign="center" o:hrstd="t" o:hr="t" fillcolor="#a0a0a0" stroked="f"/>
        </w:pict>
      </w:r>
    </w:p>
    <w:p w14:paraId="20FBF5C2" w14:textId="77777777" w:rsidR="009904EC" w:rsidRPr="009904EC" w:rsidRDefault="009904EC" w:rsidP="009904EC">
      <w:pPr>
        <w:rPr>
          <w:rFonts w:ascii="Roboto Mono" w:hAnsi="Roboto Mono"/>
          <w:b/>
          <w:bCs/>
        </w:rPr>
      </w:pPr>
      <w:r w:rsidRPr="009904EC">
        <w:rPr>
          <w:rFonts w:ascii="Roboto Mono" w:hAnsi="Roboto Mono"/>
          <w:b/>
          <w:bCs/>
        </w:rPr>
        <w:t>User Errors</w:t>
      </w:r>
    </w:p>
    <w:p w14:paraId="7D0FC4B3" w14:textId="77777777" w:rsidR="009904EC" w:rsidRPr="009904EC" w:rsidRDefault="009904EC" w:rsidP="009904EC">
      <w:pPr>
        <w:numPr>
          <w:ilvl w:val="0"/>
          <w:numId w:val="17"/>
        </w:numPr>
        <w:rPr>
          <w:rFonts w:ascii="Roboto Mono" w:hAnsi="Roboto Mono"/>
        </w:rPr>
      </w:pPr>
      <w:r w:rsidRPr="009904EC">
        <w:rPr>
          <w:rFonts w:ascii="Roboto Mono" w:hAnsi="Roboto Mono"/>
        </w:rPr>
        <w:t>Off-center loading</w:t>
      </w:r>
    </w:p>
    <w:p w14:paraId="60FA1431" w14:textId="77777777" w:rsidR="009904EC" w:rsidRPr="009904EC" w:rsidRDefault="009904EC" w:rsidP="009904EC">
      <w:pPr>
        <w:numPr>
          <w:ilvl w:val="0"/>
          <w:numId w:val="17"/>
        </w:numPr>
        <w:rPr>
          <w:rFonts w:ascii="Roboto Mono" w:hAnsi="Roboto Mono"/>
        </w:rPr>
      </w:pPr>
      <w:r w:rsidRPr="009904EC">
        <w:rPr>
          <w:rFonts w:ascii="Roboto Mono" w:hAnsi="Roboto Mono"/>
        </w:rPr>
        <w:t>Improper mounting</w:t>
      </w:r>
    </w:p>
    <w:p w14:paraId="74E57DBB" w14:textId="77777777" w:rsidR="009904EC" w:rsidRPr="009904EC" w:rsidRDefault="009904EC" w:rsidP="009904EC">
      <w:pPr>
        <w:numPr>
          <w:ilvl w:val="0"/>
          <w:numId w:val="17"/>
        </w:numPr>
        <w:rPr>
          <w:rFonts w:ascii="Roboto Mono" w:hAnsi="Roboto Mono"/>
        </w:rPr>
      </w:pPr>
      <w:r w:rsidRPr="009904EC">
        <w:rPr>
          <w:rFonts w:ascii="Roboto Mono" w:hAnsi="Roboto Mono"/>
        </w:rPr>
        <w:t>Incorrect calibration</w:t>
      </w:r>
    </w:p>
    <w:p w14:paraId="23155849" w14:textId="77777777" w:rsidR="009904EC" w:rsidRPr="009904EC" w:rsidRDefault="009904EC" w:rsidP="009904EC">
      <w:pPr>
        <w:rPr>
          <w:rFonts w:ascii="Roboto Mono" w:hAnsi="Roboto Mono"/>
        </w:rPr>
      </w:pPr>
      <w:r w:rsidRPr="009904EC">
        <w:rPr>
          <w:rFonts w:ascii="Roboto Mono" w:hAnsi="Roboto Mono"/>
        </w:rPr>
        <w:pict w14:anchorId="5AE26B62">
          <v:rect id="_x0000_i1352" style="width:0;height:1.5pt" o:hralign="center" o:hrstd="t" o:hr="t" fillcolor="#a0a0a0" stroked="f"/>
        </w:pict>
      </w:r>
    </w:p>
    <w:p w14:paraId="04E8AAFC" w14:textId="77777777" w:rsidR="009904EC" w:rsidRPr="009904EC" w:rsidRDefault="009904EC" w:rsidP="009904EC">
      <w:pPr>
        <w:rPr>
          <w:rFonts w:ascii="Roboto Mono" w:hAnsi="Roboto Mono"/>
          <w:b/>
          <w:bCs/>
        </w:rPr>
      </w:pPr>
      <w:r w:rsidRPr="009904EC">
        <w:rPr>
          <w:rFonts w:ascii="Roboto Mono" w:hAnsi="Roboto Mono"/>
          <w:b/>
          <w:bCs/>
        </w:rPr>
        <w:t>Environmental Errors</w:t>
      </w:r>
    </w:p>
    <w:p w14:paraId="6CF43D71" w14:textId="77777777" w:rsidR="009904EC" w:rsidRPr="009904EC" w:rsidRDefault="009904EC" w:rsidP="009904EC">
      <w:pPr>
        <w:numPr>
          <w:ilvl w:val="0"/>
          <w:numId w:val="18"/>
        </w:numPr>
        <w:rPr>
          <w:rFonts w:ascii="Roboto Mono" w:hAnsi="Roboto Mono"/>
        </w:rPr>
      </w:pPr>
      <w:r w:rsidRPr="009904EC">
        <w:rPr>
          <w:rFonts w:ascii="Roboto Mono" w:hAnsi="Roboto Mono"/>
        </w:rPr>
        <w:t>Temperature changes</w:t>
      </w:r>
    </w:p>
    <w:p w14:paraId="70E60538" w14:textId="77777777" w:rsidR="009904EC" w:rsidRPr="009904EC" w:rsidRDefault="009904EC" w:rsidP="009904EC">
      <w:pPr>
        <w:numPr>
          <w:ilvl w:val="0"/>
          <w:numId w:val="18"/>
        </w:numPr>
        <w:rPr>
          <w:rFonts w:ascii="Roboto Mono" w:hAnsi="Roboto Mono"/>
        </w:rPr>
      </w:pPr>
      <w:r w:rsidRPr="009904EC">
        <w:rPr>
          <w:rFonts w:ascii="Roboto Mono" w:hAnsi="Roboto Mono"/>
        </w:rPr>
        <w:t>Moisture</w:t>
      </w:r>
    </w:p>
    <w:p w14:paraId="43632835" w14:textId="77777777" w:rsidR="009904EC" w:rsidRPr="009904EC" w:rsidRDefault="009904EC" w:rsidP="009904EC">
      <w:pPr>
        <w:numPr>
          <w:ilvl w:val="0"/>
          <w:numId w:val="18"/>
        </w:numPr>
        <w:rPr>
          <w:rFonts w:ascii="Roboto Mono" w:hAnsi="Roboto Mono"/>
        </w:rPr>
      </w:pPr>
      <w:r w:rsidRPr="009904EC">
        <w:rPr>
          <w:rFonts w:ascii="Roboto Mono" w:hAnsi="Roboto Mono"/>
        </w:rPr>
        <w:t>Vibration</w:t>
      </w:r>
    </w:p>
    <w:p w14:paraId="4E0A64A0" w14:textId="77777777" w:rsidR="009904EC" w:rsidRPr="009904EC" w:rsidRDefault="009904EC" w:rsidP="009904EC">
      <w:pPr>
        <w:numPr>
          <w:ilvl w:val="0"/>
          <w:numId w:val="18"/>
        </w:numPr>
        <w:rPr>
          <w:rFonts w:ascii="Roboto Mono" w:hAnsi="Roboto Mono"/>
        </w:rPr>
      </w:pPr>
      <w:r w:rsidRPr="009904EC">
        <w:rPr>
          <w:rFonts w:ascii="Roboto Mono" w:hAnsi="Roboto Mono"/>
        </w:rPr>
        <w:t>Electromagnetic interference</w:t>
      </w:r>
    </w:p>
    <w:p w14:paraId="7FC33320" w14:textId="77777777" w:rsidR="009904EC" w:rsidRPr="009904EC" w:rsidRDefault="009904EC" w:rsidP="009904EC">
      <w:pPr>
        <w:rPr>
          <w:rFonts w:ascii="Roboto Mono" w:hAnsi="Roboto Mono"/>
        </w:rPr>
      </w:pPr>
      <w:r w:rsidRPr="009904EC">
        <w:rPr>
          <w:rFonts w:ascii="Roboto Mono" w:hAnsi="Roboto Mono"/>
        </w:rPr>
        <w:pict w14:anchorId="3B3E7926">
          <v:rect id="_x0000_i1353" style="width:0;height:1.5pt" o:hralign="center" o:hrstd="t" o:hr="t" fillcolor="#a0a0a0" stroked="f"/>
        </w:pict>
      </w:r>
    </w:p>
    <w:p w14:paraId="7E8D4D21" w14:textId="77777777" w:rsidR="009904EC" w:rsidRDefault="009904EC" w:rsidP="00D336E1">
      <w:pPr>
        <w:pStyle w:val="Heading2"/>
      </w:pPr>
      <w:r w:rsidRPr="009904EC">
        <w:t>Comparison with Other Force Measuring Instruments</w:t>
      </w:r>
    </w:p>
    <w:p w14:paraId="7E45098D" w14:textId="398C5F62" w:rsidR="00D336E1" w:rsidRDefault="00D336E1" w:rsidP="00D336E1">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438DA000" w14:textId="4679A8D5" w:rsidR="003E7C01" w:rsidRPr="00D336E1" w:rsidRDefault="003E7C01" w:rsidP="00D336E1">
      <w:r>
        <w:rPr>
          <w:noProof/>
        </w:rPr>
        <w:drawing>
          <wp:inline distT="0" distB="0" distL="0" distR="0" wp14:anchorId="695C56DC" wp14:editId="5C201AE4">
            <wp:extent cx="5943600" cy="1576070"/>
            <wp:effectExtent l="0" t="0" r="0" b="5080"/>
            <wp:docPr id="174217309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4"/>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943600" cy="157607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3"/>
        <w:gridCol w:w="2225"/>
        <w:gridCol w:w="1791"/>
        <w:gridCol w:w="2961"/>
      </w:tblGrid>
      <w:tr w:rsidR="009904EC" w:rsidRPr="009904EC" w14:paraId="7AAE9DF3" w14:textId="77777777">
        <w:trPr>
          <w:tblHeader/>
          <w:tblCellSpacing w:w="15" w:type="dxa"/>
        </w:trPr>
        <w:tc>
          <w:tcPr>
            <w:tcW w:w="0" w:type="auto"/>
            <w:vAlign w:val="center"/>
            <w:hideMark/>
          </w:tcPr>
          <w:p w14:paraId="0DD4EA98" w14:textId="77777777" w:rsidR="009904EC" w:rsidRPr="009904EC" w:rsidRDefault="009904EC" w:rsidP="009904EC">
            <w:pPr>
              <w:rPr>
                <w:rFonts w:ascii="Roboto Mono" w:hAnsi="Roboto Mono"/>
                <w:b/>
                <w:bCs/>
              </w:rPr>
            </w:pPr>
            <w:r w:rsidRPr="009904EC">
              <w:rPr>
                <w:rFonts w:ascii="Roboto Mono" w:hAnsi="Roboto Mono"/>
                <w:b/>
                <w:bCs/>
              </w:rPr>
              <w:lastRenderedPageBreak/>
              <w:t>Instrument</w:t>
            </w:r>
          </w:p>
        </w:tc>
        <w:tc>
          <w:tcPr>
            <w:tcW w:w="0" w:type="auto"/>
            <w:vAlign w:val="center"/>
            <w:hideMark/>
          </w:tcPr>
          <w:p w14:paraId="3C388995" w14:textId="77777777" w:rsidR="009904EC" w:rsidRPr="009904EC" w:rsidRDefault="009904EC" w:rsidP="009904EC">
            <w:pPr>
              <w:rPr>
                <w:rFonts w:ascii="Roboto Mono" w:hAnsi="Roboto Mono"/>
                <w:b/>
                <w:bCs/>
              </w:rPr>
            </w:pPr>
            <w:r w:rsidRPr="009904EC">
              <w:rPr>
                <w:rFonts w:ascii="Roboto Mono" w:hAnsi="Roboto Mono"/>
                <w:b/>
                <w:bCs/>
              </w:rPr>
              <w:t>Measures</w:t>
            </w:r>
          </w:p>
        </w:tc>
        <w:tc>
          <w:tcPr>
            <w:tcW w:w="0" w:type="auto"/>
            <w:vAlign w:val="center"/>
            <w:hideMark/>
          </w:tcPr>
          <w:p w14:paraId="6002F417" w14:textId="77777777" w:rsidR="009904EC" w:rsidRPr="009904EC" w:rsidRDefault="009904EC" w:rsidP="009904EC">
            <w:pPr>
              <w:rPr>
                <w:rFonts w:ascii="Roboto Mono" w:hAnsi="Roboto Mono"/>
                <w:b/>
                <w:bCs/>
              </w:rPr>
            </w:pPr>
            <w:r w:rsidRPr="009904EC">
              <w:rPr>
                <w:rFonts w:ascii="Roboto Mono" w:hAnsi="Roboto Mono"/>
                <w:b/>
                <w:bCs/>
              </w:rPr>
              <w:t>Typical Accuracy</w:t>
            </w:r>
          </w:p>
        </w:tc>
        <w:tc>
          <w:tcPr>
            <w:tcW w:w="0" w:type="auto"/>
            <w:vAlign w:val="center"/>
            <w:hideMark/>
          </w:tcPr>
          <w:p w14:paraId="6C5B03D3" w14:textId="77777777" w:rsidR="009904EC" w:rsidRPr="009904EC" w:rsidRDefault="009904EC" w:rsidP="009904EC">
            <w:pPr>
              <w:rPr>
                <w:rFonts w:ascii="Roboto Mono" w:hAnsi="Roboto Mono"/>
                <w:b/>
                <w:bCs/>
              </w:rPr>
            </w:pPr>
            <w:r w:rsidRPr="009904EC">
              <w:rPr>
                <w:rFonts w:ascii="Roboto Mono" w:hAnsi="Roboto Mono"/>
                <w:b/>
                <w:bCs/>
              </w:rPr>
              <w:t>Best Use</w:t>
            </w:r>
          </w:p>
        </w:tc>
      </w:tr>
      <w:tr w:rsidR="009904EC" w:rsidRPr="009904EC" w14:paraId="406015CD" w14:textId="77777777">
        <w:trPr>
          <w:tblCellSpacing w:w="15" w:type="dxa"/>
        </w:trPr>
        <w:tc>
          <w:tcPr>
            <w:tcW w:w="0" w:type="auto"/>
            <w:vAlign w:val="center"/>
            <w:hideMark/>
          </w:tcPr>
          <w:p w14:paraId="17EE6D7D" w14:textId="77777777" w:rsidR="009904EC" w:rsidRPr="009904EC" w:rsidRDefault="009904EC" w:rsidP="009904EC">
            <w:pPr>
              <w:rPr>
                <w:rFonts w:ascii="Roboto Mono" w:hAnsi="Roboto Mono"/>
              </w:rPr>
            </w:pPr>
            <w:r w:rsidRPr="009904EC">
              <w:rPr>
                <w:rFonts w:ascii="Roboto Mono" w:hAnsi="Roboto Mono"/>
                <w:b/>
                <w:bCs/>
              </w:rPr>
              <w:t>Load Cell</w:t>
            </w:r>
          </w:p>
        </w:tc>
        <w:tc>
          <w:tcPr>
            <w:tcW w:w="0" w:type="auto"/>
            <w:vAlign w:val="center"/>
            <w:hideMark/>
          </w:tcPr>
          <w:p w14:paraId="30EB11C7" w14:textId="77777777" w:rsidR="009904EC" w:rsidRPr="009904EC" w:rsidRDefault="009904EC" w:rsidP="009904EC">
            <w:pPr>
              <w:rPr>
                <w:rFonts w:ascii="Roboto Mono" w:hAnsi="Roboto Mono"/>
              </w:rPr>
            </w:pPr>
            <w:r w:rsidRPr="009904EC">
              <w:rPr>
                <w:rFonts w:ascii="Roboto Mono" w:hAnsi="Roboto Mono"/>
              </w:rPr>
              <w:t>Force / Weight</w:t>
            </w:r>
          </w:p>
        </w:tc>
        <w:tc>
          <w:tcPr>
            <w:tcW w:w="0" w:type="auto"/>
            <w:vAlign w:val="center"/>
            <w:hideMark/>
          </w:tcPr>
          <w:p w14:paraId="4515D011" w14:textId="77777777" w:rsidR="009904EC" w:rsidRPr="009904EC" w:rsidRDefault="009904EC" w:rsidP="009904EC">
            <w:pPr>
              <w:rPr>
                <w:rFonts w:ascii="Roboto Mono" w:hAnsi="Roboto Mono"/>
              </w:rPr>
            </w:pPr>
            <w:r w:rsidRPr="009904EC">
              <w:rPr>
                <w:rFonts w:ascii="Roboto Mono" w:hAnsi="Roboto Mono"/>
                <w:b/>
                <w:bCs/>
              </w:rPr>
              <w:t>±0.01–0.1% FS</w:t>
            </w:r>
          </w:p>
        </w:tc>
        <w:tc>
          <w:tcPr>
            <w:tcW w:w="0" w:type="auto"/>
            <w:vAlign w:val="center"/>
            <w:hideMark/>
          </w:tcPr>
          <w:p w14:paraId="70DBEEAB" w14:textId="77777777" w:rsidR="009904EC" w:rsidRPr="009904EC" w:rsidRDefault="009904EC" w:rsidP="009904EC">
            <w:pPr>
              <w:rPr>
                <w:rFonts w:ascii="Roboto Mono" w:hAnsi="Roboto Mono"/>
              </w:rPr>
            </w:pPr>
            <w:r w:rsidRPr="009904EC">
              <w:rPr>
                <w:rFonts w:ascii="Roboto Mono" w:hAnsi="Roboto Mono"/>
              </w:rPr>
              <w:t>Precision industrial weighing</w:t>
            </w:r>
          </w:p>
        </w:tc>
      </w:tr>
      <w:tr w:rsidR="009904EC" w:rsidRPr="009904EC" w14:paraId="4B53BF80" w14:textId="77777777">
        <w:trPr>
          <w:tblCellSpacing w:w="15" w:type="dxa"/>
        </w:trPr>
        <w:tc>
          <w:tcPr>
            <w:tcW w:w="0" w:type="auto"/>
            <w:vAlign w:val="center"/>
            <w:hideMark/>
          </w:tcPr>
          <w:p w14:paraId="413120BB" w14:textId="77777777" w:rsidR="009904EC" w:rsidRPr="009904EC" w:rsidRDefault="009904EC" w:rsidP="009904EC">
            <w:pPr>
              <w:rPr>
                <w:rFonts w:ascii="Roboto Mono" w:hAnsi="Roboto Mono"/>
              </w:rPr>
            </w:pPr>
            <w:r w:rsidRPr="009904EC">
              <w:rPr>
                <w:rFonts w:ascii="Roboto Mono" w:hAnsi="Roboto Mono"/>
              </w:rPr>
              <w:t>Spring Balance</w:t>
            </w:r>
          </w:p>
        </w:tc>
        <w:tc>
          <w:tcPr>
            <w:tcW w:w="0" w:type="auto"/>
            <w:vAlign w:val="center"/>
            <w:hideMark/>
          </w:tcPr>
          <w:p w14:paraId="14C175CF" w14:textId="77777777" w:rsidR="009904EC" w:rsidRPr="009904EC" w:rsidRDefault="009904EC" w:rsidP="009904EC">
            <w:pPr>
              <w:rPr>
                <w:rFonts w:ascii="Roboto Mono" w:hAnsi="Roboto Mono"/>
              </w:rPr>
            </w:pPr>
            <w:r w:rsidRPr="009904EC">
              <w:rPr>
                <w:rFonts w:ascii="Roboto Mono" w:hAnsi="Roboto Mono"/>
              </w:rPr>
              <w:t>Force</w:t>
            </w:r>
          </w:p>
        </w:tc>
        <w:tc>
          <w:tcPr>
            <w:tcW w:w="0" w:type="auto"/>
            <w:vAlign w:val="center"/>
            <w:hideMark/>
          </w:tcPr>
          <w:p w14:paraId="5CD151CD" w14:textId="77777777" w:rsidR="009904EC" w:rsidRPr="009904EC" w:rsidRDefault="009904EC" w:rsidP="009904EC">
            <w:pPr>
              <w:rPr>
                <w:rFonts w:ascii="Roboto Mono" w:hAnsi="Roboto Mono"/>
              </w:rPr>
            </w:pPr>
            <w:r w:rsidRPr="009904EC">
              <w:rPr>
                <w:rFonts w:ascii="Roboto Mono" w:hAnsi="Roboto Mono"/>
              </w:rPr>
              <w:t>±1–2% FS</w:t>
            </w:r>
          </w:p>
        </w:tc>
        <w:tc>
          <w:tcPr>
            <w:tcW w:w="0" w:type="auto"/>
            <w:vAlign w:val="center"/>
            <w:hideMark/>
          </w:tcPr>
          <w:p w14:paraId="653C09E0" w14:textId="77777777" w:rsidR="009904EC" w:rsidRPr="009904EC" w:rsidRDefault="009904EC" w:rsidP="009904EC">
            <w:pPr>
              <w:rPr>
                <w:rFonts w:ascii="Roboto Mono" w:hAnsi="Roboto Mono"/>
              </w:rPr>
            </w:pPr>
            <w:r w:rsidRPr="009904EC">
              <w:rPr>
                <w:rFonts w:ascii="Roboto Mono" w:hAnsi="Roboto Mono"/>
              </w:rPr>
              <w:t>Education</w:t>
            </w:r>
          </w:p>
        </w:tc>
      </w:tr>
      <w:tr w:rsidR="009904EC" w:rsidRPr="009904EC" w14:paraId="7D1DCCD5" w14:textId="77777777">
        <w:trPr>
          <w:tblCellSpacing w:w="15" w:type="dxa"/>
        </w:trPr>
        <w:tc>
          <w:tcPr>
            <w:tcW w:w="0" w:type="auto"/>
            <w:vAlign w:val="center"/>
            <w:hideMark/>
          </w:tcPr>
          <w:p w14:paraId="66E66545" w14:textId="77777777" w:rsidR="009904EC" w:rsidRPr="009904EC" w:rsidRDefault="009904EC" w:rsidP="009904EC">
            <w:pPr>
              <w:rPr>
                <w:rFonts w:ascii="Roboto Mono" w:hAnsi="Roboto Mono"/>
              </w:rPr>
            </w:pPr>
            <w:r w:rsidRPr="009904EC">
              <w:rPr>
                <w:rFonts w:ascii="Roboto Mono" w:hAnsi="Roboto Mono"/>
              </w:rPr>
              <w:t>Dynamometer</w:t>
            </w:r>
          </w:p>
        </w:tc>
        <w:tc>
          <w:tcPr>
            <w:tcW w:w="0" w:type="auto"/>
            <w:vAlign w:val="center"/>
            <w:hideMark/>
          </w:tcPr>
          <w:p w14:paraId="2FC7E4C1" w14:textId="77777777" w:rsidR="009904EC" w:rsidRPr="009904EC" w:rsidRDefault="009904EC" w:rsidP="009904EC">
            <w:pPr>
              <w:rPr>
                <w:rFonts w:ascii="Roboto Mono" w:hAnsi="Roboto Mono"/>
              </w:rPr>
            </w:pPr>
            <w:r w:rsidRPr="009904EC">
              <w:rPr>
                <w:rFonts w:ascii="Roboto Mono" w:hAnsi="Roboto Mono"/>
              </w:rPr>
              <w:t>Force / Torque / Power</w:t>
            </w:r>
          </w:p>
        </w:tc>
        <w:tc>
          <w:tcPr>
            <w:tcW w:w="0" w:type="auto"/>
            <w:vAlign w:val="center"/>
            <w:hideMark/>
          </w:tcPr>
          <w:p w14:paraId="229F8E0A" w14:textId="77777777" w:rsidR="009904EC" w:rsidRPr="009904EC" w:rsidRDefault="009904EC" w:rsidP="009904EC">
            <w:pPr>
              <w:rPr>
                <w:rFonts w:ascii="Roboto Mono" w:hAnsi="Roboto Mono"/>
              </w:rPr>
            </w:pPr>
            <w:r w:rsidRPr="009904EC">
              <w:rPr>
                <w:rFonts w:ascii="Roboto Mono" w:hAnsi="Roboto Mono"/>
              </w:rPr>
              <w:t>±0.1–2%</w:t>
            </w:r>
          </w:p>
        </w:tc>
        <w:tc>
          <w:tcPr>
            <w:tcW w:w="0" w:type="auto"/>
            <w:vAlign w:val="center"/>
            <w:hideMark/>
          </w:tcPr>
          <w:p w14:paraId="5E18EBE0" w14:textId="77777777" w:rsidR="009904EC" w:rsidRPr="009904EC" w:rsidRDefault="009904EC" w:rsidP="009904EC">
            <w:pPr>
              <w:rPr>
                <w:rFonts w:ascii="Roboto Mono" w:hAnsi="Roboto Mono"/>
              </w:rPr>
            </w:pPr>
            <w:r w:rsidRPr="009904EC">
              <w:rPr>
                <w:rFonts w:ascii="Roboto Mono" w:hAnsi="Roboto Mono"/>
              </w:rPr>
              <w:t>Engineering</w:t>
            </w:r>
          </w:p>
        </w:tc>
      </w:tr>
      <w:tr w:rsidR="009904EC" w:rsidRPr="009904EC" w14:paraId="52606DBE" w14:textId="77777777">
        <w:trPr>
          <w:tblCellSpacing w:w="15" w:type="dxa"/>
        </w:trPr>
        <w:tc>
          <w:tcPr>
            <w:tcW w:w="0" w:type="auto"/>
            <w:vAlign w:val="center"/>
            <w:hideMark/>
          </w:tcPr>
          <w:p w14:paraId="7B480D1F" w14:textId="77777777" w:rsidR="009904EC" w:rsidRPr="009904EC" w:rsidRDefault="009904EC" w:rsidP="009904EC">
            <w:pPr>
              <w:rPr>
                <w:rFonts w:ascii="Roboto Mono" w:hAnsi="Roboto Mono"/>
              </w:rPr>
            </w:pPr>
            <w:r w:rsidRPr="009904EC">
              <w:rPr>
                <w:rFonts w:ascii="Roboto Mono" w:hAnsi="Roboto Mono"/>
              </w:rPr>
              <w:t>Hydraulic Force Gauge</w:t>
            </w:r>
          </w:p>
        </w:tc>
        <w:tc>
          <w:tcPr>
            <w:tcW w:w="0" w:type="auto"/>
            <w:vAlign w:val="center"/>
            <w:hideMark/>
          </w:tcPr>
          <w:p w14:paraId="162C674F" w14:textId="77777777" w:rsidR="009904EC" w:rsidRPr="009904EC" w:rsidRDefault="009904EC" w:rsidP="009904EC">
            <w:pPr>
              <w:rPr>
                <w:rFonts w:ascii="Roboto Mono" w:hAnsi="Roboto Mono"/>
              </w:rPr>
            </w:pPr>
            <w:r w:rsidRPr="009904EC">
              <w:rPr>
                <w:rFonts w:ascii="Roboto Mono" w:hAnsi="Roboto Mono"/>
              </w:rPr>
              <w:t>Large Forces</w:t>
            </w:r>
          </w:p>
        </w:tc>
        <w:tc>
          <w:tcPr>
            <w:tcW w:w="0" w:type="auto"/>
            <w:vAlign w:val="center"/>
            <w:hideMark/>
          </w:tcPr>
          <w:p w14:paraId="4083FDB8" w14:textId="77777777" w:rsidR="009904EC" w:rsidRPr="009904EC" w:rsidRDefault="009904EC" w:rsidP="009904EC">
            <w:pPr>
              <w:rPr>
                <w:rFonts w:ascii="Roboto Mono" w:hAnsi="Roboto Mono"/>
              </w:rPr>
            </w:pPr>
            <w:r w:rsidRPr="009904EC">
              <w:rPr>
                <w:rFonts w:ascii="Roboto Mono" w:hAnsi="Roboto Mono"/>
              </w:rPr>
              <w:t>±1%</w:t>
            </w:r>
          </w:p>
        </w:tc>
        <w:tc>
          <w:tcPr>
            <w:tcW w:w="0" w:type="auto"/>
            <w:vAlign w:val="center"/>
            <w:hideMark/>
          </w:tcPr>
          <w:p w14:paraId="22A94247" w14:textId="77777777" w:rsidR="009904EC" w:rsidRPr="009904EC" w:rsidRDefault="009904EC" w:rsidP="009904EC">
            <w:pPr>
              <w:rPr>
                <w:rFonts w:ascii="Roboto Mono" w:hAnsi="Roboto Mono"/>
              </w:rPr>
            </w:pPr>
            <w:r w:rsidRPr="009904EC">
              <w:rPr>
                <w:rFonts w:ascii="Roboto Mono" w:hAnsi="Roboto Mono"/>
              </w:rPr>
              <w:t>Heavy industry</w:t>
            </w:r>
          </w:p>
        </w:tc>
      </w:tr>
    </w:tbl>
    <w:p w14:paraId="585EE498" w14:textId="77777777" w:rsidR="009904EC" w:rsidRPr="009904EC" w:rsidRDefault="009904EC" w:rsidP="009904EC">
      <w:pPr>
        <w:rPr>
          <w:rFonts w:ascii="Roboto Mono" w:hAnsi="Roboto Mono"/>
        </w:rPr>
      </w:pPr>
      <w:r w:rsidRPr="009904EC">
        <w:rPr>
          <w:rFonts w:ascii="Roboto Mono" w:hAnsi="Roboto Mono"/>
        </w:rPr>
        <w:pict w14:anchorId="66BA8BE2">
          <v:rect id="_x0000_i1354" style="width:0;height:1.5pt" o:hralign="center" o:hrstd="t" o:hr="t" fillcolor="#a0a0a0" stroked="f"/>
        </w:pict>
      </w:r>
    </w:p>
    <w:p w14:paraId="4B747B80" w14:textId="77777777" w:rsidR="009904EC" w:rsidRDefault="009904EC" w:rsidP="00D336E1">
      <w:pPr>
        <w:pStyle w:val="Heading2"/>
      </w:pPr>
      <w:r w:rsidRPr="009904EC">
        <w:t>Care and Maintenance</w:t>
      </w:r>
    </w:p>
    <w:p w14:paraId="44702123" w14:textId="1CB4103D" w:rsidR="00D336E1" w:rsidRPr="00D336E1" w:rsidRDefault="00D336E1" w:rsidP="00D336E1">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4EB2C700" w14:textId="77777777" w:rsidR="009904EC" w:rsidRPr="009904EC" w:rsidRDefault="009904EC" w:rsidP="009904EC">
      <w:pPr>
        <w:rPr>
          <w:rFonts w:ascii="Roboto Mono" w:hAnsi="Roboto Mono"/>
        </w:rPr>
      </w:pPr>
      <w:r w:rsidRPr="009904EC">
        <w:rPr>
          <w:rFonts w:ascii="Roboto Mono" w:hAnsi="Roboto Mono"/>
        </w:rPr>
        <w:t>To maintain accuracy:</w:t>
      </w:r>
    </w:p>
    <w:p w14:paraId="3B891B40" w14:textId="77777777" w:rsidR="009904EC" w:rsidRPr="009904EC" w:rsidRDefault="009904EC" w:rsidP="009904EC">
      <w:pPr>
        <w:numPr>
          <w:ilvl w:val="0"/>
          <w:numId w:val="19"/>
        </w:numPr>
        <w:rPr>
          <w:rFonts w:ascii="Roboto Mono" w:hAnsi="Roboto Mono"/>
        </w:rPr>
      </w:pPr>
      <w:r w:rsidRPr="009904EC">
        <w:rPr>
          <w:rFonts w:ascii="Roboto Mono" w:hAnsi="Roboto Mono"/>
        </w:rPr>
        <w:t>Avoid overloads.</w:t>
      </w:r>
    </w:p>
    <w:p w14:paraId="15E72E55" w14:textId="77777777" w:rsidR="009904EC" w:rsidRPr="009904EC" w:rsidRDefault="009904EC" w:rsidP="009904EC">
      <w:pPr>
        <w:numPr>
          <w:ilvl w:val="0"/>
          <w:numId w:val="19"/>
        </w:numPr>
        <w:rPr>
          <w:rFonts w:ascii="Roboto Mono" w:hAnsi="Roboto Mono"/>
        </w:rPr>
      </w:pPr>
      <w:r w:rsidRPr="009904EC">
        <w:rPr>
          <w:rFonts w:ascii="Roboto Mono" w:hAnsi="Roboto Mono"/>
        </w:rPr>
        <w:t>Calibrate periodically.</w:t>
      </w:r>
    </w:p>
    <w:p w14:paraId="60E942AD" w14:textId="77777777" w:rsidR="009904EC" w:rsidRPr="009904EC" w:rsidRDefault="009904EC" w:rsidP="009904EC">
      <w:pPr>
        <w:numPr>
          <w:ilvl w:val="0"/>
          <w:numId w:val="19"/>
        </w:numPr>
        <w:rPr>
          <w:rFonts w:ascii="Roboto Mono" w:hAnsi="Roboto Mono"/>
        </w:rPr>
      </w:pPr>
      <w:r w:rsidRPr="009904EC">
        <w:rPr>
          <w:rFonts w:ascii="Roboto Mono" w:hAnsi="Roboto Mono"/>
        </w:rPr>
        <w:t>Protect cables and connectors.</w:t>
      </w:r>
    </w:p>
    <w:p w14:paraId="6FAFD1D8" w14:textId="77777777" w:rsidR="009904EC" w:rsidRPr="009904EC" w:rsidRDefault="009904EC" w:rsidP="009904EC">
      <w:pPr>
        <w:numPr>
          <w:ilvl w:val="0"/>
          <w:numId w:val="19"/>
        </w:numPr>
        <w:rPr>
          <w:rFonts w:ascii="Roboto Mono" w:hAnsi="Roboto Mono"/>
        </w:rPr>
      </w:pPr>
      <w:r w:rsidRPr="009904EC">
        <w:rPr>
          <w:rFonts w:ascii="Roboto Mono" w:hAnsi="Roboto Mono"/>
        </w:rPr>
        <w:t>Keep the sensor clean and dry.</w:t>
      </w:r>
    </w:p>
    <w:p w14:paraId="471233FE" w14:textId="77777777" w:rsidR="009904EC" w:rsidRPr="009904EC" w:rsidRDefault="009904EC" w:rsidP="009904EC">
      <w:pPr>
        <w:numPr>
          <w:ilvl w:val="0"/>
          <w:numId w:val="19"/>
        </w:numPr>
        <w:rPr>
          <w:rFonts w:ascii="Roboto Mono" w:hAnsi="Roboto Mono"/>
        </w:rPr>
      </w:pPr>
      <w:r w:rsidRPr="009904EC">
        <w:rPr>
          <w:rFonts w:ascii="Roboto Mono" w:hAnsi="Roboto Mono"/>
        </w:rPr>
        <w:t>Inspect mounting hardware regularly.</w:t>
      </w:r>
    </w:p>
    <w:p w14:paraId="2061801A" w14:textId="77777777" w:rsidR="009904EC" w:rsidRPr="009904EC" w:rsidRDefault="009904EC" w:rsidP="009904EC">
      <w:pPr>
        <w:rPr>
          <w:rFonts w:ascii="Roboto Mono" w:hAnsi="Roboto Mono"/>
        </w:rPr>
      </w:pPr>
      <w:r w:rsidRPr="009904EC">
        <w:rPr>
          <w:rFonts w:ascii="Roboto Mono" w:hAnsi="Roboto Mono"/>
        </w:rPr>
        <w:pict w14:anchorId="1D953837">
          <v:rect id="_x0000_i1355" style="width:0;height:1.5pt" o:hralign="center" o:hrstd="t" o:hr="t" fillcolor="#a0a0a0" stroked="f"/>
        </w:pict>
      </w:r>
    </w:p>
    <w:p w14:paraId="577C1D57" w14:textId="77777777" w:rsidR="009904EC" w:rsidRDefault="009904EC" w:rsidP="00D336E1">
      <w:pPr>
        <w:pStyle w:val="Heading2"/>
      </w:pPr>
      <w:r w:rsidRPr="009904EC">
        <w:t>Common Mistakes</w:t>
      </w:r>
    </w:p>
    <w:p w14:paraId="2F1B1423" w14:textId="3CE04208" w:rsidR="00D336E1" w:rsidRPr="00D336E1" w:rsidRDefault="00D336E1" w:rsidP="00D336E1">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4F7E7FC6" w14:textId="77777777" w:rsidR="009904EC" w:rsidRPr="009904EC" w:rsidRDefault="009904EC" w:rsidP="009904EC">
      <w:pPr>
        <w:numPr>
          <w:ilvl w:val="0"/>
          <w:numId w:val="20"/>
        </w:numPr>
        <w:rPr>
          <w:rFonts w:ascii="Roboto Mono" w:hAnsi="Roboto Mono"/>
        </w:rPr>
      </w:pPr>
      <w:r w:rsidRPr="009904EC">
        <w:rPr>
          <w:rFonts w:ascii="Roboto Mono" w:hAnsi="Roboto Mono"/>
        </w:rPr>
        <w:t>Applying off-center loads.</w:t>
      </w:r>
    </w:p>
    <w:p w14:paraId="42F8C1B8" w14:textId="77777777" w:rsidR="009904EC" w:rsidRPr="009904EC" w:rsidRDefault="009904EC" w:rsidP="009904EC">
      <w:pPr>
        <w:numPr>
          <w:ilvl w:val="0"/>
          <w:numId w:val="20"/>
        </w:numPr>
        <w:rPr>
          <w:rFonts w:ascii="Roboto Mono" w:hAnsi="Roboto Mono"/>
        </w:rPr>
      </w:pPr>
      <w:r w:rsidRPr="009904EC">
        <w:rPr>
          <w:rFonts w:ascii="Roboto Mono" w:hAnsi="Roboto Mono"/>
        </w:rPr>
        <w:t>Exceeding the rated capacity.</w:t>
      </w:r>
    </w:p>
    <w:p w14:paraId="5C2C942C" w14:textId="77777777" w:rsidR="009904EC" w:rsidRPr="009904EC" w:rsidRDefault="009904EC" w:rsidP="009904EC">
      <w:pPr>
        <w:numPr>
          <w:ilvl w:val="0"/>
          <w:numId w:val="20"/>
        </w:numPr>
        <w:rPr>
          <w:rFonts w:ascii="Roboto Mono" w:hAnsi="Roboto Mono"/>
        </w:rPr>
      </w:pPr>
      <w:r w:rsidRPr="009904EC">
        <w:rPr>
          <w:rFonts w:ascii="Roboto Mono" w:hAnsi="Roboto Mono"/>
        </w:rPr>
        <w:t>Ignoring calibration.</w:t>
      </w:r>
    </w:p>
    <w:p w14:paraId="353D3E24" w14:textId="77777777" w:rsidR="009904EC" w:rsidRPr="009904EC" w:rsidRDefault="009904EC" w:rsidP="009904EC">
      <w:pPr>
        <w:numPr>
          <w:ilvl w:val="0"/>
          <w:numId w:val="20"/>
        </w:numPr>
        <w:rPr>
          <w:rFonts w:ascii="Roboto Mono" w:hAnsi="Roboto Mono"/>
        </w:rPr>
      </w:pPr>
      <w:r w:rsidRPr="009904EC">
        <w:rPr>
          <w:rFonts w:ascii="Roboto Mono" w:hAnsi="Roboto Mono"/>
        </w:rPr>
        <w:t>Incorrect wiring.</w:t>
      </w:r>
    </w:p>
    <w:p w14:paraId="0985C2F9" w14:textId="77777777" w:rsidR="009904EC" w:rsidRPr="009904EC" w:rsidRDefault="009904EC" w:rsidP="009904EC">
      <w:pPr>
        <w:numPr>
          <w:ilvl w:val="0"/>
          <w:numId w:val="20"/>
        </w:numPr>
        <w:rPr>
          <w:rFonts w:ascii="Roboto Mono" w:hAnsi="Roboto Mono"/>
        </w:rPr>
      </w:pPr>
      <w:r w:rsidRPr="009904EC">
        <w:rPr>
          <w:rFonts w:ascii="Roboto Mono" w:hAnsi="Roboto Mono"/>
        </w:rPr>
        <w:lastRenderedPageBreak/>
        <w:t>Poor mechanical installation.</w:t>
      </w:r>
    </w:p>
    <w:p w14:paraId="6B958067" w14:textId="77777777" w:rsidR="009904EC" w:rsidRPr="009904EC" w:rsidRDefault="009904EC" w:rsidP="009904EC">
      <w:pPr>
        <w:rPr>
          <w:rFonts w:ascii="Roboto Mono" w:hAnsi="Roboto Mono"/>
        </w:rPr>
      </w:pPr>
      <w:r w:rsidRPr="009904EC">
        <w:rPr>
          <w:rFonts w:ascii="Roboto Mono" w:hAnsi="Roboto Mono"/>
        </w:rPr>
        <w:pict w14:anchorId="009A6B07">
          <v:rect id="_x0000_i1356" style="width:0;height:1.5pt" o:hralign="center" o:hrstd="t" o:hr="t" fillcolor="#a0a0a0" stroked="f"/>
        </w:pict>
      </w:r>
    </w:p>
    <w:p w14:paraId="616BE73A" w14:textId="77777777" w:rsidR="009904EC" w:rsidRDefault="009904EC" w:rsidP="00D336E1">
      <w:pPr>
        <w:pStyle w:val="Heading2"/>
      </w:pPr>
      <w:r w:rsidRPr="009904EC">
        <w:t>Key Points</w:t>
      </w:r>
    </w:p>
    <w:p w14:paraId="5C04D9F3" w14:textId="412A246E" w:rsidR="00D336E1" w:rsidRPr="00D336E1" w:rsidRDefault="00D336E1" w:rsidP="00D336E1">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039286FF" w14:textId="77777777" w:rsidR="009904EC" w:rsidRPr="009904EC" w:rsidRDefault="009904EC" w:rsidP="009904EC">
      <w:pPr>
        <w:numPr>
          <w:ilvl w:val="0"/>
          <w:numId w:val="21"/>
        </w:numPr>
        <w:rPr>
          <w:rFonts w:ascii="Roboto Mono" w:hAnsi="Roboto Mono"/>
        </w:rPr>
      </w:pPr>
      <w:r w:rsidRPr="009904EC">
        <w:rPr>
          <w:rFonts w:ascii="Roboto Mono" w:hAnsi="Roboto Mono"/>
        </w:rPr>
        <w:t xml:space="preserve">A </w:t>
      </w:r>
      <w:r w:rsidRPr="009904EC">
        <w:rPr>
          <w:rFonts w:ascii="Roboto Mono" w:hAnsi="Roboto Mono"/>
          <w:b/>
          <w:bCs/>
        </w:rPr>
        <w:t>Load Cell</w:t>
      </w:r>
      <w:r w:rsidRPr="009904EC">
        <w:rPr>
          <w:rFonts w:ascii="Roboto Mono" w:hAnsi="Roboto Mono"/>
        </w:rPr>
        <w:t xml:space="preserve"> converts </w:t>
      </w:r>
      <w:r w:rsidRPr="009904EC">
        <w:rPr>
          <w:rFonts w:ascii="Roboto Mono" w:hAnsi="Roboto Mono"/>
          <w:b/>
          <w:bCs/>
        </w:rPr>
        <w:t>force into an electrical signal</w:t>
      </w:r>
      <w:r w:rsidRPr="009904EC">
        <w:rPr>
          <w:rFonts w:ascii="Roboto Mono" w:hAnsi="Roboto Mono"/>
        </w:rPr>
        <w:t>.</w:t>
      </w:r>
    </w:p>
    <w:p w14:paraId="27519FD5" w14:textId="77777777" w:rsidR="009904EC" w:rsidRPr="009904EC" w:rsidRDefault="009904EC" w:rsidP="009904EC">
      <w:pPr>
        <w:numPr>
          <w:ilvl w:val="0"/>
          <w:numId w:val="21"/>
        </w:numPr>
        <w:rPr>
          <w:rFonts w:ascii="Roboto Mono" w:hAnsi="Roboto Mono"/>
        </w:rPr>
      </w:pPr>
      <w:r w:rsidRPr="009904EC">
        <w:rPr>
          <w:rFonts w:ascii="Roboto Mono" w:hAnsi="Roboto Mono"/>
        </w:rPr>
        <w:t xml:space="preserve">Most use </w:t>
      </w:r>
      <w:r w:rsidRPr="009904EC">
        <w:rPr>
          <w:rFonts w:ascii="Roboto Mono" w:hAnsi="Roboto Mono"/>
          <w:b/>
          <w:bCs/>
        </w:rPr>
        <w:t>strain gauge technology</w:t>
      </w:r>
      <w:r w:rsidRPr="009904EC">
        <w:rPr>
          <w:rFonts w:ascii="Roboto Mono" w:hAnsi="Roboto Mono"/>
        </w:rPr>
        <w:t>.</w:t>
      </w:r>
    </w:p>
    <w:p w14:paraId="016D74E4" w14:textId="77777777" w:rsidR="009904EC" w:rsidRPr="009904EC" w:rsidRDefault="009904EC" w:rsidP="009904EC">
      <w:pPr>
        <w:numPr>
          <w:ilvl w:val="0"/>
          <w:numId w:val="21"/>
        </w:numPr>
        <w:rPr>
          <w:rFonts w:ascii="Roboto Mono" w:hAnsi="Roboto Mono"/>
        </w:rPr>
      </w:pPr>
      <w:r w:rsidRPr="009904EC">
        <w:rPr>
          <w:rFonts w:ascii="Roboto Mono" w:hAnsi="Roboto Mono"/>
        </w:rPr>
        <w:t>Common types:</w:t>
      </w:r>
    </w:p>
    <w:p w14:paraId="5F29FF61" w14:textId="77777777" w:rsidR="009904EC" w:rsidRPr="009904EC" w:rsidRDefault="009904EC" w:rsidP="009904EC">
      <w:pPr>
        <w:numPr>
          <w:ilvl w:val="1"/>
          <w:numId w:val="21"/>
        </w:numPr>
        <w:rPr>
          <w:rFonts w:ascii="Roboto Mono" w:hAnsi="Roboto Mono"/>
        </w:rPr>
      </w:pPr>
      <w:r w:rsidRPr="009904EC">
        <w:rPr>
          <w:rFonts w:ascii="Roboto Mono" w:hAnsi="Roboto Mono"/>
        </w:rPr>
        <w:t>Single Point</w:t>
      </w:r>
    </w:p>
    <w:p w14:paraId="6937210D" w14:textId="77777777" w:rsidR="009904EC" w:rsidRPr="009904EC" w:rsidRDefault="009904EC" w:rsidP="009904EC">
      <w:pPr>
        <w:numPr>
          <w:ilvl w:val="1"/>
          <w:numId w:val="21"/>
        </w:numPr>
        <w:rPr>
          <w:rFonts w:ascii="Roboto Mono" w:hAnsi="Roboto Mono"/>
        </w:rPr>
      </w:pPr>
      <w:r w:rsidRPr="009904EC">
        <w:rPr>
          <w:rFonts w:ascii="Roboto Mono" w:hAnsi="Roboto Mono"/>
        </w:rPr>
        <w:t>Shear Beam</w:t>
      </w:r>
    </w:p>
    <w:p w14:paraId="02FBDBD9" w14:textId="77777777" w:rsidR="009904EC" w:rsidRPr="009904EC" w:rsidRDefault="009904EC" w:rsidP="009904EC">
      <w:pPr>
        <w:numPr>
          <w:ilvl w:val="1"/>
          <w:numId w:val="21"/>
        </w:numPr>
        <w:rPr>
          <w:rFonts w:ascii="Roboto Mono" w:hAnsi="Roboto Mono"/>
        </w:rPr>
      </w:pPr>
      <w:r w:rsidRPr="009904EC">
        <w:rPr>
          <w:rFonts w:ascii="Roboto Mono" w:hAnsi="Roboto Mono"/>
        </w:rPr>
        <w:t>Compression</w:t>
      </w:r>
    </w:p>
    <w:p w14:paraId="132DCB6F" w14:textId="77777777" w:rsidR="009904EC" w:rsidRPr="009904EC" w:rsidRDefault="009904EC" w:rsidP="009904EC">
      <w:pPr>
        <w:numPr>
          <w:ilvl w:val="1"/>
          <w:numId w:val="21"/>
        </w:numPr>
        <w:rPr>
          <w:rFonts w:ascii="Roboto Mono" w:hAnsi="Roboto Mono"/>
        </w:rPr>
      </w:pPr>
      <w:r w:rsidRPr="009904EC">
        <w:rPr>
          <w:rFonts w:ascii="Roboto Mono" w:hAnsi="Roboto Mono"/>
        </w:rPr>
        <w:t>S-Type</w:t>
      </w:r>
    </w:p>
    <w:p w14:paraId="5EE20C42" w14:textId="77777777" w:rsidR="009904EC" w:rsidRPr="009904EC" w:rsidRDefault="009904EC" w:rsidP="009904EC">
      <w:pPr>
        <w:numPr>
          <w:ilvl w:val="1"/>
          <w:numId w:val="21"/>
        </w:numPr>
        <w:rPr>
          <w:rFonts w:ascii="Roboto Mono" w:hAnsi="Roboto Mono"/>
        </w:rPr>
      </w:pPr>
      <w:r w:rsidRPr="009904EC">
        <w:rPr>
          <w:rFonts w:ascii="Roboto Mono" w:hAnsi="Roboto Mono"/>
        </w:rPr>
        <w:t>Canister</w:t>
      </w:r>
    </w:p>
    <w:p w14:paraId="20FD33E5" w14:textId="77777777" w:rsidR="009904EC" w:rsidRPr="009904EC" w:rsidRDefault="009904EC" w:rsidP="009904EC">
      <w:pPr>
        <w:numPr>
          <w:ilvl w:val="1"/>
          <w:numId w:val="21"/>
        </w:numPr>
        <w:rPr>
          <w:rFonts w:ascii="Roboto Mono" w:hAnsi="Roboto Mono"/>
        </w:rPr>
      </w:pPr>
      <w:r w:rsidRPr="009904EC">
        <w:rPr>
          <w:rFonts w:ascii="Roboto Mono" w:hAnsi="Roboto Mono"/>
        </w:rPr>
        <w:t>Pancake</w:t>
      </w:r>
    </w:p>
    <w:p w14:paraId="2CBC8B98" w14:textId="77777777" w:rsidR="009904EC" w:rsidRPr="009904EC" w:rsidRDefault="009904EC" w:rsidP="009904EC">
      <w:pPr>
        <w:numPr>
          <w:ilvl w:val="0"/>
          <w:numId w:val="21"/>
        </w:numPr>
        <w:rPr>
          <w:rFonts w:ascii="Roboto Mono" w:hAnsi="Roboto Mono"/>
        </w:rPr>
      </w:pPr>
      <w:r w:rsidRPr="009904EC">
        <w:rPr>
          <w:rFonts w:ascii="Roboto Mono" w:hAnsi="Roboto Mono"/>
        </w:rPr>
        <w:t>Common units:</w:t>
      </w:r>
    </w:p>
    <w:p w14:paraId="584410EC" w14:textId="77777777" w:rsidR="009904EC" w:rsidRPr="009904EC" w:rsidRDefault="009904EC" w:rsidP="009904EC">
      <w:pPr>
        <w:numPr>
          <w:ilvl w:val="1"/>
          <w:numId w:val="21"/>
        </w:numPr>
        <w:rPr>
          <w:rFonts w:ascii="Roboto Mono" w:hAnsi="Roboto Mono"/>
        </w:rPr>
      </w:pPr>
      <w:r w:rsidRPr="009904EC">
        <w:rPr>
          <w:rFonts w:ascii="Roboto Mono" w:hAnsi="Roboto Mono"/>
          <w:b/>
          <w:bCs/>
        </w:rPr>
        <w:t>N</w:t>
      </w:r>
    </w:p>
    <w:p w14:paraId="464A0B3F" w14:textId="77777777" w:rsidR="009904EC" w:rsidRPr="009904EC" w:rsidRDefault="009904EC" w:rsidP="009904EC">
      <w:pPr>
        <w:numPr>
          <w:ilvl w:val="1"/>
          <w:numId w:val="21"/>
        </w:numPr>
        <w:rPr>
          <w:rFonts w:ascii="Roboto Mono" w:hAnsi="Roboto Mono"/>
        </w:rPr>
      </w:pPr>
      <w:r w:rsidRPr="009904EC">
        <w:rPr>
          <w:rFonts w:ascii="Roboto Mono" w:hAnsi="Roboto Mono"/>
          <w:b/>
          <w:bCs/>
        </w:rPr>
        <w:t>kN</w:t>
      </w:r>
    </w:p>
    <w:p w14:paraId="219E3DBD" w14:textId="77777777" w:rsidR="009904EC" w:rsidRPr="009904EC" w:rsidRDefault="009904EC" w:rsidP="009904EC">
      <w:pPr>
        <w:numPr>
          <w:ilvl w:val="1"/>
          <w:numId w:val="21"/>
        </w:numPr>
        <w:rPr>
          <w:rFonts w:ascii="Roboto Mono" w:hAnsi="Roboto Mono"/>
        </w:rPr>
      </w:pPr>
      <w:r w:rsidRPr="009904EC">
        <w:rPr>
          <w:rFonts w:ascii="Roboto Mono" w:hAnsi="Roboto Mono"/>
          <w:b/>
          <w:bCs/>
        </w:rPr>
        <w:t>kg</w:t>
      </w:r>
    </w:p>
    <w:p w14:paraId="4EB34AEF" w14:textId="77777777" w:rsidR="009904EC" w:rsidRPr="009904EC" w:rsidRDefault="009904EC" w:rsidP="009904EC">
      <w:pPr>
        <w:numPr>
          <w:ilvl w:val="1"/>
          <w:numId w:val="21"/>
        </w:numPr>
        <w:rPr>
          <w:rFonts w:ascii="Roboto Mono" w:hAnsi="Roboto Mono"/>
        </w:rPr>
      </w:pPr>
      <w:r w:rsidRPr="009904EC">
        <w:rPr>
          <w:rFonts w:ascii="Roboto Mono" w:hAnsi="Roboto Mono"/>
          <w:b/>
          <w:bCs/>
        </w:rPr>
        <w:t>lbf</w:t>
      </w:r>
    </w:p>
    <w:p w14:paraId="4F4E9368" w14:textId="77777777" w:rsidR="009904EC" w:rsidRPr="009904EC" w:rsidRDefault="009904EC" w:rsidP="009904EC">
      <w:pPr>
        <w:numPr>
          <w:ilvl w:val="0"/>
          <w:numId w:val="21"/>
        </w:numPr>
        <w:rPr>
          <w:rFonts w:ascii="Roboto Mono" w:hAnsi="Roboto Mono"/>
        </w:rPr>
      </w:pPr>
      <w:r w:rsidRPr="009904EC">
        <w:rPr>
          <w:rFonts w:ascii="Roboto Mono" w:hAnsi="Roboto Mono"/>
        </w:rPr>
        <w:t xml:space="preserve">Widely used in </w:t>
      </w:r>
      <w:r w:rsidRPr="009904EC">
        <w:rPr>
          <w:rFonts w:ascii="Roboto Mono" w:hAnsi="Roboto Mono"/>
          <w:b/>
          <w:bCs/>
        </w:rPr>
        <w:t>industrial weighing, automation, structural monitoring, and laboratory measurements</w:t>
      </w:r>
      <w:r w:rsidRPr="009904EC">
        <w:rPr>
          <w:rFonts w:ascii="Roboto Mono" w:hAnsi="Roboto Mono"/>
        </w:rPr>
        <w:t>.</w:t>
      </w:r>
    </w:p>
    <w:p w14:paraId="1479DBCB" w14:textId="77777777" w:rsidR="009904EC" w:rsidRPr="009904EC" w:rsidRDefault="009904EC" w:rsidP="009904EC">
      <w:pPr>
        <w:rPr>
          <w:rFonts w:ascii="Roboto Mono" w:hAnsi="Roboto Mono"/>
        </w:rPr>
      </w:pPr>
      <w:r w:rsidRPr="009904EC">
        <w:rPr>
          <w:rFonts w:ascii="Roboto Mono" w:hAnsi="Roboto Mono"/>
        </w:rPr>
        <w:pict w14:anchorId="3F08A53D">
          <v:rect id="_x0000_i1357" style="width:0;height:1.5pt" o:hralign="center" o:hrstd="t" o:hr="t" fillcolor="#a0a0a0" stroked="f"/>
        </w:pict>
      </w:r>
    </w:p>
    <w:p w14:paraId="21F1BA83" w14:textId="77777777" w:rsidR="009904EC" w:rsidRDefault="009904EC" w:rsidP="00D336E1">
      <w:pPr>
        <w:pStyle w:val="Heading2"/>
      </w:pPr>
      <w:r w:rsidRPr="009904EC">
        <w:t>Conclusion</w:t>
      </w:r>
    </w:p>
    <w:p w14:paraId="70FF8E17" w14:textId="16FAEC03" w:rsidR="00D336E1" w:rsidRPr="00D336E1" w:rsidRDefault="00D336E1" w:rsidP="00D336E1">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36782FFE" w14:textId="474FE834" w:rsidR="009904EC" w:rsidRPr="009904EC" w:rsidRDefault="009904EC" w:rsidP="0079267D">
      <w:pPr>
        <w:rPr>
          <w:rFonts w:ascii="Roboto Mono" w:hAnsi="Roboto Mono"/>
        </w:rPr>
      </w:pPr>
      <w:r w:rsidRPr="009904EC">
        <w:rPr>
          <w:rFonts w:ascii="Roboto Mono" w:hAnsi="Roboto Mono"/>
        </w:rPr>
        <w:t xml:space="preserve">A </w:t>
      </w:r>
      <w:r w:rsidRPr="009904EC">
        <w:rPr>
          <w:rFonts w:ascii="Roboto Mono" w:hAnsi="Roboto Mono"/>
          <w:b/>
          <w:bCs/>
        </w:rPr>
        <w:t>Load Cell</w:t>
      </w:r>
      <w:r w:rsidRPr="009904EC">
        <w:rPr>
          <w:rFonts w:ascii="Roboto Mono" w:hAnsi="Roboto Mono"/>
        </w:rPr>
        <w:t xml:space="preserve"> is one of the most accurate and versatile </w:t>
      </w:r>
      <w:r w:rsidRPr="009904EC">
        <w:rPr>
          <w:rFonts w:ascii="Roboto Mono" w:hAnsi="Roboto Mono"/>
          <w:b/>
          <w:bCs/>
        </w:rPr>
        <w:t>force-measuring instruments</w:t>
      </w:r>
      <w:r w:rsidRPr="009904EC">
        <w:rPr>
          <w:rFonts w:ascii="Roboto Mono" w:hAnsi="Roboto Mono"/>
        </w:rPr>
        <w:t xml:space="preserve"> available. By converting mechanical force </w:t>
      </w:r>
      <w:r w:rsidRPr="009904EC">
        <w:rPr>
          <w:rFonts w:ascii="Roboto Mono" w:hAnsi="Roboto Mono"/>
        </w:rPr>
        <w:lastRenderedPageBreak/>
        <w:t>into an electrical signal, it enables precise measurement of force and weight across a vast range of applications—from laboratory balances and industrial scales to aerospace testing and structural monitoring. Its high accuracy, repeatability, and compatibility with digital systems make the load cell the foundation of modern electronic weighing and force-measurement technology.</w:t>
      </w:r>
    </w:p>
    <w:sectPr w:rsidR="009904EC" w:rsidRPr="009904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charset w:val="00"/>
    <w:family w:val="modern"/>
    <w:pitch w:val="fixed"/>
    <w:sig w:usb0="E00002FF" w:usb1="1000205B" w:usb2="0000002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52363"/>
    <w:multiLevelType w:val="multilevel"/>
    <w:tmpl w:val="962C8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F30309"/>
    <w:multiLevelType w:val="multilevel"/>
    <w:tmpl w:val="2BAE4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2F75C6"/>
    <w:multiLevelType w:val="multilevel"/>
    <w:tmpl w:val="09B6D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03454C"/>
    <w:multiLevelType w:val="multilevel"/>
    <w:tmpl w:val="7CAA1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FB704E"/>
    <w:multiLevelType w:val="multilevel"/>
    <w:tmpl w:val="445E3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4B17B1"/>
    <w:multiLevelType w:val="multilevel"/>
    <w:tmpl w:val="0FBCE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085A68"/>
    <w:multiLevelType w:val="multilevel"/>
    <w:tmpl w:val="30CED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A55E94"/>
    <w:multiLevelType w:val="multilevel"/>
    <w:tmpl w:val="2F145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D1347F"/>
    <w:multiLevelType w:val="multilevel"/>
    <w:tmpl w:val="67E89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FC1A73"/>
    <w:multiLevelType w:val="multilevel"/>
    <w:tmpl w:val="CE983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A66227"/>
    <w:multiLevelType w:val="multilevel"/>
    <w:tmpl w:val="68807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C753C5"/>
    <w:multiLevelType w:val="multilevel"/>
    <w:tmpl w:val="C43CC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0C35CA"/>
    <w:multiLevelType w:val="multilevel"/>
    <w:tmpl w:val="8326F1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F24A6A"/>
    <w:multiLevelType w:val="multilevel"/>
    <w:tmpl w:val="EC8E9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4E6689"/>
    <w:multiLevelType w:val="multilevel"/>
    <w:tmpl w:val="B47C8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1D00A8"/>
    <w:multiLevelType w:val="multilevel"/>
    <w:tmpl w:val="DBA25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FA95E28"/>
    <w:multiLevelType w:val="multilevel"/>
    <w:tmpl w:val="F4061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B32581"/>
    <w:multiLevelType w:val="multilevel"/>
    <w:tmpl w:val="0DF4BC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C656AA6"/>
    <w:multiLevelType w:val="multilevel"/>
    <w:tmpl w:val="6124F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1F4600"/>
    <w:multiLevelType w:val="multilevel"/>
    <w:tmpl w:val="80A48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7074B7"/>
    <w:multiLevelType w:val="multilevel"/>
    <w:tmpl w:val="B72240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72533A5"/>
    <w:multiLevelType w:val="multilevel"/>
    <w:tmpl w:val="E3667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9761331"/>
    <w:multiLevelType w:val="multilevel"/>
    <w:tmpl w:val="DDFA5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9CE481F"/>
    <w:multiLevelType w:val="multilevel"/>
    <w:tmpl w:val="2026B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AD40289"/>
    <w:multiLevelType w:val="multilevel"/>
    <w:tmpl w:val="C1D21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0D1C51"/>
    <w:multiLevelType w:val="multilevel"/>
    <w:tmpl w:val="F25C3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EB016FD"/>
    <w:multiLevelType w:val="multilevel"/>
    <w:tmpl w:val="27DC91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4693F89"/>
    <w:multiLevelType w:val="multilevel"/>
    <w:tmpl w:val="74348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8F349A9"/>
    <w:multiLevelType w:val="multilevel"/>
    <w:tmpl w:val="3E56F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6135982">
    <w:abstractNumId w:val="1"/>
  </w:num>
  <w:num w:numId="2" w16cid:durableId="1443765358">
    <w:abstractNumId w:val="15"/>
  </w:num>
  <w:num w:numId="3" w16cid:durableId="1379159852">
    <w:abstractNumId w:val="17"/>
  </w:num>
  <w:num w:numId="4" w16cid:durableId="685447853">
    <w:abstractNumId w:val="0"/>
  </w:num>
  <w:num w:numId="5" w16cid:durableId="1954745141">
    <w:abstractNumId w:val="6"/>
  </w:num>
  <w:num w:numId="6" w16cid:durableId="1263685565">
    <w:abstractNumId w:val="4"/>
  </w:num>
  <w:num w:numId="7" w16cid:durableId="344092689">
    <w:abstractNumId w:val="18"/>
  </w:num>
  <w:num w:numId="8" w16cid:durableId="1565599901">
    <w:abstractNumId w:val="2"/>
  </w:num>
  <w:num w:numId="9" w16cid:durableId="227541250">
    <w:abstractNumId w:val="11"/>
  </w:num>
  <w:num w:numId="10" w16cid:durableId="919757490">
    <w:abstractNumId w:val="24"/>
  </w:num>
  <w:num w:numId="11" w16cid:durableId="397215559">
    <w:abstractNumId w:val="26"/>
  </w:num>
  <w:num w:numId="12" w16cid:durableId="1704551798">
    <w:abstractNumId w:val="20"/>
  </w:num>
  <w:num w:numId="13" w16cid:durableId="1645357332">
    <w:abstractNumId w:val="9"/>
  </w:num>
  <w:num w:numId="14" w16cid:durableId="675770325">
    <w:abstractNumId w:val="8"/>
  </w:num>
  <w:num w:numId="15" w16cid:durableId="1469544826">
    <w:abstractNumId w:val="3"/>
  </w:num>
  <w:num w:numId="16" w16cid:durableId="1664116408">
    <w:abstractNumId w:val="5"/>
  </w:num>
  <w:num w:numId="17" w16cid:durableId="1162430291">
    <w:abstractNumId w:val="25"/>
  </w:num>
  <w:num w:numId="18" w16cid:durableId="1124034563">
    <w:abstractNumId w:val="28"/>
  </w:num>
  <w:num w:numId="19" w16cid:durableId="2112235214">
    <w:abstractNumId w:val="7"/>
  </w:num>
  <w:num w:numId="20" w16cid:durableId="1608851285">
    <w:abstractNumId w:val="22"/>
  </w:num>
  <w:num w:numId="21" w16cid:durableId="1419785640">
    <w:abstractNumId w:val="12"/>
  </w:num>
  <w:num w:numId="22" w16cid:durableId="2002612196">
    <w:abstractNumId w:val="19"/>
  </w:num>
  <w:num w:numId="23" w16cid:durableId="1481921065">
    <w:abstractNumId w:val="16"/>
  </w:num>
  <w:num w:numId="24" w16cid:durableId="592472293">
    <w:abstractNumId w:val="10"/>
  </w:num>
  <w:num w:numId="25" w16cid:durableId="1023701442">
    <w:abstractNumId w:val="27"/>
  </w:num>
  <w:num w:numId="26" w16cid:durableId="812214981">
    <w:abstractNumId w:val="23"/>
  </w:num>
  <w:num w:numId="27" w16cid:durableId="1978144490">
    <w:abstractNumId w:val="21"/>
  </w:num>
  <w:num w:numId="28" w16cid:durableId="1917858871">
    <w:abstractNumId w:val="13"/>
  </w:num>
  <w:num w:numId="29" w16cid:durableId="198372691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790A"/>
    <w:rsid w:val="00162DB7"/>
    <w:rsid w:val="002D1F4F"/>
    <w:rsid w:val="00351A63"/>
    <w:rsid w:val="003E47E5"/>
    <w:rsid w:val="003E7C01"/>
    <w:rsid w:val="004248CC"/>
    <w:rsid w:val="0054790A"/>
    <w:rsid w:val="00711B4D"/>
    <w:rsid w:val="0079267D"/>
    <w:rsid w:val="00852B2A"/>
    <w:rsid w:val="008952B3"/>
    <w:rsid w:val="009904EC"/>
    <w:rsid w:val="00A1000C"/>
    <w:rsid w:val="00A70480"/>
    <w:rsid w:val="00B977FE"/>
    <w:rsid w:val="00CB3E52"/>
    <w:rsid w:val="00D336E1"/>
    <w:rsid w:val="00D628E7"/>
    <w:rsid w:val="00DD41B1"/>
    <w:rsid w:val="00F817B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0A2356"/>
  <w15:chartTrackingRefBased/>
  <w15:docId w15:val="{A2105541-227A-4864-9DFD-3754741896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790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4790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4790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4790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4790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479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79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79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79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790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4790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4790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4790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4790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479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79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79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790A"/>
    <w:rPr>
      <w:rFonts w:eastAsiaTheme="majorEastAsia" w:cstheme="majorBidi"/>
      <w:color w:val="272727" w:themeColor="text1" w:themeTint="D8"/>
    </w:rPr>
  </w:style>
  <w:style w:type="paragraph" w:styleId="Title">
    <w:name w:val="Title"/>
    <w:basedOn w:val="Normal"/>
    <w:next w:val="Normal"/>
    <w:link w:val="TitleChar"/>
    <w:uiPriority w:val="10"/>
    <w:qFormat/>
    <w:rsid w:val="005479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79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79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79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790A"/>
    <w:pPr>
      <w:spacing w:before="160"/>
      <w:jc w:val="center"/>
    </w:pPr>
    <w:rPr>
      <w:i/>
      <w:iCs/>
      <w:color w:val="404040" w:themeColor="text1" w:themeTint="BF"/>
    </w:rPr>
  </w:style>
  <w:style w:type="character" w:customStyle="1" w:styleId="QuoteChar">
    <w:name w:val="Quote Char"/>
    <w:basedOn w:val="DefaultParagraphFont"/>
    <w:link w:val="Quote"/>
    <w:uiPriority w:val="29"/>
    <w:rsid w:val="0054790A"/>
    <w:rPr>
      <w:i/>
      <w:iCs/>
      <w:color w:val="404040" w:themeColor="text1" w:themeTint="BF"/>
    </w:rPr>
  </w:style>
  <w:style w:type="paragraph" w:styleId="ListParagraph">
    <w:name w:val="List Paragraph"/>
    <w:basedOn w:val="Normal"/>
    <w:uiPriority w:val="34"/>
    <w:qFormat/>
    <w:rsid w:val="0054790A"/>
    <w:pPr>
      <w:ind w:left="720"/>
      <w:contextualSpacing/>
    </w:pPr>
  </w:style>
  <w:style w:type="character" w:styleId="IntenseEmphasis">
    <w:name w:val="Intense Emphasis"/>
    <w:basedOn w:val="DefaultParagraphFont"/>
    <w:uiPriority w:val="21"/>
    <w:qFormat/>
    <w:rsid w:val="0054790A"/>
    <w:rPr>
      <w:i/>
      <w:iCs/>
      <w:color w:val="2F5496" w:themeColor="accent1" w:themeShade="BF"/>
    </w:rPr>
  </w:style>
  <w:style w:type="paragraph" w:styleId="IntenseQuote">
    <w:name w:val="Intense Quote"/>
    <w:basedOn w:val="Normal"/>
    <w:next w:val="Normal"/>
    <w:link w:val="IntenseQuoteChar"/>
    <w:uiPriority w:val="30"/>
    <w:qFormat/>
    <w:rsid w:val="0054790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4790A"/>
    <w:rPr>
      <w:i/>
      <w:iCs/>
      <w:color w:val="2F5496" w:themeColor="accent1" w:themeShade="BF"/>
    </w:rPr>
  </w:style>
  <w:style w:type="character" w:styleId="IntenseReference">
    <w:name w:val="Intense Reference"/>
    <w:basedOn w:val="DefaultParagraphFont"/>
    <w:uiPriority w:val="32"/>
    <w:qFormat/>
    <w:rsid w:val="0054790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jpeg"/><Relationship Id="rId18" Type="http://schemas.openxmlformats.org/officeDocument/2006/relationships/image" Target="media/image14.jpeg"/><Relationship Id="rId26" Type="http://schemas.openxmlformats.org/officeDocument/2006/relationships/image" Target="media/image22.jpeg"/><Relationship Id="rId39" Type="http://schemas.openxmlformats.org/officeDocument/2006/relationships/image" Target="media/image35.jpeg"/><Relationship Id="rId21" Type="http://schemas.openxmlformats.org/officeDocument/2006/relationships/image" Target="media/image17.jpeg"/><Relationship Id="rId34" Type="http://schemas.openxmlformats.org/officeDocument/2006/relationships/image" Target="media/image30.jpeg"/><Relationship Id="rId42" Type="http://schemas.openxmlformats.org/officeDocument/2006/relationships/image" Target="media/image38.jpeg"/><Relationship Id="rId47" Type="http://schemas.openxmlformats.org/officeDocument/2006/relationships/image" Target="media/image43.jpeg"/><Relationship Id="rId50" Type="http://schemas.openxmlformats.org/officeDocument/2006/relationships/image" Target="media/image46.jpeg"/><Relationship Id="rId55" Type="http://schemas.openxmlformats.org/officeDocument/2006/relationships/image" Target="media/image51.jpeg"/><Relationship Id="rId7" Type="http://schemas.openxmlformats.org/officeDocument/2006/relationships/image" Target="media/image3.jpeg"/><Relationship Id="rId2" Type="http://schemas.openxmlformats.org/officeDocument/2006/relationships/styles" Target="styles.xml"/><Relationship Id="rId16" Type="http://schemas.openxmlformats.org/officeDocument/2006/relationships/image" Target="media/image12.jpeg"/><Relationship Id="rId29" Type="http://schemas.openxmlformats.org/officeDocument/2006/relationships/image" Target="media/image25.jpeg"/><Relationship Id="rId11" Type="http://schemas.openxmlformats.org/officeDocument/2006/relationships/image" Target="media/image7.jpeg"/><Relationship Id="rId24" Type="http://schemas.openxmlformats.org/officeDocument/2006/relationships/image" Target="media/image20.jpeg"/><Relationship Id="rId32" Type="http://schemas.openxmlformats.org/officeDocument/2006/relationships/image" Target="media/image28.jpeg"/><Relationship Id="rId37" Type="http://schemas.openxmlformats.org/officeDocument/2006/relationships/image" Target="media/image33.jpeg"/><Relationship Id="rId40" Type="http://schemas.openxmlformats.org/officeDocument/2006/relationships/image" Target="media/image36.jpeg"/><Relationship Id="rId45" Type="http://schemas.openxmlformats.org/officeDocument/2006/relationships/image" Target="media/image41.jpeg"/><Relationship Id="rId53" Type="http://schemas.openxmlformats.org/officeDocument/2006/relationships/image" Target="media/image49.jpeg"/><Relationship Id="rId58" Type="http://schemas.openxmlformats.org/officeDocument/2006/relationships/image" Target="media/image54.png"/><Relationship Id="rId5" Type="http://schemas.openxmlformats.org/officeDocument/2006/relationships/image" Target="media/image1.jpeg"/><Relationship Id="rId61" Type="http://schemas.openxmlformats.org/officeDocument/2006/relationships/theme" Target="theme/theme1.xml"/><Relationship Id="rId19" Type="http://schemas.openxmlformats.org/officeDocument/2006/relationships/image" Target="media/image15.jpeg"/><Relationship Id="rId14" Type="http://schemas.openxmlformats.org/officeDocument/2006/relationships/image" Target="media/image10.jpeg"/><Relationship Id="rId22" Type="http://schemas.openxmlformats.org/officeDocument/2006/relationships/image" Target="media/image18.jpeg"/><Relationship Id="rId27" Type="http://schemas.openxmlformats.org/officeDocument/2006/relationships/image" Target="media/image23.jpeg"/><Relationship Id="rId30" Type="http://schemas.openxmlformats.org/officeDocument/2006/relationships/image" Target="media/image26.jpeg"/><Relationship Id="rId35" Type="http://schemas.openxmlformats.org/officeDocument/2006/relationships/image" Target="media/image31.jpeg"/><Relationship Id="rId43" Type="http://schemas.openxmlformats.org/officeDocument/2006/relationships/image" Target="media/image39.jpeg"/><Relationship Id="rId48" Type="http://schemas.openxmlformats.org/officeDocument/2006/relationships/image" Target="media/image44.jpeg"/><Relationship Id="rId56" Type="http://schemas.openxmlformats.org/officeDocument/2006/relationships/image" Target="media/image52.png"/><Relationship Id="rId8" Type="http://schemas.openxmlformats.org/officeDocument/2006/relationships/image" Target="media/image4.jpeg"/><Relationship Id="rId51" Type="http://schemas.openxmlformats.org/officeDocument/2006/relationships/image" Target="media/image47.jpeg"/><Relationship Id="rId3" Type="http://schemas.openxmlformats.org/officeDocument/2006/relationships/settings" Target="settings.xml"/><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image" Target="media/image21.jpeg"/><Relationship Id="rId33" Type="http://schemas.openxmlformats.org/officeDocument/2006/relationships/image" Target="media/image29.jpeg"/><Relationship Id="rId38" Type="http://schemas.openxmlformats.org/officeDocument/2006/relationships/image" Target="media/image34.jpeg"/><Relationship Id="rId46" Type="http://schemas.openxmlformats.org/officeDocument/2006/relationships/image" Target="media/image42.jpeg"/><Relationship Id="rId59" Type="http://schemas.openxmlformats.org/officeDocument/2006/relationships/image" Target="media/image55.png"/><Relationship Id="rId20" Type="http://schemas.openxmlformats.org/officeDocument/2006/relationships/image" Target="media/image16.jpeg"/><Relationship Id="rId41" Type="http://schemas.openxmlformats.org/officeDocument/2006/relationships/image" Target="media/image37.jpeg"/><Relationship Id="rId54" Type="http://schemas.openxmlformats.org/officeDocument/2006/relationships/image" Target="media/image50.jpeg"/><Relationship Id="rId1" Type="http://schemas.openxmlformats.org/officeDocument/2006/relationships/numbering" Target="numbering.xml"/><Relationship Id="rId6" Type="http://schemas.openxmlformats.org/officeDocument/2006/relationships/image" Target="media/image2.jpeg"/><Relationship Id="rId15" Type="http://schemas.openxmlformats.org/officeDocument/2006/relationships/image" Target="media/image11.jpeg"/><Relationship Id="rId23" Type="http://schemas.openxmlformats.org/officeDocument/2006/relationships/image" Target="media/image19.jpeg"/><Relationship Id="rId28" Type="http://schemas.openxmlformats.org/officeDocument/2006/relationships/image" Target="media/image24.jpeg"/><Relationship Id="rId36" Type="http://schemas.openxmlformats.org/officeDocument/2006/relationships/image" Target="media/image32.jpeg"/><Relationship Id="rId49" Type="http://schemas.openxmlformats.org/officeDocument/2006/relationships/image" Target="media/image45.jpeg"/><Relationship Id="rId57" Type="http://schemas.openxmlformats.org/officeDocument/2006/relationships/image" Target="media/image53.png"/><Relationship Id="rId10" Type="http://schemas.openxmlformats.org/officeDocument/2006/relationships/image" Target="media/image6.jpeg"/><Relationship Id="rId31" Type="http://schemas.openxmlformats.org/officeDocument/2006/relationships/image" Target="media/image27.jpeg"/><Relationship Id="rId44" Type="http://schemas.openxmlformats.org/officeDocument/2006/relationships/image" Target="media/image40.jpeg"/><Relationship Id="rId52" Type="http://schemas.openxmlformats.org/officeDocument/2006/relationships/image" Target="media/image48.jpeg"/><Relationship Id="rId6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60</Pages>
  <Words>1686</Words>
  <Characters>9614</Characters>
  <Application>Microsoft Office Word</Application>
  <DocSecurity>0</DocSecurity>
  <Lines>80</Lines>
  <Paragraphs>22</Paragraphs>
  <ScaleCrop>false</ScaleCrop>
  <Company/>
  <LinksUpToDate>false</LinksUpToDate>
  <CharactersWithSpaces>11278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16</cp:revision>
  <dcterms:created xsi:type="dcterms:W3CDTF">2026-07-30T15:05:00Z</dcterms:created>
  <dcterms:modified xsi:type="dcterms:W3CDTF">2026-07-30T15:16:00Z</dcterms:modified>
</cp:coreProperties>
</file>