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BF6F1" w14:textId="2CEB472E" w:rsidR="00C1128A" w:rsidRDefault="004B38B3" w:rsidP="004B38B3">
      <w:pPr>
        <w:pStyle w:val="Heading1"/>
      </w:pPr>
      <w:r w:rsidRPr="004B38B3">
        <w:t>Calendar System</w:t>
      </w:r>
    </w:p>
    <w:p w14:paraId="32E2C350" w14:textId="220BF881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6BAC67" w14:textId="74FE285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drawing>
          <wp:inline distT="0" distB="0" distL="0" distR="0" wp14:anchorId="122A5ADD" wp14:editId="762E9B06">
            <wp:extent cx="5943600" cy="5943600"/>
            <wp:effectExtent l="0" t="0" r="0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CB2C" w14:textId="6370C252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DEC8FF9" wp14:editId="1BC804E7">
            <wp:extent cx="5818505" cy="8229600"/>
            <wp:effectExtent l="0" t="0" r="0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5C6F" w14:textId="7CA7BEE4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75C2C6E" wp14:editId="1F723D56">
            <wp:extent cx="5943600" cy="7303135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D522" w14:textId="2B97777E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21643C" wp14:editId="714628C8">
            <wp:extent cx="5943600" cy="5943600"/>
            <wp:effectExtent l="0" t="0" r="0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745C7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A </w:t>
      </w:r>
      <w:r w:rsidRPr="004B38B3">
        <w:rPr>
          <w:rFonts w:ascii="Roboto Mono" w:hAnsi="Roboto Mono"/>
          <w:b/>
          <w:bCs/>
          <w:sz w:val="24"/>
          <w:szCs w:val="24"/>
        </w:rPr>
        <w:t>Calendar System</w:t>
      </w:r>
      <w:r w:rsidRPr="004B38B3">
        <w:rPr>
          <w:rFonts w:ascii="Roboto Mono" w:hAnsi="Roboto Mono"/>
          <w:sz w:val="24"/>
          <w:szCs w:val="24"/>
        </w:rPr>
        <w:t xml:space="preserve"> is a structured method of organizing </w:t>
      </w:r>
      <w:r w:rsidRPr="004B38B3">
        <w:rPr>
          <w:rFonts w:ascii="Roboto Mono" w:hAnsi="Roboto Mono"/>
          <w:b/>
          <w:bCs/>
          <w:sz w:val="24"/>
          <w:szCs w:val="24"/>
        </w:rPr>
        <w:t>days, weeks, months, and years</w:t>
      </w:r>
      <w:r w:rsidRPr="004B38B3">
        <w:rPr>
          <w:rFonts w:ascii="Roboto Mono" w:hAnsi="Roboto Mono"/>
          <w:sz w:val="24"/>
          <w:szCs w:val="24"/>
        </w:rPr>
        <w:t xml:space="preserve"> to measure the passage of time. Calendar systems are based on recurring astronomical events such as the Earth's rotation, the Moon's phases, and the Earth's revolution around the Sun.</w:t>
      </w:r>
    </w:p>
    <w:p w14:paraId="350CC79F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Calendar systems are essential for </w:t>
      </w:r>
      <w:r w:rsidRPr="004B38B3">
        <w:rPr>
          <w:rFonts w:ascii="Roboto Mono" w:hAnsi="Roboto Mono"/>
          <w:b/>
          <w:bCs/>
          <w:sz w:val="24"/>
          <w:szCs w:val="24"/>
        </w:rPr>
        <w:t>civil life, religion, agriculture, science, business, education, and historical record keeping</w:t>
      </w:r>
      <w:r w:rsidRPr="004B38B3">
        <w:rPr>
          <w:rFonts w:ascii="Roboto Mono" w:hAnsi="Roboto Mono"/>
          <w:sz w:val="24"/>
          <w:szCs w:val="24"/>
        </w:rPr>
        <w:t>.</w:t>
      </w:r>
    </w:p>
    <w:p w14:paraId="465300EB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6A0F1767">
          <v:rect id="_x0000_i1764" style="width:0;height:1.5pt" o:hralign="center" o:hrstd="t" o:hr="t" fillcolor="#a0a0a0" stroked="f"/>
        </w:pict>
      </w:r>
    </w:p>
    <w:p w14:paraId="79570F42" w14:textId="75E05E78" w:rsidR="004B38B3" w:rsidRDefault="004B38B3" w:rsidP="004B38B3">
      <w:pPr>
        <w:pStyle w:val="Heading2"/>
      </w:pPr>
      <w:r w:rsidRPr="004B38B3">
        <w:lastRenderedPageBreak/>
        <w:t>Definition</w:t>
      </w:r>
    </w:p>
    <w:p w14:paraId="3B951A3B" w14:textId="621C0DFE" w:rsidR="004B38B3" w:rsidRPr="004B38B3" w:rsidRDefault="004B38B3" w:rsidP="004B38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F159A7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A Calendar System is a method of dividing time into days, weeks, months, and years according to astronomical cycles and cultural or religious conventions.</w:t>
      </w:r>
    </w:p>
    <w:p w14:paraId="15092D1E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6001C0CE">
          <v:rect id="_x0000_i1765" style="width:0;height:1.5pt" o:hralign="center" o:hrstd="t" o:hr="t" fillcolor="#a0a0a0" stroked="f"/>
        </w:pict>
      </w:r>
    </w:p>
    <w:p w14:paraId="1C149C63" w14:textId="6951AAD4" w:rsidR="004B38B3" w:rsidRDefault="004B38B3" w:rsidP="004B38B3">
      <w:pPr>
        <w:pStyle w:val="Heading2"/>
      </w:pPr>
      <w:r w:rsidRPr="004B38B3">
        <w:t>Purpose</w:t>
      </w:r>
    </w:p>
    <w:p w14:paraId="7D1373E2" w14:textId="6E51A261" w:rsidR="004B38B3" w:rsidRPr="004B38B3" w:rsidRDefault="004B38B3" w:rsidP="004B38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C03630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Calendar systems are used to:</w:t>
      </w:r>
    </w:p>
    <w:p w14:paraId="31EBC06E" w14:textId="77777777" w:rsidR="004B38B3" w:rsidRPr="004B38B3" w:rsidRDefault="004B38B3" w:rsidP="004B38B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Organize days and years.</w:t>
      </w:r>
    </w:p>
    <w:p w14:paraId="3C421281" w14:textId="77777777" w:rsidR="004B38B3" w:rsidRPr="004B38B3" w:rsidRDefault="004B38B3" w:rsidP="004B38B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Schedule events.</w:t>
      </w:r>
    </w:p>
    <w:p w14:paraId="4DCCB0D6" w14:textId="77777777" w:rsidR="004B38B3" w:rsidRPr="004B38B3" w:rsidRDefault="004B38B3" w:rsidP="004B38B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Record history.</w:t>
      </w:r>
    </w:p>
    <w:p w14:paraId="40A8D0A4" w14:textId="77777777" w:rsidR="004B38B3" w:rsidRPr="004B38B3" w:rsidRDefault="004B38B3" w:rsidP="004B38B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Plan agricultural activities.</w:t>
      </w:r>
    </w:p>
    <w:p w14:paraId="275907AF" w14:textId="77777777" w:rsidR="004B38B3" w:rsidRPr="004B38B3" w:rsidRDefault="004B38B3" w:rsidP="004B38B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Observe religious festivals.</w:t>
      </w:r>
    </w:p>
    <w:p w14:paraId="1D8891D4" w14:textId="77777777" w:rsidR="004B38B3" w:rsidRPr="004B38B3" w:rsidRDefault="004B38B3" w:rsidP="004B38B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Manage business and government operations.</w:t>
      </w:r>
    </w:p>
    <w:p w14:paraId="1B4F2FE9" w14:textId="77777777" w:rsidR="004B38B3" w:rsidRPr="004B38B3" w:rsidRDefault="004B38B3" w:rsidP="004B38B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Measure long periods of time.</w:t>
      </w:r>
    </w:p>
    <w:p w14:paraId="47EDB278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3E4E7860">
          <v:rect id="_x0000_i1766" style="width:0;height:1.5pt" o:hralign="center" o:hrstd="t" o:hr="t" fillcolor="#a0a0a0" stroked="f"/>
        </w:pict>
      </w:r>
    </w:p>
    <w:p w14:paraId="04E4819C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Basic Components of a Calendar</w:t>
      </w:r>
    </w:p>
    <w:p w14:paraId="4D4CF33F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Most calendar systems include:</w:t>
      </w:r>
    </w:p>
    <w:p w14:paraId="1C1C8CDC" w14:textId="77777777" w:rsidR="004B38B3" w:rsidRPr="004B38B3" w:rsidRDefault="004B38B3" w:rsidP="004B38B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Day</w:t>
      </w:r>
      <w:r w:rsidRPr="004B38B3">
        <w:rPr>
          <w:rFonts w:ascii="Roboto Mono" w:hAnsi="Roboto Mono"/>
          <w:sz w:val="24"/>
          <w:szCs w:val="24"/>
        </w:rPr>
        <w:t xml:space="preserve"> – the basic unit of time.</w:t>
      </w:r>
    </w:p>
    <w:p w14:paraId="0E5486A7" w14:textId="77777777" w:rsidR="004B38B3" w:rsidRPr="004B38B3" w:rsidRDefault="004B38B3" w:rsidP="004B38B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Week</w:t>
      </w:r>
      <w:r w:rsidRPr="004B38B3">
        <w:rPr>
          <w:rFonts w:ascii="Roboto Mono" w:hAnsi="Roboto Mono"/>
          <w:sz w:val="24"/>
          <w:szCs w:val="24"/>
        </w:rPr>
        <w:t xml:space="preserve"> – a group of days (commonly seven).</w:t>
      </w:r>
    </w:p>
    <w:p w14:paraId="5BBE6705" w14:textId="77777777" w:rsidR="004B38B3" w:rsidRPr="004B38B3" w:rsidRDefault="004B38B3" w:rsidP="004B38B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Month</w:t>
      </w:r>
      <w:r w:rsidRPr="004B38B3">
        <w:rPr>
          <w:rFonts w:ascii="Roboto Mono" w:hAnsi="Roboto Mono"/>
          <w:sz w:val="24"/>
          <w:szCs w:val="24"/>
        </w:rPr>
        <w:t xml:space="preserve"> – a division of the year.</w:t>
      </w:r>
    </w:p>
    <w:p w14:paraId="3283070E" w14:textId="77777777" w:rsidR="004B38B3" w:rsidRPr="004B38B3" w:rsidRDefault="004B38B3" w:rsidP="004B38B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Year</w:t>
      </w:r>
      <w:r w:rsidRPr="004B38B3">
        <w:rPr>
          <w:rFonts w:ascii="Roboto Mono" w:hAnsi="Roboto Mono"/>
          <w:sz w:val="24"/>
          <w:szCs w:val="24"/>
        </w:rPr>
        <w:t xml:space="preserve"> – a complete cycle of the calendar.</w:t>
      </w:r>
    </w:p>
    <w:p w14:paraId="67B26E90" w14:textId="77777777" w:rsidR="004B38B3" w:rsidRPr="004B38B3" w:rsidRDefault="004B38B3" w:rsidP="004B38B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Leap adjustment</w:t>
      </w:r>
      <w:r w:rsidRPr="004B38B3">
        <w:rPr>
          <w:rFonts w:ascii="Roboto Mono" w:hAnsi="Roboto Mono"/>
          <w:sz w:val="24"/>
          <w:szCs w:val="24"/>
        </w:rPr>
        <w:t xml:space="preserve"> – additional days or months used to keep the calendar aligned with astronomical events.</w:t>
      </w:r>
    </w:p>
    <w:p w14:paraId="43487948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636CD709">
          <v:rect id="_x0000_i1767" style="width:0;height:1.5pt" o:hralign="center" o:hrstd="t" o:hr="t" fillcolor="#a0a0a0" stroked="f"/>
        </w:pict>
      </w:r>
    </w:p>
    <w:p w14:paraId="4E61995F" w14:textId="4CCF580D" w:rsidR="004B38B3" w:rsidRDefault="004B38B3" w:rsidP="004B38B3">
      <w:pPr>
        <w:pStyle w:val="Heading2"/>
      </w:pPr>
      <w:r w:rsidRPr="004B38B3">
        <w:lastRenderedPageBreak/>
        <w:t>Types of Calendar Systems</w:t>
      </w:r>
    </w:p>
    <w:p w14:paraId="4971CB74" w14:textId="2D970E16" w:rsidR="004B38B3" w:rsidRPr="004B38B3" w:rsidRDefault="004B38B3" w:rsidP="004B38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459FAA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Calendar systems are generally classified according to the astronomical cycle they follow.</w:t>
      </w:r>
    </w:p>
    <w:p w14:paraId="370B018B" w14:textId="61E94884" w:rsidR="004B38B3" w:rsidRDefault="004B38B3" w:rsidP="004B38B3">
      <w:pPr>
        <w:pStyle w:val="Heading3"/>
      </w:pPr>
      <w:r w:rsidRPr="004B38B3">
        <w:t>1. Solar Calendar</w:t>
      </w:r>
    </w:p>
    <w:p w14:paraId="4D8FE225" w14:textId="2B9F0977" w:rsidR="004B38B3" w:rsidRPr="004B38B3" w:rsidRDefault="004B38B3" w:rsidP="004B38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470198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A </w:t>
      </w:r>
      <w:r w:rsidRPr="004B38B3">
        <w:rPr>
          <w:rFonts w:ascii="Roboto Mono" w:hAnsi="Roboto Mono"/>
          <w:b/>
          <w:bCs/>
          <w:sz w:val="24"/>
          <w:szCs w:val="24"/>
        </w:rPr>
        <w:t>Solar Calendar</w:t>
      </w:r>
      <w:r w:rsidRPr="004B38B3">
        <w:rPr>
          <w:rFonts w:ascii="Roboto Mono" w:hAnsi="Roboto Mono"/>
          <w:sz w:val="24"/>
          <w:szCs w:val="24"/>
        </w:rPr>
        <w:t xml:space="preserve"> is based on the Earth's revolution around the Sun.</w:t>
      </w:r>
    </w:p>
    <w:p w14:paraId="0B1504BB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Characteristics</w:t>
      </w:r>
    </w:p>
    <w:p w14:paraId="40632B9D" w14:textId="77777777" w:rsidR="004B38B3" w:rsidRPr="004B38B3" w:rsidRDefault="004B38B3" w:rsidP="004B38B3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Year length ≈ </w:t>
      </w:r>
      <w:r w:rsidRPr="004B38B3">
        <w:rPr>
          <w:rFonts w:ascii="Roboto Mono" w:hAnsi="Roboto Mono"/>
          <w:b/>
          <w:bCs/>
          <w:sz w:val="24"/>
          <w:szCs w:val="24"/>
        </w:rPr>
        <w:t>365.2422 days</w:t>
      </w:r>
    </w:p>
    <w:p w14:paraId="378CE9EC" w14:textId="77777777" w:rsidR="004B38B3" w:rsidRPr="004B38B3" w:rsidRDefault="004B38B3" w:rsidP="004B38B3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Uses leap years to maintain accuracy.</w:t>
      </w:r>
    </w:p>
    <w:p w14:paraId="33F6CBF1" w14:textId="77777777" w:rsidR="004B38B3" w:rsidRPr="004B38B3" w:rsidRDefault="004B38B3" w:rsidP="004B38B3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Closely follows the seasons.</w:t>
      </w:r>
    </w:p>
    <w:p w14:paraId="1DFAA1C9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Examples</w:t>
      </w:r>
    </w:p>
    <w:p w14:paraId="331D6F91" w14:textId="77777777" w:rsidR="004B38B3" w:rsidRPr="004B38B3" w:rsidRDefault="004B38B3" w:rsidP="004B38B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Gregorian Calendar</w:t>
      </w:r>
    </w:p>
    <w:p w14:paraId="0B4DD576" w14:textId="77777777" w:rsidR="004B38B3" w:rsidRPr="004B38B3" w:rsidRDefault="004B38B3" w:rsidP="004B38B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Julian Calendar</w:t>
      </w:r>
    </w:p>
    <w:p w14:paraId="4402C3CB" w14:textId="77777777" w:rsidR="004B38B3" w:rsidRPr="004B38B3" w:rsidRDefault="004B38B3" w:rsidP="004B38B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Persian (Solar Hijri) Calendar</w:t>
      </w:r>
    </w:p>
    <w:p w14:paraId="391E17DE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Applications</w:t>
      </w:r>
    </w:p>
    <w:p w14:paraId="52866050" w14:textId="77777777" w:rsidR="004B38B3" w:rsidRPr="004B38B3" w:rsidRDefault="004B38B3" w:rsidP="004B38B3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Civil use</w:t>
      </w:r>
    </w:p>
    <w:p w14:paraId="0829AD8A" w14:textId="77777777" w:rsidR="004B38B3" w:rsidRPr="004B38B3" w:rsidRDefault="004B38B3" w:rsidP="004B38B3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Government</w:t>
      </w:r>
    </w:p>
    <w:p w14:paraId="41F33DC1" w14:textId="77777777" w:rsidR="004B38B3" w:rsidRPr="004B38B3" w:rsidRDefault="004B38B3" w:rsidP="004B38B3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Education</w:t>
      </w:r>
    </w:p>
    <w:p w14:paraId="2B94FEEA" w14:textId="77777777" w:rsidR="004B38B3" w:rsidRPr="004B38B3" w:rsidRDefault="004B38B3" w:rsidP="004B38B3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Business</w:t>
      </w:r>
    </w:p>
    <w:p w14:paraId="0E041CC5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61825E24">
          <v:rect id="_x0000_i1768" style="width:0;height:1.5pt" o:hralign="center" o:hrstd="t" o:hr="t" fillcolor="#a0a0a0" stroked="f"/>
        </w:pict>
      </w:r>
    </w:p>
    <w:p w14:paraId="4ED0692A" w14:textId="73E3F332" w:rsidR="004B38B3" w:rsidRDefault="004B38B3" w:rsidP="004B38B3">
      <w:pPr>
        <w:pStyle w:val="Heading3"/>
      </w:pPr>
      <w:r w:rsidRPr="004B38B3">
        <w:t>2. Lunar Calendar</w:t>
      </w:r>
    </w:p>
    <w:p w14:paraId="0AF5B94E" w14:textId="0FD2ADCB" w:rsidR="004B38B3" w:rsidRPr="004B38B3" w:rsidRDefault="004B38B3" w:rsidP="004B38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5F418E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A </w:t>
      </w:r>
      <w:r w:rsidRPr="004B38B3">
        <w:rPr>
          <w:rFonts w:ascii="Roboto Mono" w:hAnsi="Roboto Mono"/>
          <w:b/>
          <w:bCs/>
          <w:sz w:val="24"/>
          <w:szCs w:val="24"/>
        </w:rPr>
        <w:t>Lunar Calendar</w:t>
      </w:r>
      <w:r w:rsidRPr="004B38B3">
        <w:rPr>
          <w:rFonts w:ascii="Roboto Mono" w:hAnsi="Roboto Mono"/>
          <w:sz w:val="24"/>
          <w:szCs w:val="24"/>
        </w:rPr>
        <w:t xml:space="preserve"> is based on the phases of the Moon.</w:t>
      </w:r>
    </w:p>
    <w:p w14:paraId="5D62C17F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Characteristics</w:t>
      </w:r>
    </w:p>
    <w:p w14:paraId="30A607F8" w14:textId="77777777" w:rsidR="004B38B3" w:rsidRPr="004B38B3" w:rsidRDefault="004B38B3" w:rsidP="004B38B3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Month length ≈ </w:t>
      </w:r>
      <w:r w:rsidRPr="004B38B3">
        <w:rPr>
          <w:rFonts w:ascii="Roboto Mono" w:hAnsi="Roboto Mono"/>
          <w:b/>
          <w:bCs/>
          <w:sz w:val="24"/>
          <w:szCs w:val="24"/>
        </w:rPr>
        <w:t>29.5 days</w:t>
      </w:r>
    </w:p>
    <w:p w14:paraId="6C8C7EF8" w14:textId="77777777" w:rsidR="004B38B3" w:rsidRPr="004B38B3" w:rsidRDefault="004B38B3" w:rsidP="004B38B3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t xml:space="preserve">Year length ≈ </w:t>
      </w:r>
      <w:r w:rsidRPr="004B38B3">
        <w:rPr>
          <w:rFonts w:ascii="Roboto Mono" w:hAnsi="Roboto Mono"/>
          <w:b/>
          <w:bCs/>
          <w:sz w:val="24"/>
          <w:szCs w:val="24"/>
        </w:rPr>
        <w:t>354 days</w:t>
      </w:r>
    </w:p>
    <w:p w14:paraId="64EFF40A" w14:textId="77777777" w:rsidR="004B38B3" w:rsidRPr="004B38B3" w:rsidRDefault="004B38B3" w:rsidP="004B38B3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Does not stay synchronized with the seasons unless adjusted.</w:t>
      </w:r>
    </w:p>
    <w:p w14:paraId="64721EE3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Examples</w:t>
      </w:r>
    </w:p>
    <w:p w14:paraId="0917E2F4" w14:textId="77777777" w:rsidR="004B38B3" w:rsidRPr="004B38B3" w:rsidRDefault="004B38B3" w:rsidP="004B38B3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Islamic (Hijri) Calendar</w:t>
      </w:r>
    </w:p>
    <w:p w14:paraId="746A611C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Applications</w:t>
      </w:r>
    </w:p>
    <w:p w14:paraId="301C7166" w14:textId="77777777" w:rsidR="004B38B3" w:rsidRPr="004B38B3" w:rsidRDefault="004B38B3" w:rsidP="004B38B3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Religious observances</w:t>
      </w:r>
    </w:p>
    <w:p w14:paraId="4E372434" w14:textId="77777777" w:rsidR="004B38B3" w:rsidRPr="004B38B3" w:rsidRDefault="004B38B3" w:rsidP="004B38B3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Islamic festivals</w:t>
      </w:r>
    </w:p>
    <w:p w14:paraId="3474CA0A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61627E2B">
          <v:rect id="_x0000_i1769" style="width:0;height:1.5pt" o:hralign="center" o:hrstd="t" o:hr="t" fillcolor="#a0a0a0" stroked="f"/>
        </w:pict>
      </w:r>
    </w:p>
    <w:p w14:paraId="7F77B1BA" w14:textId="7B94706F" w:rsidR="004B38B3" w:rsidRDefault="004B38B3" w:rsidP="004B38B3">
      <w:pPr>
        <w:pStyle w:val="Heading3"/>
      </w:pPr>
      <w:r w:rsidRPr="004B38B3">
        <w:t>3. Lunisolar Calendar</w:t>
      </w:r>
    </w:p>
    <w:p w14:paraId="08AA4FD5" w14:textId="08C55B73" w:rsidR="004B38B3" w:rsidRPr="004B38B3" w:rsidRDefault="004B38B3" w:rsidP="004B38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EA3371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A </w:t>
      </w:r>
      <w:r w:rsidRPr="004B38B3">
        <w:rPr>
          <w:rFonts w:ascii="Roboto Mono" w:hAnsi="Roboto Mono"/>
          <w:b/>
          <w:bCs/>
          <w:sz w:val="24"/>
          <w:szCs w:val="24"/>
        </w:rPr>
        <w:t>Lunisolar Calendar</w:t>
      </w:r>
      <w:r w:rsidRPr="004B38B3">
        <w:rPr>
          <w:rFonts w:ascii="Roboto Mono" w:hAnsi="Roboto Mono"/>
          <w:sz w:val="24"/>
          <w:szCs w:val="24"/>
        </w:rPr>
        <w:t xml:space="preserve"> combines lunar months with adjustments to remain aligned with the solar year.</w:t>
      </w:r>
    </w:p>
    <w:p w14:paraId="0CC44E18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Characteristics</w:t>
      </w:r>
    </w:p>
    <w:p w14:paraId="61F4B29A" w14:textId="77777777" w:rsidR="004B38B3" w:rsidRPr="004B38B3" w:rsidRDefault="004B38B3" w:rsidP="004B38B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Months follow the Moon.</w:t>
      </w:r>
    </w:p>
    <w:p w14:paraId="0374AD84" w14:textId="77777777" w:rsidR="004B38B3" w:rsidRPr="004B38B3" w:rsidRDefault="004B38B3" w:rsidP="004B38B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Years remain synchronized with the seasons.</w:t>
      </w:r>
    </w:p>
    <w:p w14:paraId="2E316630" w14:textId="77777777" w:rsidR="004B38B3" w:rsidRPr="004B38B3" w:rsidRDefault="004B38B3" w:rsidP="004B38B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Periodically adds a leap month.</w:t>
      </w:r>
    </w:p>
    <w:p w14:paraId="382A12FC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Examples</w:t>
      </w:r>
    </w:p>
    <w:p w14:paraId="41271554" w14:textId="77777777" w:rsidR="004B38B3" w:rsidRPr="004B38B3" w:rsidRDefault="004B38B3" w:rsidP="004B38B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Hebrew Calendar</w:t>
      </w:r>
    </w:p>
    <w:p w14:paraId="136A11CF" w14:textId="77777777" w:rsidR="004B38B3" w:rsidRPr="004B38B3" w:rsidRDefault="004B38B3" w:rsidP="004B38B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Chinese Calendar</w:t>
      </w:r>
    </w:p>
    <w:p w14:paraId="6739E0F4" w14:textId="77777777" w:rsidR="004B38B3" w:rsidRPr="004B38B3" w:rsidRDefault="004B38B3" w:rsidP="004B38B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Traditional Hindu Calendar</w:t>
      </w:r>
    </w:p>
    <w:p w14:paraId="3277D7AB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Applications</w:t>
      </w:r>
    </w:p>
    <w:p w14:paraId="3A998B98" w14:textId="77777777" w:rsidR="004B38B3" w:rsidRPr="004B38B3" w:rsidRDefault="004B38B3" w:rsidP="004B38B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Religious festivals</w:t>
      </w:r>
    </w:p>
    <w:p w14:paraId="2F8D2335" w14:textId="77777777" w:rsidR="004B38B3" w:rsidRPr="004B38B3" w:rsidRDefault="004B38B3" w:rsidP="004B38B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Traditional celebrations</w:t>
      </w:r>
    </w:p>
    <w:p w14:paraId="548C6BB0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1A8F1176">
          <v:rect id="_x0000_i1770" style="width:0;height:1.5pt" o:hralign="center" o:hrstd="t" o:hr="t" fillcolor="#a0a0a0" stroked="f"/>
        </w:pict>
      </w:r>
    </w:p>
    <w:p w14:paraId="2A0C2B10" w14:textId="77777777" w:rsidR="004B38B3" w:rsidRPr="004B38B3" w:rsidRDefault="004B38B3" w:rsidP="00281F7D">
      <w:pPr>
        <w:pStyle w:val="Heading2"/>
      </w:pPr>
      <w:r w:rsidRPr="004B38B3">
        <w:lastRenderedPageBreak/>
        <w:t>Major Calendar Systems</w:t>
      </w:r>
    </w:p>
    <w:p w14:paraId="2FDCBC69" w14:textId="272CC3A5" w:rsidR="004B38B3" w:rsidRDefault="004B38B3" w:rsidP="00281F7D">
      <w:pPr>
        <w:pStyle w:val="Heading3"/>
      </w:pPr>
      <w:r w:rsidRPr="004B38B3">
        <w:t>1. Gregorian Calendar</w:t>
      </w:r>
    </w:p>
    <w:p w14:paraId="7B5A4D8E" w14:textId="0F779677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34D971" w14:textId="16AC17BA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D9DAD89" wp14:editId="23B5F606">
            <wp:extent cx="4286250" cy="7620000"/>
            <wp:effectExtent l="0" t="0" r="0" b="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A0F7" w14:textId="6B95FEC1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176086" wp14:editId="3950CB5A">
            <wp:extent cx="4790440" cy="8229600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E033" w14:textId="58FD6D98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CDEC2FC" wp14:editId="746EC80C">
            <wp:extent cx="5943600" cy="7543800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CE69" w14:textId="3DB34CD1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8EAE9E7" wp14:editId="39E5BDE8">
            <wp:extent cx="5943600" cy="3724910"/>
            <wp:effectExtent l="0" t="0" r="0" b="889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54D4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Introduced</w:t>
      </w:r>
    </w:p>
    <w:p w14:paraId="57BC3C2E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1582 by Pope Gregory XIII.</w:t>
      </w:r>
    </w:p>
    <w:p w14:paraId="6B5D9184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Characteristics</w:t>
      </w:r>
    </w:p>
    <w:p w14:paraId="7FA468DD" w14:textId="77777777" w:rsidR="004B38B3" w:rsidRPr="004B38B3" w:rsidRDefault="004B38B3" w:rsidP="004B38B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Solar calendar</w:t>
      </w:r>
    </w:p>
    <w:p w14:paraId="6157E67C" w14:textId="77777777" w:rsidR="004B38B3" w:rsidRPr="004B38B3" w:rsidRDefault="004B38B3" w:rsidP="004B38B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365 days</w:t>
      </w:r>
    </w:p>
    <w:p w14:paraId="04321B29" w14:textId="77777777" w:rsidR="004B38B3" w:rsidRPr="004B38B3" w:rsidRDefault="004B38B3" w:rsidP="004B38B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366 days in leap years</w:t>
      </w:r>
    </w:p>
    <w:p w14:paraId="1148ADE4" w14:textId="77777777" w:rsidR="004B38B3" w:rsidRPr="004B38B3" w:rsidRDefault="004B38B3" w:rsidP="004B38B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12 months</w:t>
      </w:r>
    </w:p>
    <w:p w14:paraId="2C43CDEF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Current Use</w:t>
      </w:r>
    </w:p>
    <w:p w14:paraId="404015F4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The </w:t>
      </w:r>
      <w:r w:rsidRPr="004B38B3">
        <w:rPr>
          <w:rFonts w:ascii="Roboto Mono" w:hAnsi="Roboto Mono"/>
          <w:b/>
          <w:bCs/>
          <w:sz w:val="24"/>
          <w:szCs w:val="24"/>
        </w:rPr>
        <w:t>most widely used civil calendar</w:t>
      </w:r>
      <w:r w:rsidRPr="004B38B3">
        <w:rPr>
          <w:rFonts w:ascii="Roboto Mono" w:hAnsi="Roboto Mono"/>
          <w:sz w:val="24"/>
          <w:szCs w:val="24"/>
        </w:rPr>
        <w:t xml:space="preserve"> in the world.</w:t>
      </w:r>
    </w:p>
    <w:p w14:paraId="7596FA18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471C3123">
          <v:rect id="_x0000_i1771" style="width:0;height:1.5pt" o:hralign="center" o:hrstd="t" o:hr="t" fillcolor="#a0a0a0" stroked="f"/>
        </w:pict>
      </w:r>
    </w:p>
    <w:p w14:paraId="3C055D5C" w14:textId="79D411DE" w:rsidR="004B38B3" w:rsidRDefault="004B38B3" w:rsidP="00281F7D">
      <w:pPr>
        <w:pStyle w:val="Heading3"/>
      </w:pPr>
      <w:r w:rsidRPr="004B38B3">
        <w:t>2. Julian Calendar</w:t>
      </w:r>
    </w:p>
    <w:p w14:paraId="57BE6C28" w14:textId="3F4813C5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DB68F7" w14:textId="7AFECC70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F95ECF9" wp14:editId="7A2510B4">
            <wp:extent cx="5943600" cy="5943600"/>
            <wp:effectExtent l="0" t="0" r="0" b="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9DB3" w14:textId="0D8B9BE2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5B0DD74" wp14:editId="0063BE63">
            <wp:extent cx="5943600" cy="3395345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D14A" w14:textId="56C26ABB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drawing>
          <wp:inline distT="0" distB="0" distL="0" distR="0" wp14:anchorId="7D2C928A" wp14:editId="322BD620">
            <wp:extent cx="3657600" cy="3143250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E7FD" w14:textId="24F03C95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FEAB73" wp14:editId="52DDE03C">
            <wp:extent cx="5943600" cy="3962400"/>
            <wp:effectExtent l="0" t="0" r="0" b="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A229" w14:textId="52FB5486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drawing>
          <wp:inline distT="0" distB="0" distL="0" distR="0" wp14:anchorId="1204233C" wp14:editId="24B1C5BB">
            <wp:extent cx="5943600" cy="3343275"/>
            <wp:effectExtent l="0" t="0" r="0" b="9525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E327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Introduced</w:t>
      </w:r>
    </w:p>
    <w:p w14:paraId="187503FF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45 BCE by Julius Caesar.</w:t>
      </w:r>
    </w:p>
    <w:p w14:paraId="5C270349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lastRenderedPageBreak/>
        <w:t>Characteristics</w:t>
      </w:r>
    </w:p>
    <w:p w14:paraId="5FB5E374" w14:textId="77777777" w:rsidR="004B38B3" w:rsidRPr="004B38B3" w:rsidRDefault="004B38B3" w:rsidP="004B38B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Solar calendar</w:t>
      </w:r>
    </w:p>
    <w:p w14:paraId="5FE3D479" w14:textId="77777777" w:rsidR="004B38B3" w:rsidRPr="004B38B3" w:rsidRDefault="004B38B3" w:rsidP="004B38B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Leap year every four years</w:t>
      </w:r>
    </w:p>
    <w:p w14:paraId="425AFF0C" w14:textId="77777777" w:rsidR="004B38B3" w:rsidRPr="004B38B3" w:rsidRDefault="004B38B3" w:rsidP="004B38B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Average year = 365.25 days</w:t>
      </w:r>
    </w:p>
    <w:p w14:paraId="37F74813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Current Use</w:t>
      </w:r>
    </w:p>
    <w:p w14:paraId="2494DD24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Still used by some Eastern Orthodox churches for religious observances.</w:t>
      </w:r>
    </w:p>
    <w:p w14:paraId="7DF4788E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43C88113">
          <v:rect id="_x0000_i1772" style="width:0;height:1.5pt" o:hralign="center" o:hrstd="t" o:hr="t" fillcolor="#a0a0a0" stroked="f"/>
        </w:pict>
      </w:r>
    </w:p>
    <w:p w14:paraId="26C1CE8E" w14:textId="4B2B5338" w:rsidR="004B38B3" w:rsidRDefault="004B38B3" w:rsidP="00281F7D">
      <w:pPr>
        <w:pStyle w:val="Heading3"/>
      </w:pPr>
      <w:r w:rsidRPr="004B38B3">
        <w:t>3. Islamic (Hijri) Calendar</w:t>
      </w:r>
    </w:p>
    <w:p w14:paraId="58245F56" w14:textId="066A57D6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1DF7DF" w14:textId="468ED64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0C8C4B" wp14:editId="16F4C0A2">
            <wp:extent cx="5818505" cy="822960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217E" w14:textId="3CA6BA0A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26F03A5" wp14:editId="6062781C">
            <wp:extent cx="5943600" cy="7924800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C5CC" w14:textId="6BF04228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7EBA815" wp14:editId="6E69CD27">
            <wp:extent cx="5821045" cy="8229600"/>
            <wp:effectExtent l="0" t="0" r="8255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0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19F3" w14:textId="1087FAA8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69C10FB" wp14:editId="2D898A36">
            <wp:extent cx="4124325" cy="5962650"/>
            <wp:effectExtent l="0" t="0" r="9525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360C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Characteristics</w:t>
      </w:r>
    </w:p>
    <w:p w14:paraId="6A4F6218" w14:textId="77777777" w:rsidR="004B38B3" w:rsidRPr="004B38B3" w:rsidRDefault="004B38B3" w:rsidP="004B38B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Lunar calendar</w:t>
      </w:r>
    </w:p>
    <w:p w14:paraId="027316C1" w14:textId="77777777" w:rsidR="004B38B3" w:rsidRPr="004B38B3" w:rsidRDefault="004B38B3" w:rsidP="004B38B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12 lunar months</w:t>
      </w:r>
    </w:p>
    <w:p w14:paraId="143C8A09" w14:textId="77777777" w:rsidR="004B38B3" w:rsidRPr="004B38B3" w:rsidRDefault="004B38B3" w:rsidP="004B38B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About </w:t>
      </w:r>
      <w:r w:rsidRPr="004B38B3">
        <w:rPr>
          <w:rFonts w:ascii="Roboto Mono" w:hAnsi="Roboto Mono"/>
          <w:b/>
          <w:bCs/>
          <w:sz w:val="24"/>
          <w:szCs w:val="24"/>
        </w:rPr>
        <w:t>354 or 355 days</w:t>
      </w:r>
      <w:r w:rsidRPr="004B38B3">
        <w:rPr>
          <w:rFonts w:ascii="Roboto Mono" w:hAnsi="Roboto Mono"/>
          <w:sz w:val="24"/>
          <w:szCs w:val="24"/>
        </w:rPr>
        <w:t xml:space="preserve"> per year</w:t>
      </w:r>
    </w:p>
    <w:p w14:paraId="71883D48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Applications</w:t>
      </w:r>
    </w:p>
    <w:p w14:paraId="12A3E4FA" w14:textId="77777777" w:rsidR="004B38B3" w:rsidRPr="004B38B3" w:rsidRDefault="004B38B3" w:rsidP="004B38B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Islamic holidays</w:t>
      </w:r>
    </w:p>
    <w:p w14:paraId="3493FB00" w14:textId="77777777" w:rsidR="004B38B3" w:rsidRPr="004B38B3" w:rsidRDefault="004B38B3" w:rsidP="004B38B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Religious events</w:t>
      </w:r>
    </w:p>
    <w:p w14:paraId="2C1100F9" w14:textId="77777777" w:rsidR="004B38B3" w:rsidRPr="004B38B3" w:rsidRDefault="004B38B3" w:rsidP="004B38B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t>Determining Ramadan and Hajj</w:t>
      </w:r>
    </w:p>
    <w:p w14:paraId="235F1F5C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0C4467D8">
          <v:rect id="_x0000_i1773" style="width:0;height:1.5pt" o:hralign="center" o:hrstd="t" o:hr="t" fillcolor="#a0a0a0" stroked="f"/>
        </w:pict>
      </w:r>
    </w:p>
    <w:p w14:paraId="1342CA2A" w14:textId="38B86E4E" w:rsidR="004B38B3" w:rsidRDefault="004B38B3" w:rsidP="00281F7D">
      <w:pPr>
        <w:pStyle w:val="Heading3"/>
      </w:pPr>
      <w:r w:rsidRPr="004B38B3">
        <w:t>4. Hebrew Calendar</w:t>
      </w:r>
    </w:p>
    <w:p w14:paraId="166C7DB5" w14:textId="5B1F3449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527A83" w14:textId="3343E4EC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drawing>
          <wp:inline distT="0" distB="0" distL="0" distR="0" wp14:anchorId="37508A35" wp14:editId="29FEE92B">
            <wp:extent cx="5943600" cy="5943600"/>
            <wp:effectExtent l="0" t="0" r="0" b="0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B17A" w14:textId="3F7F3C62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7D2EAB2" wp14:editId="7EB34C33">
            <wp:extent cx="5943600" cy="5943600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96E0" w14:textId="53441BDE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1828787" wp14:editId="3318A379">
            <wp:extent cx="4314825" cy="4267200"/>
            <wp:effectExtent l="0" t="0" r="9525" b="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C519" w14:textId="766E18D0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7963037" wp14:editId="6E42095D">
            <wp:extent cx="5943600" cy="5943600"/>
            <wp:effectExtent l="0" t="0" r="0" b="0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32FD" w14:textId="09B118F2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7C49696" wp14:editId="73DD3E6F">
            <wp:extent cx="5553075" cy="4162425"/>
            <wp:effectExtent l="0" t="0" r="9525" b="9525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E4C3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Characteristics</w:t>
      </w:r>
    </w:p>
    <w:p w14:paraId="7F51BFF0" w14:textId="77777777" w:rsidR="004B38B3" w:rsidRPr="004B38B3" w:rsidRDefault="004B38B3" w:rsidP="004B38B3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Lunisolar calendar</w:t>
      </w:r>
    </w:p>
    <w:p w14:paraId="7E3D55BE" w14:textId="77777777" w:rsidR="004B38B3" w:rsidRPr="004B38B3" w:rsidRDefault="004B38B3" w:rsidP="004B38B3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Leap months added periodically</w:t>
      </w:r>
    </w:p>
    <w:p w14:paraId="120F4819" w14:textId="77777777" w:rsidR="004B38B3" w:rsidRPr="004B38B3" w:rsidRDefault="004B38B3" w:rsidP="004B38B3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Keeps religious festivals in the same season</w:t>
      </w:r>
    </w:p>
    <w:p w14:paraId="6F4D941D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Applications</w:t>
      </w:r>
    </w:p>
    <w:p w14:paraId="0E37FCBF" w14:textId="77777777" w:rsidR="004B38B3" w:rsidRPr="004B38B3" w:rsidRDefault="004B38B3" w:rsidP="004B38B3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Jewish religious observances</w:t>
      </w:r>
    </w:p>
    <w:p w14:paraId="14E7E78F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1BD19B7C">
          <v:rect id="_x0000_i1774" style="width:0;height:1.5pt" o:hralign="center" o:hrstd="t" o:hr="t" fillcolor="#a0a0a0" stroked="f"/>
        </w:pict>
      </w:r>
    </w:p>
    <w:p w14:paraId="1FAB06F5" w14:textId="5725C2D0" w:rsidR="004B38B3" w:rsidRDefault="004B38B3" w:rsidP="00281F7D">
      <w:pPr>
        <w:pStyle w:val="Heading3"/>
      </w:pPr>
      <w:r w:rsidRPr="004B38B3">
        <w:t>5. Chinese Calendar</w:t>
      </w:r>
    </w:p>
    <w:p w14:paraId="5EAF8DC9" w14:textId="0FDF4B43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36ACB5" w14:textId="1DBC0A08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346B737" wp14:editId="3C838CC4">
            <wp:extent cx="5943600" cy="5943600"/>
            <wp:effectExtent l="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956F" w14:textId="3DF48148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AEFAAA5" wp14:editId="2417BE84">
            <wp:extent cx="5943600" cy="5586095"/>
            <wp:effectExtent l="0" t="0" r="0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C2EC" w14:textId="7CD07836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7726AD6" wp14:editId="1C40CBA0">
            <wp:extent cx="4181475" cy="6010275"/>
            <wp:effectExtent l="0" t="0" r="9525" b="9525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E4D3" w14:textId="093AC91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7966FD" wp14:editId="36161BF1">
            <wp:extent cx="5943600" cy="4622800"/>
            <wp:effectExtent l="0" t="0" r="0" b="635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4DB1" w14:textId="4CB2D569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70CA2F" wp14:editId="7CE73395">
            <wp:extent cx="4762500" cy="4762500"/>
            <wp:effectExtent l="0" t="0" r="0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F4D60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Characteristics</w:t>
      </w:r>
    </w:p>
    <w:p w14:paraId="7168400D" w14:textId="77777777" w:rsidR="004B38B3" w:rsidRPr="004B38B3" w:rsidRDefault="004B38B3" w:rsidP="004B38B3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Lunisolar calendar</w:t>
      </w:r>
    </w:p>
    <w:p w14:paraId="476E2D4E" w14:textId="77777777" w:rsidR="004B38B3" w:rsidRPr="004B38B3" w:rsidRDefault="004B38B3" w:rsidP="004B38B3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Includes leap months</w:t>
      </w:r>
    </w:p>
    <w:p w14:paraId="68CCE977" w14:textId="77777777" w:rsidR="004B38B3" w:rsidRPr="004B38B3" w:rsidRDefault="004B38B3" w:rsidP="004B38B3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Uses a 12-animal zodiac cycle</w:t>
      </w:r>
    </w:p>
    <w:p w14:paraId="18257C29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Applications</w:t>
      </w:r>
    </w:p>
    <w:p w14:paraId="7118E305" w14:textId="77777777" w:rsidR="004B38B3" w:rsidRPr="004B38B3" w:rsidRDefault="004B38B3" w:rsidP="004B38B3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Chinese New Year</w:t>
      </w:r>
    </w:p>
    <w:p w14:paraId="62CA2482" w14:textId="77777777" w:rsidR="004B38B3" w:rsidRPr="004B38B3" w:rsidRDefault="004B38B3" w:rsidP="004B38B3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Traditional festivals</w:t>
      </w:r>
    </w:p>
    <w:p w14:paraId="7FE78C6E" w14:textId="77777777" w:rsidR="004B38B3" w:rsidRPr="004B38B3" w:rsidRDefault="004B38B3" w:rsidP="004B38B3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Cultural events</w:t>
      </w:r>
    </w:p>
    <w:p w14:paraId="710345CE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7109317B">
          <v:rect id="_x0000_i1775" style="width:0;height:1.5pt" o:hralign="center" o:hrstd="t" o:hr="t" fillcolor="#a0a0a0" stroked="f"/>
        </w:pict>
      </w:r>
    </w:p>
    <w:p w14:paraId="2599D4C4" w14:textId="04570AC2" w:rsidR="004B38B3" w:rsidRDefault="004B38B3" w:rsidP="00281F7D">
      <w:pPr>
        <w:pStyle w:val="Heading3"/>
      </w:pPr>
      <w:r w:rsidRPr="004B38B3">
        <w:t>6. Persian (Solar Hijri) Calendar</w:t>
      </w:r>
    </w:p>
    <w:p w14:paraId="1A44578C" w14:textId="4ADF49A2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843075" w14:textId="31685242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8BC35AC" wp14:editId="0DA9427C">
            <wp:extent cx="5824855" cy="8229600"/>
            <wp:effectExtent l="0" t="0" r="4445" b="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3B664" w14:textId="5C05006B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763AFDF" wp14:editId="15439056">
            <wp:extent cx="5943600" cy="5182870"/>
            <wp:effectExtent l="0" t="0" r="0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1BE1" w14:textId="47931CDA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65ED42F" wp14:editId="73CAD67B">
            <wp:extent cx="5943600" cy="4457700"/>
            <wp:effectExtent l="0" t="0" r="0" b="0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62D3" w14:textId="1072E660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FEBE33" wp14:editId="04CB907E">
            <wp:extent cx="5943600" cy="7924800"/>
            <wp:effectExtent l="0" t="0" r="0" b="0"/>
            <wp:docPr id="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F1B8E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lastRenderedPageBreak/>
        <w:t>Characteristics</w:t>
      </w:r>
    </w:p>
    <w:p w14:paraId="4D410DCC" w14:textId="77777777" w:rsidR="004B38B3" w:rsidRPr="004B38B3" w:rsidRDefault="004B38B3" w:rsidP="004B38B3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Solar calendar</w:t>
      </w:r>
    </w:p>
    <w:p w14:paraId="53BB24A6" w14:textId="77777777" w:rsidR="004B38B3" w:rsidRPr="004B38B3" w:rsidRDefault="004B38B3" w:rsidP="004B38B3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Very accurate astronomical calculations</w:t>
      </w:r>
    </w:p>
    <w:p w14:paraId="4D79D077" w14:textId="77777777" w:rsidR="004B38B3" w:rsidRPr="004B38B3" w:rsidRDefault="004B38B3" w:rsidP="004B38B3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Begins at the spring equinox</w:t>
      </w:r>
    </w:p>
    <w:p w14:paraId="553F4F1A" w14:textId="77777777" w:rsidR="004B38B3" w:rsidRPr="004B38B3" w:rsidRDefault="004B38B3" w:rsidP="004B38B3">
      <w:pPr>
        <w:rPr>
          <w:rFonts w:ascii="Roboto Mono" w:hAnsi="Roboto Mono"/>
          <w:b/>
          <w:bCs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Applications</w:t>
      </w:r>
    </w:p>
    <w:p w14:paraId="78CA8B88" w14:textId="77777777" w:rsidR="004B38B3" w:rsidRPr="004B38B3" w:rsidRDefault="004B38B3" w:rsidP="004B38B3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Official calendar in Iran and Afghanistan</w:t>
      </w:r>
    </w:p>
    <w:p w14:paraId="0D57E09D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0DD3B466">
          <v:rect id="_x0000_i1776" style="width:0;height:1.5pt" o:hralign="center" o:hrstd="t" o:hr="t" fillcolor="#a0a0a0" stroked="f"/>
        </w:pict>
      </w:r>
    </w:p>
    <w:p w14:paraId="7F50926A" w14:textId="44E81B2A" w:rsidR="004B38B3" w:rsidRDefault="004B38B3" w:rsidP="00281F7D">
      <w:pPr>
        <w:pStyle w:val="Heading2"/>
      </w:pPr>
      <w:r w:rsidRPr="004B38B3">
        <w:t>Comparison of Major Calendar Systems</w:t>
      </w:r>
    </w:p>
    <w:p w14:paraId="17670542" w14:textId="50040EDF" w:rsidR="00281F7D" w:rsidRDefault="00281F7D" w:rsidP="00281F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BB6AF6" w14:textId="7B14C275" w:rsidR="006331BF" w:rsidRPr="00281F7D" w:rsidRDefault="006331BF" w:rsidP="00281F7D">
      <w:r>
        <w:rPr>
          <w:noProof/>
        </w:rPr>
        <w:drawing>
          <wp:inline distT="0" distB="0" distL="0" distR="0" wp14:anchorId="0A2C1103" wp14:editId="35438A13">
            <wp:extent cx="5537835" cy="2086610"/>
            <wp:effectExtent l="0" t="0" r="5715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357"/>
        <w:gridCol w:w="1569"/>
        <w:gridCol w:w="3861"/>
      </w:tblGrid>
      <w:tr w:rsidR="004B38B3" w:rsidRPr="004B38B3" w14:paraId="2FF19ACB" w14:textId="77777777" w:rsidTr="004B3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DF33A" w14:textId="77777777" w:rsidR="004B38B3" w:rsidRPr="004B38B3" w:rsidRDefault="004B38B3" w:rsidP="004B38B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B38B3">
              <w:rPr>
                <w:rFonts w:ascii="Roboto Mono" w:hAnsi="Roboto Mono"/>
                <w:b/>
                <w:bCs/>
                <w:sz w:val="24"/>
                <w:szCs w:val="24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1F38E8B1" w14:textId="77777777" w:rsidR="004B38B3" w:rsidRPr="004B38B3" w:rsidRDefault="004B38B3" w:rsidP="004B38B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B38B3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438200" w14:textId="77777777" w:rsidR="004B38B3" w:rsidRPr="004B38B3" w:rsidRDefault="004B38B3" w:rsidP="004B38B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B38B3">
              <w:rPr>
                <w:rFonts w:ascii="Roboto Mono" w:hAnsi="Roboto Mono"/>
                <w:b/>
                <w:bCs/>
                <w:sz w:val="24"/>
                <w:szCs w:val="24"/>
              </w:rPr>
              <w:t>Year Length</w:t>
            </w:r>
          </w:p>
        </w:tc>
        <w:tc>
          <w:tcPr>
            <w:tcW w:w="0" w:type="auto"/>
            <w:vAlign w:val="center"/>
            <w:hideMark/>
          </w:tcPr>
          <w:p w14:paraId="69DF2093" w14:textId="77777777" w:rsidR="004B38B3" w:rsidRPr="004B38B3" w:rsidRDefault="004B38B3" w:rsidP="004B38B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B38B3">
              <w:rPr>
                <w:rFonts w:ascii="Roboto Mono" w:hAnsi="Roboto Mono"/>
                <w:b/>
                <w:bCs/>
                <w:sz w:val="24"/>
                <w:szCs w:val="24"/>
              </w:rPr>
              <w:t>Primary Use</w:t>
            </w:r>
          </w:p>
        </w:tc>
      </w:tr>
      <w:tr w:rsidR="004B38B3" w:rsidRPr="004B38B3" w14:paraId="21354280" w14:textId="77777777" w:rsidTr="004B3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2D18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Gregorian</w:t>
            </w:r>
          </w:p>
        </w:tc>
        <w:tc>
          <w:tcPr>
            <w:tcW w:w="0" w:type="auto"/>
            <w:vAlign w:val="center"/>
            <w:hideMark/>
          </w:tcPr>
          <w:p w14:paraId="4DEAD945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459E06F4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365/366 days</w:t>
            </w:r>
          </w:p>
        </w:tc>
        <w:tc>
          <w:tcPr>
            <w:tcW w:w="0" w:type="auto"/>
            <w:vAlign w:val="center"/>
            <w:hideMark/>
          </w:tcPr>
          <w:p w14:paraId="5A7DA524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Worldwide civil use</w:t>
            </w:r>
          </w:p>
        </w:tc>
      </w:tr>
      <w:tr w:rsidR="004B38B3" w:rsidRPr="004B38B3" w14:paraId="0A94B65D" w14:textId="77777777" w:rsidTr="004B3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FBF9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Julian</w:t>
            </w:r>
          </w:p>
        </w:tc>
        <w:tc>
          <w:tcPr>
            <w:tcW w:w="0" w:type="auto"/>
            <w:vAlign w:val="center"/>
            <w:hideMark/>
          </w:tcPr>
          <w:p w14:paraId="58834045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3E45757A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365/366 days</w:t>
            </w:r>
          </w:p>
        </w:tc>
        <w:tc>
          <w:tcPr>
            <w:tcW w:w="0" w:type="auto"/>
            <w:vAlign w:val="center"/>
            <w:hideMark/>
          </w:tcPr>
          <w:p w14:paraId="09B89E11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Historical and some religious use</w:t>
            </w:r>
          </w:p>
        </w:tc>
      </w:tr>
      <w:tr w:rsidR="004B38B3" w:rsidRPr="004B38B3" w14:paraId="62363CBF" w14:textId="77777777" w:rsidTr="004B3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CC81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Islamic (Hijri)</w:t>
            </w:r>
          </w:p>
        </w:tc>
        <w:tc>
          <w:tcPr>
            <w:tcW w:w="0" w:type="auto"/>
            <w:vAlign w:val="center"/>
            <w:hideMark/>
          </w:tcPr>
          <w:p w14:paraId="4CC6259D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Lunar</w:t>
            </w:r>
          </w:p>
        </w:tc>
        <w:tc>
          <w:tcPr>
            <w:tcW w:w="0" w:type="auto"/>
            <w:vAlign w:val="center"/>
            <w:hideMark/>
          </w:tcPr>
          <w:p w14:paraId="689DCD14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354/355 days</w:t>
            </w:r>
          </w:p>
        </w:tc>
        <w:tc>
          <w:tcPr>
            <w:tcW w:w="0" w:type="auto"/>
            <w:vAlign w:val="center"/>
            <w:hideMark/>
          </w:tcPr>
          <w:p w14:paraId="08D15854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Islamic religious use</w:t>
            </w:r>
          </w:p>
        </w:tc>
      </w:tr>
      <w:tr w:rsidR="004B38B3" w:rsidRPr="004B38B3" w14:paraId="2EBB49B4" w14:textId="77777777" w:rsidTr="004B3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47FF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Hebrew</w:t>
            </w:r>
          </w:p>
        </w:tc>
        <w:tc>
          <w:tcPr>
            <w:tcW w:w="0" w:type="auto"/>
            <w:vAlign w:val="center"/>
            <w:hideMark/>
          </w:tcPr>
          <w:p w14:paraId="0C67EEF6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Lunisolar</w:t>
            </w:r>
          </w:p>
        </w:tc>
        <w:tc>
          <w:tcPr>
            <w:tcW w:w="0" w:type="auto"/>
            <w:vAlign w:val="center"/>
            <w:hideMark/>
          </w:tcPr>
          <w:p w14:paraId="0A47075F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≈365 days</w:t>
            </w:r>
          </w:p>
        </w:tc>
        <w:tc>
          <w:tcPr>
            <w:tcW w:w="0" w:type="auto"/>
            <w:vAlign w:val="center"/>
            <w:hideMark/>
          </w:tcPr>
          <w:p w14:paraId="61F27D3C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Jewish religious use</w:t>
            </w:r>
          </w:p>
        </w:tc>
      </w:tr>
      <w:tr w:rsidR="004B38B3" w:rsidRPr="004B38B3" w14:paraId="2E4E1F96" w14:textId="77777777" w:rsidTr="004B3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4F3D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lastRenderedPageBreak/>
              <w:t>Chinese</w:t>
            </w:r>
          </w:p>
        </w:tc>
        <w:tc>
          <w:tcPr>
            <w:tcW w:w="0" w:type="auto"/>
            <w:vAlign w:val="center"/>
            <w:hideMark/>
          </w:tcPr>
          <w:p w14:paraId="4D77B0A0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Lunisolar</w:t>
            </w:r>
          </w:p>
        </w:tc>
        <w:tc>
          <w:tcPr>
            <w:tcW w:w="0" w:type="auto"/>
            <w:vAlign w:val="center"/>
            <w:hideMark/>
          </w:tcPr>
          <w:p w14:paraId="03BFBF53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≈365 days</w:t>
            </w:r>
          </w:p>
        </w:tc>
        <w:tc>
          <w:tcPr>
            <w:tcW w:w="0" w:type="auto"/>
            <w:vAlign w:val="center"/>
            <w:hideMark/>
          </w:tcPr>
          <w:p w14:paraId="6E1B746B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Traditional Chinese festivals</w:t>
            </w:r>
          </w:p>
        </w:tc>
      </w:tr>
      <w:tr w:rsidR="004B38B3" w:rsidRPr="004B38B3" w14:paraId="39796FCE" w14:textId="77777777" w:rsidTr="004B3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9AEE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Persian (Solar Hijri)</w:t>
            </w:r>
          </w:p>
        </w:tc>
        <w:tc>
          <w:tcPr>
            <w:tcW w:w="0" w:type="auto"/>
            <w:vAlign w:val="center"/>
            <w:hideMark/>
          </w:tcPr>
          <w:p w14:paraId="5F2A6357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7831FA5C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365/366 days</w:t>
            </w:r>
          </w:p>
        </w:tc>
        <w:tc>
          <w:tcPr>
            <w:tcW w:w="0" w:type="auto"/>
            <w:vAlign w:val="center"/>
            <w:hideMark/>
          </w:tcPr>
          <w:p w14:paraId="305EA1FF" w14:textId="77777777" w:rsidR="004B38B3" w:rsidRPr="004B38B3" w:rsidRDefault="004B38B3" w:rsidP="004B38B3">
            <w:pPr>
              <w:rPr>
                <w:rFonts w:ascii="Roboto Mono" w:hAnsi="Roboto Mono"/>
                <w:sz w:val="24"/>
                <w:szCs w:val="24"/>
              </w:rPr>
            </w:pPr>
            <w:r w:rsidRPr="004B38B3">
              <w:rPr>
                <w:rFonts w:ascii="Roboto Mono" w:hAnsi="Roboto Mono"/>
                <w:sz w:val="24"/>
                <w:szCs w:val="24"/>
              </w:rPr>
              <w:t>Civil use in Iran and Afghanistan</w:t>
            </w:r>
          </w:p>
        </w:tc>
      </w:tr>
    </w:tbl>
    <w:p w14:paraId="02C30636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0DBC68ED">
          <v:rect id="_x0000_i1777" style="width:0;height:1.5pt" o:hralign="center" o:hrstd="t" o:hr="t" fillcolor="#a0a0a0" stroked="f"/>
        </w:pict>
      </w:r>
    </w:p>
    <w:p w14:paraId="0ED1E6F7" w14:textId="77777777" w:rsidR="004B38B3" w:rsidRPr="004B38B3" w:rsidRDefault="004B38B3" w:rsidP="00281F7D">
      <w:pPr>
        <w:pStyle w:val="Heading2"/>
      </w:pPr>
      <w:r w:rsidRPr="004B38B3">
        <w:t>Leap Year and Leap Month</w:t>
      </w:r>
    </w:p>
    <w:p w14:paraId="25963EB1" w14:textId="78846276" w:rsidR="004B38B3" w:rsidRDefault="004B38B3" w:rsidP="00281F7D">
      <w:pPr>
        <w:pStyle w:val="Heading3"/>
      </w:pPr>
      <w:r w:rsidRPr="004B38B3">
        <w:t>Leap Year</w:t>
      </w:r>
    </w:p>
    <w:p w14:paraId="09C24687" w14:textId="7D184DAE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EFD62F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Used in </w:t>
      </w:r>
      <w:r w:rsidRPr="004B38B3">
        <w:rPr>
          <w:rFonts w:ascii="Roboto Mono" w:hAnsi="Roboto Mono"/>
          <w:b/>
          <w:bCs/>
          <w:sz w:val="24"/>
          <w:szCs w:val="24"/>
        </w:rPr>
        <w:t>solar calendars</w:t>
      </w:r>
      <w:r w:rsidRPr="004B38B3">
        <w:rPr>
          <w:rFonts w:ascii="Roboto Mono" w:hAnsi="Roboto Mono"/>
          <w:sz w:val="24"/>
          <w:szCs w:val="24"/>
        </w:rPr>
        <w:t xml:space="preserve"> to compensate for the Earth's orbit not being exactly 365 days.</w:t>
      </w:r>
    </w:p>
    <w:p w14:paraId="7EF8804B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Example:</w:t>
      </w:r>
    </w:p>
    <w:p w14:paraId="1E5EB86E" w14:textId="77777777" w:rsidR="004B38B3" w:rsidRPr="004B38B3" w:rsidRDefault="004B38B3" w:rsidP="004B38B3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Gregorian Calendar adds </w:t>
      </w:r>
      <w:r w:rsidRPr="004B38B3">
        <w:rPr>
          <w:rFonts w:ascii="Roboto Mono" w:hAnsi="Roboto Mono"/>
          <w:b/>
          <w:bCs/>
          <w:sz w:val="24"/>
          <w:szCs w:val="24"/>
        </w:rPr>
        <w:t>29 February</w:t>
      </w:r>
      <w:r w:rsidRPr="004B38B3">
        <w:rPr>
          <w:rFonts w:ascii="Roboto Mono" w:hAnsi="Roboto Mono"/>
          <w:sz w:val="24"/>
          <w:szCs w:val="24"/>
        </w:rPr>
        <w:t xml:space="preserve"> in leap years.</w:t>
      </w:r>
    </w:p>
    <w:p w14:paraId="32D61F1D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10120499">
          <v:rect id="_x0000_i1778" style="width:0;height:1.5pt" o:hralign="center" o:hrstd="t" o:hr="t" fillcolor="#a0a0a0" stroked="f"/>
        </w:pict>
      </w:r>
    </w:p>
    <w:p w14:paraId="5B747C7E" w14:textId="28690599" w:rsidR="004B38B3" w:rsidRDefault="004B38B3" w:rsidP="00281F7D">
      <w:pPr>
        <w:pStyle w:val="Heading3"/>
      </w:pPr>
      <w:r w:rsidRPr="004B38B3">
        <w:t>Leap Month</w:t>
      </w:r>
    </w:p>
    <w:p w14:paraId="60087BF2" w14:textId="4087EA0D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D8C943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Used in </w:t>
      </w:r>
      <w:r w:rsidRPr="004B38B3">
        <w:rPr>
          <w:rFonts w:ascii="Roboto Mono" w:hAnsi="Roboto Mono"/>
          <w:b/>
          <w:bCs/>
          <w:sz w:val="24"/>
          <w:szCs w:val="24"/>
        </w:rPr>
        <w:t>lunisolar calendars</w:t>
      </w:r>
      <w:r w:rsidRPr="004B38B3">
        <w:rPr>
          <w:rFonts w:ascii="Roboto Mono" w:hAnsi="Roboto Mono"/>
          <w:sz w:val="24"/>
          <w:szCs w:val="24"/>
        </w:rPr>
        <w:t xml:space="preserve"> to keep lunar months aligned with the seasons.</w:t>
      </w:r>
    </w:p>
    <w:p w14:paraId="7DADE0DC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Examples:</w:t>
      </w:r>
    </w:p>
    <w:p w14:paraId="129849BE" w14:textId="77777777" w:rsidR="004B38B3" w:rsidRPr="004B38B3" w:rsidRDefault="004B38B3" w:rsidP="004B38B3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Hebrew Calendar</w:t>
      </w:r>
    </w:p>
    <w:p w14:paraId="7751AE33" w14:textId="77777777" w:rsidR="004B38B3" w:rsidRPr="004B38B3" w:rsidRDefault="004B38B3" w:rsidP="004B38B3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Chinese Calendar</w:t>
      </w:r>
    </w:p>
    <w:p w14:paraId="1394D2DD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1E471369">
          <v:rect id="_x0000_i1779" style="width:0;height:1.5pt" o:hralign="center" o:hrstd="t" o:hr="t" fillcolor="#a0a0a0" stroked="f"/>
        </w:pict>
      </w:r>
    </w:p>
    <w:p w14:paraId="4F6A3755" w14:textId="392AC738" w:rsidR="004B38B3" w:rsidRDefault="004B38B3" w:rsidP="00281F7D">
      <w:pPr>
        <w:pStyle w:val="Heading2"/>
      </w:pPr>
      <w:r w:rsidRPr="004B38B3">
        <w:t>Applications</w:t>
      </w:r>
    </w:p>
    <w:p w14:paraId="392988A9" w14:textId="096C82A8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D9A9EC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Calendar systems are used in:</w:t>
      </w:r>
    </w:p>
    <w:p w14:paraId="115887BF" w14:textId="77777777" w:rsidR="004B38B3" w:rsidRPr="004B38B3" w:rsidRDefault="004B38B3" w:rsidP="004B38B3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Government</w:t>
      </w:r>
    </w:p>
    <w:p w14:paraId="0C5C6908" w14:textId="77777777" w:rsidR="004B38B3" w:rsidRPr="004B38B3" w:rsidRDefault="004B38B3" w:rsidP="004B38B3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Business</w:t>
      </w:r>
    </w:p>
    <w:p w14:paraId="503605B0" w14:textId="77777777" w:rsidR="004B38B3" w:rsidRPr="004B38B3" w:rsidRDefault="004B38B3" w:rsidP="004B38B3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lastRenderedPageBreak/>
        <w:t>Education</w:t>
      </w:r>
    </w:p>
    <w:p w14:paraId="43850A1A" w14:textId="77777777" w:rsidR="004B38B3" w:rsidRPr="004B38B3" w:rsidRDefault="004B38B3" w:rsidP="004B38B3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Science</w:t>
      </w:r>
    </w:p>
    <w:p w14:paraId="61E16721" w14:textId="77777777" w:rsidR="004B38B3" w:rsidRPr="004B38B3" w:rsidRDefault="004B38B3" w:rsidP="004B38B3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Agriculture</w:t>
      </w:r>
    </w:p>
    <w:p w14:paraId="1F3E351B" w14:textId="77777777" w:rsidR="004B38B3" w:rsidRPr="004B38B3" w:rsidRDefault="004B38B3" w:rsidP="004B38B3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Religion</w:t>
      </w:r>
    </w:p>
    <w:p w14:paraId="308817AA" w14:textId="77777777" w:rsidR="004B38B3" w:rsidRPr="004B38B3" w:rsidRDefault="004B38B3" w:rsidP="004B38B3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Transportation</w:t>
      </w:r>
    </w:p>
    <w:p w14:paraId="700099D7" w14:textId="77777777" w:rsidR="004B38B3" w:rsidRPr="004B38B3" w:rsidRDefault="004B38B3" w:rsidP="004B38B3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Computing</w:t>
      </w:r>
    </w:p>
    <w:p w14:paraId="621AB913" w14:textId="77777777" w:rsidR="004B38B3" w:rsidRPr="004B38B3" w:rsidRDefault="004B38B3" w:rsidP="004B38B3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Historical research</w:t>
      </w:r>
    </w:p>
    <w:p w14:paraId="363B045D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27C074F8">
          <v:rect id="_x0000_i1780" style="width:0;height:1.5pt" o:hralign="center" o:hrstd="t" o:hr="t" fillcolor="#a0a0a0" stroked="f"/>
        </w:pict>
      </w:r>
    </w:p>
    <w:p w14:paraId="1123444C" w14:textId="22DD108B" w:rsidR="004B38B3" w:rsidRDefault="004B38B3" w:rsidP="00281F7D">
      <w:pPr>
        <w:pStyle w:val="Heading2"/>
      </w:pPr>
      <w:r w:rsidRPr="004B38B3">
        <w:t>Advantages</w:t>
      </w:r>
    </w:p>
    <w:p w14:paraId="15D0701A" w14:textId="7869537C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FFC94A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Calendar systems:</w:t>
      </w:r>
    </w:p>
    <w:p w14:paraId="3FD9DFC5" w14:textId="77777777" w:rsidR="004B38B3" w:rsidRPr="004B38B3" w:rsidRDefault="004B38B3" w:rsidP="004B38B3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Organize time efficiently.</w:t>
      </w:r>
    </w:p>
    <w:p w14:paraId="246A51C6" w14:textId="77777777" w:rsidR="004B38B3" w:rsidRPr="004B38B3" w:rsidRDefault="004B38B3" w:rsidP="004B38B3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Standardize scheduling.</w:t>
      </w:r>
    </w:p>
    <w:p w14:paraId="1DCFDE2A" w14:textId="77777777" w:rsidR="004B38B3" w:rsidRPr="004B38B3" w:rsidRDefault="004B38B3" w:rsidP="004B38B3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Support historical documentation.</w:t>
      </w:r>
    </w:p>
    <w:p w14:paraId="4A8AC4CD" w14:textId="77777777" w:rsidR="004B38B3" w:rsidRPr="004B38B3" w:rsidRDefault="004B38B3" w:rsidP="004B38B3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Coordinate international activities.</w:t>
      </w:r>
    </w:p>
    <w:p w14:paraId="48ACDA9E" w14:textId="77777777" w:rsidR="004B38B3" w:rsidRPr="004B38B3" w:rsidRDefault="004B38B3" w:rsidP="004B38B3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Align social and religious events.</w:t>
      </w:r>
    </w:p>
    <w:p w14:paraId="2A4BB9B0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1D540F0F">
          <v:rect id="_x0000_i1781" style="width:0;height:1.5pt" o:hralign="center" o:hrstd="t" o:hr="t" fillcolor="#a0a0a0" stroked="f"/>
        </w:pict>
      </w:r>
    </w:p>
    <w:p w14:paraId="361F6A0F" w14:textId="7BB4A52B" w:rsidR="004B38B3" w:rsidRDefault="004B38B3" w:rsidP="00281F7D">
      <w:pPr>
        <w:pStyle w:val="Heading2"/>
      </w:pPr>
      <w:r w:rsidRPr="004B38B3">
        <w:t>Limitations</w:t>
      </w:r>
    </w:p>
    <w:p w14:paraId="5C315CD4" w14:textId="6CC314BE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34821C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Different calendar systems can:</w:t>
      </w:r>
    </w:p>
    <w:p w14:paraId="6F706301" w14:textId="77777777" w:rsidR="004B38B3" w:rsidRPr="004B38B3" w:rsidRDefault="004B38B3" w:rsidP="004B38B3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Produce different year numbers.</w:t>
      </w:r>
    </w:p>
    <w:p w14:paraId="459320DD" w14:textId="77777777" w:rsidR="004B38B3" w:rsidRPr="004B38B3" w:rsidRDefault="004B38B3" w:rsidP="004B38B3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Cause confusion in international communication.</w:t>
      </w:r>
    </w:p>
    <w:p w14:paraId="38608FBC" w14:textId="77777777" w:rsidR="004B38B3" w:rsidRPr="004B38B3" w:rsidRDefault="004B38B3" w:rsidP="004B38B3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Require conversions between systems.</w:t>
      </w:r>
    </w:p>
    <w:p w14:paraId="6B76E3C7" w14:textId="77777777" w:rsidR="004B38B3" w:rsidRPr="004B38B3" w:rsidRDefault="004B38B3" w:rsidP="004B38B3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Vary in the dates of religious festivals.</w:t>
      </w:r>
    </w:p>
    <w:p w14:paraId="4B0D4A3F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3CD2786F">
          <v:rect id="_x0000_i1782" style="width:0;height:1.5pt" o:hralign="center" o:hrstd="t" o:hr="t" fillcolor="#a0a0a0" stroked="f"/>
        </w:pict>
      </w:r>
    </w:p>
    <w:p w14:paraId="57E61D97" w14:textId="12FFB42A" w:rsidR="004B38B3" w:rsidRDefault="004B38B3" w:rsidP="00281F7D">
      <w:pPr>
        <w:pStyle w:val="Heading2"/>
      </w:pPr>
      <w:r w:rsidRPr="004B38B3">
        <w:lastRenderedPageBreak/>
        <w:t>Common Mistakes</w:t>
      </w:r>
    </w:p>
    <w:p w14:paraId="76AF5B8A" w14:textId="4057A462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0A075E" w14:textId="77777777" w:rsidR="004B38B3" w:rsidRPr="004B38B3" w:rsidRDefault="004B38B3" w:rsidP="004B38B3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Assuming every calendar has </w:t>
      </w:r>
      <w:r w:rsidRPr="004B38B3">
        <w:rPr>
          <w:rFonts w:ascii="Roboto Mono" w:hAnsi="Roboto Mono"/>
          <w:b/>
          <w:bCs/>
          <w:sz w:val="24"/>
          <w:szCs w:val="24"/>
        </w:rPr>
        <w:t>365 days</w:t>
      </w:r>
      <w:r w:rsidRPr="004B38B3">
        <w:rPr>
          <w:rFonts w:ascii="Roboto Mono" w:hAnsi="Roboto Mono"/>
          <w:sz w:val="24"/>
          <w:szCs w:val="24"/>
        </w:rPr>
        <w:t>.</w:t>
      </w:r>
    </w:p>
    <w:p w14:paraId="45C96F00" w14:textId="77777777" w:rsidR="004B38B3" w:rsidRPr="004B38B3" w:rsidRDefault="004B38B3" w:rsidP="004B38B3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Confusing </w:t>
      </w:r>
      <w:r w:rsidRPr="004B38B3">
        <w:rPr>
          <w:rFonts w:ascii="Roboto Mono" w:hAnsi="Roboto Mono"/>
          <w:b/>
          <w:bCs/>
          <w:sz w:val="24"/>
          <w:szCs w:val="24"/>
        </w:rPr>
        <w:t>solar</w:t>
      </w:r>
      <w:r w:rsidRPr="004B38B3">
        <w:rPr>
          <w:rFonts w:ascii="Roboto Mono" w:hAnsi="Roboto Mono"/>
          <w:sz w:val="24"/>
          <w:szCs w:val="24"/>
        </w:rPr>
        <w:t xml:space="preserve">, </w:t>
      </w:r>
      <w:r w:rsidRPr="004B38B3">
        <w:rPr>
          <w:rFonts w:ascii="Roboto Mono" w:hAnsi="Roboto Mono"/>
          <w:b/>
          <w:bCs/>
          <w:sz w:val="24"/>
          <w:szCs w:val="24"/>
        </w:rPr>
        <w:t>lunar</w:t>
      </w:r>
      <w:r w:rsidRPr="004B38B3">
        <w:rPr>
          <w:rFonts w:ascii="Roboto Mono" w:hAnsi="Roboto Mono"/>
          <w:sz w:val="24"/>
          <w:szCs w:val="24"/>
        </w:rPr>
        <w:t xml:space="preserve">, and </w:t>
      </w:r>
      <w:r w:rsidRPr="004B38B3">
        <w:rPr>
          <w:rFonts w:ascii="Roboto Mono" w:hAnsi="Roboto Mono"/>
          <w:b/>
          <w:bCs/>
          <w:sz w:val="24"/>
          <w:szCs w:val="24"/>
        </w:rPr>
        <w:t>lunisolar</w:t>
      </w:r>
      <w:r w:rsidRPr="004B38B3">
        <w:rPr>
          <w:rFonts w:ascii="Roboto Mono" w:hAnsi="Roboto Mono"/>
          <w:sz w:val="24"/>
          <w:szCs w:val="24"/>
        </w:rPr>
        <w:t xml:space="preserve"> calendars.</w:t>
      </w:r>
    </w:p>
    <w:p w14:paraId="5BB42246" w14:textId="77777777" w:rsidR="004B38B3" w:rsidRPr="004B38B3" w:rsidRDefault="004B38B3" w:rsidP="004B38B3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Assuming New Year's Day is the same in all calendar systems.</w:t>
      </w:r>
    </w:p>
    <w:p w14:paraId="2893B804" w14:textId="77777777" w:rsidR="004B38B3" w:rsidRPr="004B38B3" w:rsidRDefault="004B38B3" w:rsidP="004B38B3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Ignoring leap years or leap months.</w:t>
      </w:r>
    </w:p>
    <w:p w14:paraId="46072A19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716306D3">
          <v:rect id="_x0000_i1783" style="width:0;height:1.5pt" o:hralign="center" o:hrstd="t" o:hr="t" fillcolor="#a0a0a0" stroked="f"/>
        </w:pict>
      </w:r>
    </w:p>
    <w:p w14:paraId="1BE6E736" w14:textId="7D4A2920" w:rsidR="004B38B3" w:rsidRDefault="004B38B3" w:rsidP="00281F7D">
      <w:pPr>
        <w:pStyle w:val="Heading2"/>
      </w:pPr>
      <w:r w:rsidRPr="004B38B3">
        <w:t>Key Points</w:t>
      </w:r>
    </w:p>
    <w:p w14:paraId="2118B58D" w14:textId="4BF99EB0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40CC33" w14:textId="77777777" w:rsidR="004B38B3" w:rsidRPr="004B38B3" w:rsidRDefault="004B38B3" w:rsidP="004B38B3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A </w:t>
      </w:r>
      <w:r w:rsidRPr="004B38B3">
        <w:rPr>
          <w:rFonts w:ascii="Roboto Mono" w:hAnsi="Roboto Mono"/>
          <w:b/>
          <w:bCs/>
          <w:sz w:val="24"/>
          <w:szCs w:val="24"/>
        </w:rPr>
        <w:t>Calendar System</w:t>
      </w:r>
      <w:r w:rsidRPr="004B38B3">
        <w:rPr>
          <w:rFonts w:ascii="Roboto Mono" w:hAnsi="Roboto Mono"/>
          <w:sz w:val="24"/>
          <w:szCs w:val="24"/>
        </w:rPr>
        <w:t xml:space="preserve"> organizes time into </w:t>
      </w:r>
      <w:r w:rsidRPr="004B38B3">
        <w:rPr>
          <w:rFonts w:ascii="Roboto Mono" w:hAnsi="Roboto Mono"/>
          <w:b/>
          <w:bCs/>
          <w:sz w:val="24"/>
          <w:szCs w:val="24"/>
        </w:rPr>
        <w:t>days, weeks, months, and years</w:t>
      </w:r>
      <w:r w:rsidRPr="004B38B3">
        <w:rPr>
          <w:rFonts w:ascii="Roboto Mono" w:hAnsi="Roboto Mono"/>
          <w:sz w:val="24"/>
          <w:szCs w:val="24"/>
        </w:rPr>
        <w:t>.</w:t>
      </w:r>
    </w:p>
    <w:p w14:paraId="44E6823D" w14:textId="77777777" w:rsidR="004B38B3" w:rsidRPr="004B38B3" w:rsidRDefault="004B38B3" w:rsidP="004B38B3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>The three main categories are:</w:t>
      </w:r>
    </w:p>
    <w:p w14:paraId="5A1F4376" w14:textId="77777777" w:rsidR="004B38B3" w:rsidRPr="004B38B3" w:rsidRDefault="004B38B3" w:rsidP="004B38B3">
      <w:pPr>
        <w:numPr>
          <w:ilvl w:val="1"/>
          <w:numId w:val="2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Solar Calendar</w:t>
      </w:r>
    </w:p>
    <w:p w14:paraId="7C6BF5E2" w14:textId="77777777" w:rsidR="004B38B3" w:rsidRPr="004B38B3" w:rsidRDefault="004B38B3" w:rsidP="004B38B3">
      <w:pPr>
        <w:numPr>
          <w:ilvl w:val="1"/>
          <w:numId w:val="2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Lunar Calendar</w:t>
      </w:r>
    </w:p>
    <w:p w14:paraId="54C4CE25" w14:textId="77777777" w:rsidR="004B38B3" w:rsidRPr="004B38B3" w:rsidRDefault="004B38B3" w:rsidP="004B38B3">
      <w:pPr>
        <w:numPr>
          <w:ilvl w:val="1"/>
          <w:numId w:val="2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b/>
          <w:bCs/>
          <w:sz w:val="24"/>
          <w:szCs w:val="24"/>
        </w:rPr>
        <w:t>Lunisolar Calendar</w:t>
      </w:r>
    </w:p>
    <w:p w14:paraId="1D2542C7" w14:textId="77777777" w:rsidR="004B38B3" w:rsidRPr="004B38B3" w:rsidRDefault="004B38B3" w:rsidP="004B38B3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The </w:t>
      </w:r>
      <w:r w:rsidRPr="004B38B3">
        <w:rPr>
          <w:rFonts w:ascii="Roboto Mono" w:hAnsi="Roboto Mono"/>
          <w:b/>
          <w:bCs/>
          <w:sz w:val="24"/>
          <w:szCs w:val="24"/>
        </w:rPr>
        <w:t>Gregorian Calendar</w:t>
      </w:r>
      <w:r w:rsidRPr="004B38B3">
        <w:rPr>
          <w:rFonts w:ascii="Roboto Mono" w:hAnsi="Roboto Mono"/>
          <w:sz w:val="24"/>
          <w:szCs w:val="24"/>
        </w:rPr>
        <w:t xml:space="preserve"> is the world's standard civil calendar.</w:t>
      </w:r>
    </w:p>
    <w:p w14:paraId="397F7DE5" w14:textId="77777777" w:rsidR="004B38B3" w:rsidRPr="004B38B3" w:rsidRDefault="004B38B3" w:rsidP="004B38B3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Different calendar systems serve different </w:t>
      </w:r>
      <w:r w:rsidRPr="004B38B3">
        <w:rPr>
          <w:rFonts w:ascii="Roboto Mono" w:hAnsi="Roboto Mono"/>
          <w:b/>
          <w:bCs/>
          <w:sz w:val="24"/>
          <w:szCs w:val="24"/>
        </w:rPr>
        <w:t>civil, cultural, and religious purposes</w:t>
      </w:r>
      <w:r w:rsidRPr="004B38B3">
        <w:rPr>
          <w:rFonts w:ascii="Roboto Mono" w:hAnsi="Roboto Mono"/>
          <w:sz w:val="24"/>
          <w:szCs w:val="24"/>
        </w:rPr>
        <w:t>.</w:t>
      </w:r>
    </w:p>
    <w:p w14:paraId="6B0D9D78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pict w14:anchorId="7F09B7F2">
          <v:rect id="_x0000_i1784" style="width:0;height:1.5pt" o:hralign="center" o:hrstd="t" o:hr="t" fillcolor="#a0a0a0" stroked="f"/>
        </w:pict>
      </w:r>
    </w:p>
    <w:p w14:paraId="045EF849" w14:textId="4249B62E" w:rsidR="004B38B3" w:rsidRDefault="004B38B3" w:rsidP="00281F7D">
      <w:pPr>
        <w:pStyle w:val="Heading2"/>
      </w:pPr>
      <w:r w:rsidRPr="004B38B3">
        <w:t>Conclusion</w:t>
      </w:r>
    </w:p>
    <w:p w14:paraId="20DEE04C" w14:textId="214F986E" w:rsidR="00281F7D" w:rsidRPr="00281F7D" w:rsidRDefault="00281F7D" w:rsidP="00281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67CD61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  <w:r w:rsidRPr="004B38B3">
        <w:rPr>
          <w:rFonts w:ascii="Roboto Mono" w:hAnsi="Roboto Mono"/>
          <w:sz w:val="24"/>
          <w:szCs w:val="24"/>
        </w:rPr>
        <w:t xml:space="preserve">A </w:t>
      </w:r>
      <w:r w:rsidRPr="004B38B3">
        <w:rPr>
          <w:rFonts w:ascii="Roboto Mono" w:hAnsi="Roboto Mono"/>
          <w:b/>
          <w:bCs/>
          <w:sz w:val="24"/>
          <w:szCs w:val="24"/>
        </w:rPr>
        <w:t>Calendar System</w:t>
      </w:r>
      <w:r w:rsidRPr="004B38B3">
        <w:rPr>
          <w:rFonts w:ascii="Roboto Mono" w:hAnsi="Roboto Mono"/>
          <w:sz w:val="24"/>
          <w:szCs w:val="24"/>
        </w:rPr>
        <w:t xml:space="preserve"> is a structured framework for measuring and organizing time based on astronomical cycles and cultural traditions. Solar calendars, such as the </w:t>
      </w:r>
      <w:r w:rsidRPr="004B38B3">
        <w:rPr>
          <w:rFonts w:ascii="Roboto Mono" w:hAnsi="Roboto Mono"/>
          <w:b/>
          <w:bCs/>
          <w:sz w:val="24"/>
          <w:szCs w:val="24"/>
        </w:rPr>
        <w:t>Gregorian Calendar</w:t>
      </w:r>
      <w:r w:rsidRPr="004B38B3">
        <w:rPr>
          <w:rFonts w:ascii="Roboto Mono" w:hAnsi="Roboto Mono"/>
          <w:sz w:val="24"/>
          <w:szCs w:val="24"/>
        </w:rPr>
        <w:t xml:space="preserve">, are designed to follow the Earth's orbit around the Sun and are used for most civil purposes. Lunar calendars, like the </w:t>
      </w:r>
      <w:r w:rsidRPr="004B38B3">
        <w:rPr>
          <w:rFonts w:ascii="Roboto Mono" w:hAnsi="Roboto Mono"/>
          <w:b/>
          <w:bCs/>
          <w:sz w:val="24"/>
          <w:szCs w:val="24"/>
        </w:rPr>
        <w:t>Islamic (Hijri) Calendar</w:t>
      </w:r>
      <w:r w:rsidRPr="004B38B3">
        <w:rPr>
          <w:rFonts w:ascii="Roboto Mono" w:hAnsi="Roboto Mono"/>
          <w:sz w:val="24"/>
          <w:szCs w:val="24"/>
        </w:rPr>
        <w:t xml:space="preserve">, follow the phases of the Moon, while lunisolar </w:t>
      </w:r>
      <w:r w:rsidRPr="004B38B3">
        <w:rPr>
          <w:rFonts w:ascii="Roboto Mono" w:hAnsi="Roboto Mono"/>
          <w:sz w:val="24"/>
          <w:szCs w:val="24"/>
        </w:rPr>
        <w:lastRenderedPageBreak/>
        <w:t xml:space="preserve">calendars, such as the </w:t>
      </w:r>
      <w:r w:rsidRPr="004B38B3">
        <w:rPr>
          <w:rFonts w:ascii="Roboto Mono" w:hAnsi="Roboto Mono"/>
          <w:b/>
          <w:bCs/>
          <w:sz w:val="24"/>
          <w:szCs w:val="24"/>
        </w:rPr>
        <w:t>Hebrew</w:t>
      </w:r>
      <w:r w:rsidRPr="004B38B3">
        <w:rPr>
          <w:rFonts w:ascii="Roboto Mono" w:hAnsi="Roboto Mono"/>
          <w:sz w:val="24"/>
          <w:szCs w:val="24"/>
        </w:rPr>
        <w:t xml:space="preserve"> and </w:t>
      </w:r>
      <w:r w:rsidRPr="004B38B3">
        <w:rPr>
          <w:rFonts w:ascii="Roboto Mono" w:hAnsi="Roboto Mono"/>
          <w:b/>
          <w:bCs/>
          <w:sz w:val="24"/>
          <w:szCs w:val="24"/>
        </w:rPr>
        <w:t>Chinese</w:t>
      </w:r>
      <w:r w:rsidRPr="004B38B3">
        <w:rPr>
          <w:rFonts w:ascii="Roboto Mono" w:hAnsi="Roboto Mono"/>
          <w:sz w:val="24"/>
          <w:szCs w:val="24"/>
        </w:rPr>
        <w:t xml:space="preserve"> calendars, combine lunar months with periodic adjustments to remain aligned with the seasons. Together, these systems support daily life, historical record keeping, scientific observation, agriculture, and religious practices around the world.</w:t>
      </w:r>
    </w:p>
    <w:p w14:paraId="59166B81" w14:textId="77777777" w:rsidR="004B38B3" w:rsidRPr="004B38B3" w:rsidRDefault="004B38B3" w:rsidP="004B38B3">
      <w:pPr>
        <w:rPr>
          <w:rFonts w:ascii="Roboto Mono" w:hAnsi="Roboto Mono"/>
          <w:sz w:val="24"/>
          <w:szCs w:val="24"/>
        </w:rPr>
      </w:pPr>
    </w:p>
    <w:sectPr w:rsidR="004B38B3" w:rsidRPr="004B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6465"/>
    <w:multiLevelType w:val="multilevel"/>
    <w:tmpl w:val="879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46D3"/>
    <w:multiLevelType w:val="multilevel"/>
    <w:tmpl w:val="A8B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5356"/>
    <w:multiLevelType w:val="multilevel"/>
    <w:tmpl w:val="9F7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12BD6"/>
    <w:multiLevelType w:val="multilevel"/>
    <w:tmpl w:val="FCD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65CD"/>
    <w:multiLevelType w:val="multilevel"/>
    <w:tmpl w:val="5D7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D47A1"/>
    <w:multiLevelType w:val="multilevel"/>
    <w:tmpl w:val="7964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35BBC"/>
    <w:multiLevelType w:val="multilevel"/>
    <w:tmpl w:val="20B6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67D89"/>
    <w:multiLevelType w:val="multilevel"/>
    <w:tmpl w:val="8B7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92206"/>
    <w:multiLevelType w:val="multilevel"/>
    <w:tmpl w:val="E39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26247"/>
    <w:multiLevelType w:val="multilevel"/>
    <w:tmpl w:val="FFD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D25EB"/>
    <w:multiLevelType w:val="multilevel"/>
    <w:tmpl w:val="9F68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C0795"/>
    <w:multiLevelType w:val="multilevel"/>
    <w:tmpl w:val="286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42995"/>
    <w:multiLevelType w:val="multilevel"/>
    <w:tmpl w:val="DCF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A5B56"/>
    <w:multiLevelType w:val="multilevel"/>
    <w:tmpl w:val="544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B1180"/>
    <w:multiLevelType w:val="multilevel"/>
    <w:tmpl w:val="309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C2B1A"/>
    <w:multiLevelType w:val="multilevel"/>
    <w:tmpl w:val="8850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55465"/>
    <w:multiLevelType w:val="multilevel"/>
    <w:tmpl w:val="C648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217F9"/>
    <w:multiLevelType w:val="multilevel"/>
    <w:tmpl w:val="A2A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F2B70"/>
    <w:multiLevelType w:val="multilevel"/>
    <w:tmpl w:val="53C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B2C64"/>
    <w:multiLevelType w:val="multilevel"/>
    <w:tmpl w:val="6134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12147"/>
    <w:multiLevelType w:val="multilevel"/>
    <w:tmpl w:val="B37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B0C81"/>
    <w:multiLevelType w:val="multilevel"/>
    <w:tmpl w:val="DD46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F43AD"/>
    <w:multiLevelType w:val="multilevel"/>
    <w:tmpl w:val="06EC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03BC4"/>
    <w:multiLevelType w:val="multilevel"/>
    <w:tmpl w:val="0B62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56AD9"/>
    <w:multiLevelType w:val="multilevel"/>
    <w:tmpl w:val="B4E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20921"/>
    <w:multiLevelType w:val="multilevel"/>
    <w:tmpl w:val="C354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83D50"/>
    <w:multiLevelType w:val="multilevel"/>
    <w:tmpl w:val="E59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F22A7"/>
    <w:multiLevelType w:val="multilevel"/>
    <w:tmpl w:val="0E2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25"/>
  </w:num>
  <w:num w:numId="4">
    <w:abstractNumId w:val="15"/>
  </w:num>
  <w:num w:numId="5">
    <w:abstractNumId w:val="3"/>
  </w:num>
  <w:num w:numId="6">
    <w:abstractNumId w:val="12"/>
  </w:num>
  <w:num w:numId="7">
    <w:abstractNumId w:val="1"/>
  </w:num>
  <w:num w:numId="8">
    <w:abstractNumId w:val="19"/>
  </w:num>
  <w:num w:numId="9">
    <w:abstractNumId w:val="11"/>
  </w:num>
  <w:num w:numId="10">
    <w:abstractNumId w:val="27"/>
  </w:num>
  <w:num w:numId="11">
    <w:abstractNumId w:val="2"/>
  </w:num>
  <w:num w:numId="12">
    <w:abstractNumId w:val="8"/>
  </w:num>
  <w:num w:numId="13">
    <w:abstractNumId w:val="16"/>
  </w:num>
  <w:num w:numId="14">
    <w:abstractNumId w:val="17"/>
  </w:num>
  <w:num w:numId="15">
    <w:abstractNumId w:val="7"/>
  </w:num>
  <w:num w:numId="16">
    <w:abstractNumId w:val="6"/>
  </w:num>
  <w:num w:numId="17">
    <w:abstractNumId w:val="22"/>
  </w:num>
  <w:num w:numId="18">
    <w:abstractNumId w:val="13"/>
  </w:num>
  <w:num w:numId="19">
    <w:abstractNumId w:val="9"/>
  </w:num>
  <w:num w:numId="20">
    <w:abstractNumId w:val="24"/>
  </w:num>
  <w:num w:numId="21">
    <w:abstractNumId w:val="21"/>
  </w:num>
  <w:num w:numId="22">
    <w:abstractNumId w:val="18"/>
  </w:num>
  <w:num w:numId="23">
    <w:abstractNumId w:val="10"/>
  </w:num>
  <w:num w:numId="24">
    <w:abstractNumId w:val="4"/>
  </w:num>
  <w:num w:numId="25">
    <w:abstractNumId w:val="23"/>
  </w:num>
  <w:num w:numId="26">
    <w:abstractNumId w:val="5"/>
  </w:num>
  <w:num w:numId="27">
    <w:abstractNumId w:val="2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98"/>
    <w:rsid w:val="000B005C"/>
    <w:rsid w:val="000B21A4"/>
    <w:rsid w:val="00281F7D"/>
    <w:rsid w:val="004B38B3"/>
    <w:rsid w:val="00583946"/>
    <w:rsid w:val="006331BF"/>
    <w:rsid w:val="00747016"/>
    <w:rsid w:val="00A07CA7"/>
    <w:rsid w:val="00AD6554"/>
    <w:rsid w:val="00C1128A"/>
    <w:rsid w:val="00ED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EEAD"/>
  <w15:chartTrackingRefBased/>
  <w15:docId w15:val="{E0ECD55B-A6D4-4899-84E3-D8BBAD29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8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8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38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38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39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15</cp:revision>
  <dcterms:created xsi:type="dcterms:W3CDTF">2026-07-28T11:57:00Z</dcterms:created>
  <dcterms:modified xsi:type="dcterms:W3CDTF">2026-07-28T12:08:00Z</dcterms:modified>
</cp:coreProperties>
</file>