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5DAE" w14:textId="0D824F41" w:rsidR="00A70480" w:rsidRDefault="00FE34AA" w:rsidP="00FE34AA">
      <w:pPr>
        <w:pStyle w:val="Heading1"/>
      </w:pPr>
      <w:r w:rsidRPr="004B38B3">
        <w:t>Lunar Calendar</w:t>
      </w:r>
    </w:p>
    <w:p w14:paraId="260EFBC6" w14:textId="1A4C089D" w:rsidR="00FE34AA" w:rsidRPr="00FE34AA" w:rsidRDefault="00FE34AA" w:rsidP="00FE34A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DDAD21" w14:textId="2E760468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  <w:noProof/>
        </w:rPr>
        <w:drawing>
          <wp:inline distT="0" distB="0" distL="0" distR="0" wp14:anchorId="7866EB71" wp14:editId="5B037395">
            <wp:extent cx="5943600" cy="1795780"/>
            <wp:effectExtent l="0" t="0" r="0" b="0"/>
            <wp:docPr id="9153341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7886D" w14:textId="2F1D99C3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  <w:noProof/>
        </w:rPr>
        <w:lastRenderedPageBreak/>
        <w:drawing>
          <wp:inline distT="0" distB="0" distL="0" distR="0" wp14:anchorId="1F634BDC" wp14:editId="4220FE43">
            <wp:extent cx="5817870" cy="8229600"/>
            <wp:effectExtent l="0" t="0" r="0" b="0"/>
            <wp:docPr id="175607610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9BBB4" w14:textId="1D03BE3B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  <w:noProof/>
        </w:rPr>
        <w:lastRenderedPageBreak/>
        <w:drawing>
          <wp:inline distT="0" distB="0" distL="0" distR="0" wp14:anchorId="3F61E980" wp14:editId="55F8BABE">
            <wp:extent cx="5943600" cy="3962400"/>
            <wp:effectExtent l="0" t="0" r="0" b="0"/>
            <wp:docPr id="41989801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B6D7" w14:textId="6EF65AC5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  <w:noProof/>
        </w:rPr>
        <w:lastRenderedPageBreak/>
        <w:drawing>
          <wp:inline distT="0" distB="0" distL="0" distR="0" wp14:anchorId="2A479E48" wp14:editId="1E524A4A">
            <wp:extent cx="5760720" cy="8229600"/>
            <wp:effectExtent l="0" t="0" r="0" b="0"/>
            <wp:docPr id="53468308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36C4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lastRenderedPageBreak/>
        <w:t xml:space="preserve">A </w:t>
      </w:r>
      <w:r w:rsidRPr="00FE34AA">
        <w:rPr>
          <w:rFonts w:ascii="Roboto Mono" w:hAnsi="Roboto Mono"/>
          <w:b/>
          <w:bCs/>
        </w:rPr>
        <w:t>Lunar Calendar</w:t>
      </w:r>
      <w:r w:rsidRPr="00FE34AA">
        <w:rPr>
          <w:rFonts w:ascii="Roboto Mono" w:hAnsi="Roboto Mono"/>
        </w:rPr>
        <w:t xml:space="preserve"> is a calendar system based on the </w:t>
      </w:r>
      <w:r w:rsidRPr="00FE34AA">
        <w:rPr>
          <w:rFonts w:ascii="Roboto Mono" w:hAnsi="Roboto Mono"/>
          <w:b/>
          <w:bCs/>
        </w:rPr>
        <w:t>phases of the Moon</w:t>
      </w:r>
      <w:r w:rsidRPr="00FE34AA">
        <w:rPr>
          <w:rFonts w:ascii="Roboto Mono" w:hAnsi="Roboto Mono"/>
        </w:rPr>
        <w:t xml:space="preserve">. In a lunar calendar, each month begins with a </w:t>
      </w:r>
      <w:r w:rsidRPr="00FE34AA">
        <w:rPr>
          <w:rFonts w:ascii="Roboto Mono" w:hAnsi="Roboto Mono"/>
          <w:b/>
          <w:bCs/>
        </w:rPr>
        <w:t>new lunar cycle</w:t>
      </w:r>
      <w:r w:rsidRPr="00FE34AA">
        <w:rPr>
          <w:rFonts w:ascii="Roboto Mono" w:hAnsi="Roboto Mono"/>
        </w:rPr>
        <w:t xml:space="preserve">, and the year is made up of </w:t>
      </w:r>
      <w:r w:rsidRPr="00FE34AA">
        <w:rPr>
          <w:rFonts w:ascii="Roboto Mono" w:hAnsi="Roboto Mono"/>
          <w:b/>
          <w:bCs/>
        </w:rPr>
        <w:t>12 lunar months</w:t>
      </w:r>
      <w:r w:rsidRPr="00FE34AA">
        <w:rPr>
          <w:rFonts w:ascii="Roboto Mono" w:hAnsi="Roboto Mono"/>
        </w:rPr>
        <w:t>.</w:t>
      </w:r>
    </w:p>
    <w:p w14:paraId="0ECABCD2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 xml:space="preserve">Unlike a solar calendar, a lunar calendar does </w:t>
      </w:r>
      <w:r w:rsidRPr="00FE34AA">
        <w:rPr>
          <w:rFonts w:ascii="Roboto Mono" w:hAnsi="Roboto Mono"/>
          <w:b/>
          <w:bCs/>
        </w:rPr>
        <w:t>not</w:t>
      </w:r>
      <w:r w:rsidRPr="00FE34AA">
        <w:rPr>
          <w:rFonts w:ascii="Roboto Mono" w:hAnsi="Roboto Mono"/>
        </w:rPr>
        <w:t xml:space="preserve"> remain synchronized with the Earth's seasons because its year is approximately </w:t>
      </w:r>
      <w:r w:rsidRPr="00FE34AA">
        <w:rPr>
          <w:rFonts w:ascii="Roboto Mono" w:hAnsi="Roboto Mono"/>
          <w:b/>
          <w:bCs/>
        </w:rPr>
        <w:t>11 days shorter</w:t>
      </w:r>
      <w:r w:rsidRPr="00FE34AA">
        <w:rPr>
          <w:rFonts w:ascii="Roboto Mono" w:hAnsi="Roboto Mono"/>
        </w:rPr>
        <w:t xml:space="preserve"> than a solar year.</w:t>
      </w:r>
    </w:p>
    <w:p w14:paraId="12BA7FEF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 xml:space="preserve">The best-known example of a lunar calendar is the </w:t>
      </w:r>
      <w:r w:rsidRPr="00FE34AA">
        <w:rPr>
          <w:rFonts w:ascii="Roboto Mono" w:hAnsi="Roboto Mono"/>
          <w:b/>
          <w:bCs/>
        </w:rPr>
        <w:t>Islamic (Hijri) Calendar</w:t>
      </w:r>
      <w:r w:rsidRPr="00FE34AA">
        <w:rPr>
          <w:rFonts w:ascii="Roboto Mono" w:hAnsi="Roboto Mono"/>
        </w:rPr>
        <w:t>.</w:t>
      </w:r>
    </w:p>
    <w:p w14:paraId="17CABDC8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188FEE46">
          <v:rect id="_x0000_i1025" style="width:0;height:1.5pt" o:hralign="center" o:hrstd="t" o:hr="t" fillcolor="#a0a0a0" stroked="f"/>
        </w:pict>
      </w:r>
    </w:p>
    <w:p w14:paraId="57DF5FD8" w14:textId="77777777" w:rsidR="00FE34AA" w:rsidRDefault="00FE34AA" w:rsidP="00FE34AA">
      <w:pPr>
        <w:pStyle w:val="Heading2"/>
      </w:pPr>
      <w:r w:rsidRPr="00FE34AA">
        <w:t>Definition</w:t>
      </w:r>
    </w:p>
    <w:p w14:paraId="4E083365" w14:textId="2BA87765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6CD888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  <w:b/>
          <w:bCs/>
        </w:rPr>
        <w:t>A Lunar Calendar is a calendar system in which months are determined by the Moon's phases, and the year consists of twelve lunar months.</w:t>
      </w:r>
    </w:p>
    <w:p w14:paraId="7DBBA4EE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64B4BD28">
          <v:rect id="_x0000_i1026" style="width:0;height:1.5pt" o:hralign="center" o:hrstd="t" o:hr="t" fillcolor="#a0a0a0" stroked="f"/>
        </w:pict>
      </w:r>
    </w:p>
    <w:p w14:paraId="22B34243" w14:textId="77777777" w:rsidR="00FE34AA" w:rsidRDefault="00FE34AA" w:rsidP="00FE34AA">
      <w:pPr>
        <w:pStyle w:val="Heading2"/>
      </w:pPr>
      <w:r w:rsidRPr="00FE34AA">
        <w:t>Purpose</w:t>
      </w:r>
    </w:p>
    <w:p w14:paraId="3D809E96" w14:textId="0A50B6F7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01CB4C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>A lunar calendar is used to:</w:t>
      </w:r>
    </w:p>
    <w:p w14:paraId="29E0FCF9" w14:textId="77777777" w:rsidR="00FE34AA" w:rsidRPr="00FE34AA" w:rsidRDefault="00FE34AA" w:rsidP="00FE34AA">
      <w:pPr>
        <w:numPr>
          <w:ilvl w:val="0"/>
          <w:numId w:val="1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Measure time using the Moon's cycles.</w:t>
      </w:r>
    </w:p>
    <w:p w14:paraId="3755B88B" w14:textId="77777777" w:rsidR="00FE34AA" w:rsidRPr="00FE34AA" w:rsidRDefault="00FE34AA" w:rsidP="00FE34AA">
      <w:pPr>
        <w:numPr>
          <w:ilvl w:val="0"/>
          <w:numId w:val="1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Determine religious observances.</w:t>
      </w:r>
    </w:p>
    <w:p w14:paraId="6E958F66" w14:textId="77777777" w:rsidR="00FE34AA" w:rsidRPr="00FE34AA" w:rsidRDefault="00FE34AA" w:rsidP="00FE34AA">
      <w:pPr>
        <w:numPr>
          <w:ilvl w:val="0"/>
          <w:numId w:val="1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Schedule traditional festivals.</w:t>
      </w:r>
    </w:p>
    <w:p w14:paraId="7AAB3343" w14:textId="77777777" w:rsidR="00FE34AA" w:rsidRPr="00FE34AA" w:rsidRDefault="00FE34AA" w:rsidP="00FE34AA">
      <w:pPr>
        <w:numPr>
          <w:ilvl w:val="0"/>
          <w:numId w:val="1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Record historical dates.</w:t>
      </w:r>
    </w:p>
    <w:p w14:paraId="14DA913F" w14:textId="77777777" w:rsidR="00FE34AA" w:rsidRPr="00FE34AA" w:rsidRDefault="00FE34AA" w:rsidP="00FE34AA">
      <w:pPr>
        <w:numPr>
          <w:ilvl w:val="0"/>
          <w:numId w:val="1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Organize cultural events.</w:t>
      </w:r>
    </w:p>
    <w:p w14:paraId="2002D3C3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04C99D8C">
          <v:rect id="_x0000_i1027" style="width:0;height:1.5pt" o:hralign="center" o:hrstd="t" o:hr="t" fillcolor="#a0a0a0" stroked="f"/>
        </w:pict>
      </w:r>
    </w:p>
    <w:p w14:paraId="2782AA52" w14:textId="77777777" w:rsidR="00FE34AA" w:rsidRDefault="00FE34AA" w:rsidP="00FE34AA">
      <w:pPr>
        <w:pStyle w:val="Heading2"/>
      </w:pPr>
      <w:r w:rsidRPr="00FE34AA">
        <w:t>Astronomical Basis</w:t>
      </w:r>
    </w:p>
    <w:p w14:paraId="5A20EF24" w14:textId="7B877839" w:rsidR="00FE34AA" w:rsidRDefault="00FE34AA" w:rsidP="00534E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92DADE" w14:textId="77777777" w:rsidR="00534EA2" w:rsidRPr="00534EA2" w:rsidRDefault="00534EA2" w:rsidP="00534EA2">
      <w:pPr>
        <w:rPr>
          <w:rFonts w:ascii="Roboto Mono" w:hAnsi="Roboto Mono"/>
        </w:rPr>
      </w:pPr>
      <w:r w:rsidRPr="00534EA2">
        <w:rPr>
          <w:rFonts w:ascii="Roboto Mono" w:hAnsi="Roboto Mono"/>
        </w:rPr>
        <w:lastRenderedPageBreak/>
        <w:t xml:space="preserve">A lunar calendar is based on the </w:t>
      </w:r>
      <w:r w:rsidRPr="00534EA2">
        <w:rPr>
          <w:rFonts w:ascii="Roboto Mono" w:hAnsi="Roboto Mono"/>
          <w:b/>
          <w:bCs/>
        </w:rPr>
        <w:t>synodic month</w:t>
      </w:r>
      <w:r w:rsidRPr="00534EA2">
        <w:rPr>
          <w:rFonts w:ascii="Roboto Mono" w:hAnsi="Roboto Mono"/>
        </w:rPr>
        <w:t>, which is the time between two successive new moons.</w:t>
      </w:r>
    </w:p>
    <w:p w14:paraId="0DE3360B" w14:textId="77777777" w:rsidR="00534EA2" w:rsidRPr="00534EA2" w:rsidRDefault="00534EA2" w:rsidP="00534EA2">
      <w:pPr>
        <w:rPr>
          <w:rFonts w:ascii="Roboto Mono" w:hAnsi="Roboto Mono"/>
        </w:rPr>
      </w:pPr>
      <w:r w:rsidRPr="00534EA2">
        <w:rPr>
          <w:rFonts w:ascii="Roboto Mono" w:hAnsi="Roboto Mono"/>
        </w:rPr>
        <w:t>Average length of one lunar month:</w:t>
      </w:r>
    </w:p>
    <w:p w14:paraId="609CEABB" w14:textId="56F8B1F0" w:rsidR="00534EA2" w:rsidRPr="00534EA2" w:rsidRDefault="00534EA2" w:rsidP="00534E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29.5306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EE6049C" w14:textId="77777777" w:rsidR="00534EA2" w:rsidRPr="00534EA2" w:rsidRDefault="00534EA2" w:rsidP="00534EA2">
      <w:pPr>
        <w:rPr>
          <w:rFonts w:ascii="Roboto Mono" w:hAnsi="Roboto Mono"/>
        </w:rPr>
      </w:pPr>
      <w:r w:rsidRPr="00534EA2">
        <w:rPr>
          <w:rFonts w:ascii="Roboto Mono" w:hAnsi="Roboto Mono"/>
        </w:rPr>
        <w:t>A lunar year consists of:</w:t>
      </w:r>
    </w:p>
    <w:p w14:paraId="3C831477" w14:textId="22F92F29" w:rsidR="00FE34AA" w:rsidRPr="00FE34AA" w:rsidRDefault="00534EA2" w:rsidP="00534E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12×29.5306≈354.37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  <w:r w:rsidR="00000000">
        <w:rPr>
          <w:rFonts w:ascii="Roboto Mono" w:hAnsi="Roboto Mono"/>
        </w:rPr>
        <w:pict w14:anchorId="45ADBA8F">
          <v:rect id="_x0000_i1028" style="width:0;height:1.5pt" o:hralign="center" o:hrstd="t" o:hr="t" fillcolor="#a0a0a0" stroked="f"/>
        </w:pict>
      </w:r>
    </w:p>
    <w:p w14:paraId="0BB4F1A6" w14:textId="77777777" w:rsidR="00FE34AA" w:rsidRDefault="00FE34AA" w:rsidP="00FE34AA">
      <w:pPr>
        <w:pStyle w:val="Heading2"/>
      </w:pPr>
      <w:r w:rsidRPr="00FE34AA">
        <w:t>Main Characteristics</w:t>
      </w:r>
    </w:p>
    <w:p w14:paraId="2067AD51" w14:textId="4470C435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A72DAB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>A lunar calendar typically has:</w:t>
      </w:r>
    </w:p>
    <w:p w14:paraId="238FD416" w14:textId="77777777" w:rsidR="00FE34AA" w:rsidRPr="00FE34AA" w:rsidRDefault="00FE34AA" w:rsidP="00FE34AA">
      <w:pPr>
        <w:numPr>
          <w:ilvl w:val="0"/>
          <w:numId w:val="2"/>
        </w:numPr>
        <w:rPr>
          <w:rFonts w:ascii="Roboto Mono" w:hAnsi="Roboto Mono"/>
        </w:rPr>
      </w:pPr>
      <w:r w:rsidRPr="00FE34AA">
        <w:rPr>
          <w:rFonts w:ascii="Roboto Mono" w:hAnsi="Roboto Mono"/>
          <w:b/>
          <w:bCs/>
        </w:rPr>
        <w:t>12 lunar months</w:t>
      </w:r>
    </w:p>
    <w:p w14:paraId="5FC81719" w14:textId="77777777" w:rsidR="00FE34AA" w:rsidRPr="00FE34AA" w:rsidRDefault="00FE34AA" w:rsidP="00FE34AA">
      <w:pPr>
        <w:numPr>
          <w:ilvl w:val="0"/>
          <w:numId w:val="2"/>
        </w:numPr>
        <w:rPr>
          <w:rFonts w:ascii="Roboto Mono" w:hAnsi="Roboto Mono"/>
        </w:rPr>
      </w:pPr>
      <w:r w:rsidRPr="00FE34AA">
        <w:rPr>
          <w:rFonts w:ascii="Roboto Mono" w:hAnsi="Roboto Mono"/>
          <w:b/>
          <w:bCs/>
        </w:rPr>
        <w:t>354 or 355 days</w:t>
      </w:r>
      <w:r w:rsidRPr="00FE34AA">
        <w:rPr>
          <w:rFonts w:ascii="Roboto Mono" w:hAnsi="Roboto Mono"/>
        </w:rPr>
        <w:t xml:space="preserve"> per year</w:t>
      </w:r>
    </w:p>
    <w:p w14:paraId="1A2B0263" w14:textId="77777777" w:rsidR="00FE34AA" w:rsidRPr="00FE34AA" w:rsidRDefault="00FE34AA" w:rsidP="00FE34AA">
      <w:pPr>
        <w:numPr>
          <w:ilvl w:val="0"/>
          <w:numId w:val="2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 xml:space="preserve">Months of </w:t>
      </w:r>
      <w:r w:rsidRPr="00FE34AA">
        <w:rPr>
          <w:rFonts w:ascii="Roboto Mono" w:hAnsi="Roboto Mono"/>
          <w:b/>
          <w:bCs/>
        </w:rPr>
        <w:t>29 or 30 days</w:t>
      </w:r>
    </w:p>
    <w:p w14:paraId="7F073D71" w14:textId="77777777" w:rsidR="00FE34AA" w:rsidRPr="00FE34AA" w:rsidRDefault="00FE34AA" w:rsidP="00FE34AA">
      <w:pPr>
        <w:numPr>
          <w:ilvl w:val="0"/>
          <w:numId w:val="2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No natural alignment with the seasons</w:t>
      </w:r>
    </w:p>
    <w:p w14:paraId="53CD2211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34DACA5B">
          <v:rect id="_x0000_i1029" style="width:0;height:1.5pt" o:hralign="center" o:hrstd="t" o:hr="t" fillcolor="#a0a0a0" stroked="f"/>
        </w:pict>
      </w:r>
    </w:p>
    <w:p w14:paraId="7FA0D67D" w14:textId="77777777" w:rsidR="00FE34AA" w:rsidRDefault="00FE34AA" w:rsidP="00FE34AA">
      <w:pPr>
        <w:pStyle w:val="Heading2"/>
      </w:pPr>
      <w:r w:rsidRPr="00FE34AA">
        <w:t>Components</w:t>
      </w:r>
    </w:p>
    <w:p w14:paraId="11F96A82" w14:textId="2877C11D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518453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>A lunar calendar consists of:</w:t>
      </w:r>
    </w:p>
    <w:p w14:paraId="4A4E5B5D" w14:textId="77777777" w:rsidR="00FE34AA" w:rsidRPr="00FE34AA" w:rsidRDefault="00FE34AA" w:rsidP="00FE34AA">
      <w:pPr>
        <w:numPr>
          <w:ilvl w:val="0"/>
          <w:numId w:val="3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Day</w:t>
      </w:r>
    </w:p>
    <w:p w14:paraId="3B13D840" w14:textId="77777777" w:rsidR="00FE34AA" w:rsidRPr="00FE34AA" w:rsidRDefault="00FE34AA" w:rsidP="00FE34AA">
      <w:pPr>
        <w:numPr>
          <w:ilvl w:val="0"/>
          <w:numId w:val="3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Week</w:t>
      </w:r>
    </w:p>
    <w:p w14:paraId="035BE473" w14:textId="77777777" w:rsidR="00FE34AA" w:rsidRPr="00FE34AA" w:rsidRDefault="00FE34AA" w:rsidP="00FE34AA">
      <w:pPr>
        <w:numPr>
          <w:ilvl w:val="0"/>
          <w:numId w:val="3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Lunar month</w:t>
      </w:r>
    </w:p>
    <w:p w14:paraId="7757B10B" w14:textId="77777777" w:rsidR="00FE34AA" w:rsidRPr="00FE34AA" w:rsidRDefault="00FE34AA" w:rsidP="00FE34AA">
      <w:pPr>
        <w:numPr>
          <w:ilvl w:val="0"/>
          <w:numId w:val="3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Lunar year</w:t>
      </w:r>
    </w:p>
    <w:p w14:paraId="7A2FE5B5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 xml:space="preserve">Each new month traditionally begins with the observation (or accepted calculation) of the </w:t>
      </w:r>
      <w:r w:rsidRPr="00FE34AA">
        <w:rPr>
          <w:rFonts w:ascii="Roboto Mono" w:hAnsi="Roboto Mono"/>
          <w:b/>
          <w:bCs/>
        </w:rPr>
        <w:t>new crescent moon</w:t>
      </w:r>
      <w:r w:rsidRPr="00FE34AA">
        <w:rPr>
          <w:rFonts w:ascii="Roboto Mono" w:hAnsi="Roboto Mono"/>
        </w:rPr>
        <w:t>.</w:t>
      </w:r>
    </w:p>
    <w:p w14:paraId="1A8C548E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891C6B2">
          <v:rect id="_x0000_i1030" style="width:0;height:1.5pt" o:hralign="center" o:hrstd="t" o:hr="t" fillcolor="#a0a0a0" stroked="f"/>
        </w:pict>
      </w:r>
    </w:p>
    <w:p w14:paraId="1494928C" w14:textId="77777777" w:rsidR="00FE34AA" w:rsidRDefault="00FE34AA" w:rsidP="00FE34AA">
      <w:pPr>
        <w:pStyle w:val="Heading2"/>
      </w:pPr>
      <w:r w:rsidRPr="00FE34AA">
        <w:t>Relationship to the Seasons</w:t>
      </w:r>
    </w:p>
    <w:p w14:paraId="369965D9" w14:textId="35E5155E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C6B8DD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 xml:space="preserve">Because a lunar year is about </w:t>
      </w:r>
      <w:r w:rsidRPr="00FE34AA">
        <w:rPr>
          <w:rFonts w:ascii="Roboto Mono" w:hAnsi="Roboto Mono"/>
          <w:b/>
          <w:bCs/>
        </w:rPr>
        <w:t>11 days shorter</w:t>
      </w:r>
      <w:r w:rsidRPr="00FE34AA">
        <w:rPr>
          <w:rFonts w:ascii="Roboto Mono" w:hAnsi="Roboto Mono"/>
        </w:rPr>
        <w:t xml:space="preserve"> than a solar year:</w:t>
      </w:r>
    </w:p>
    <w:p w14:paraId="3CAEAC02" w14:textId="77777777" w:rsidR="00FE34AA" w:rsidRPr="00FE34AA" w:rsidRDefault="00FE34AA" w:rsidP="00FE34AA">
      <w:pPr>
        <w:numPr>
          <w:ilvl w:val="0"/>
          <w:numId w:val="4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The months gradually move through all seasons.</w:t>
      </w:r>
    </w:p>
    <w:p w14:paraId="1409ABA3" w14:textId="77777777" w:rsidR="00FE34AA" w:rsidRPr="00FE34AA" w:rsidRDefault="00FE34AA" w:rsidP="00FE34AA">
      <w:pPr>
        <w:numPr>
          <w:ilvl w:val="0"/>
          <w:numId w:val="4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Festivals occur earlier each solar year.</w:t>
      </w:r>
    </w:p>
    <w:p w14:paraId="520A36B3" w14:textId="77777777" w:rsidR="00FE34AA" w:rsidRPr="00FE34AA" w:rsidRDefault="00FE34AA" w:rsidP="00FE34AA">
      <w:pPr>
        <w:numPr>
          <w:ilvl w:val="0"/>
          <w:numId w:val="4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 xml:space="preserve">After about </w:t>
      </w:r>
      <w:r w:rsidRPr="00FE34AA">
        <w:rPr>
          <w:rFonts w:ascii="Roboto Mono" w:hAnsi="Roboto Mono"/>
          <w:b/>
          <w:bCs/>
        </w:rPr>
        <w:t>33 years</w:t>
      </w:r>
      <w:r w:rsidRPr="00FE34AA">
        <w:rPr>
          <w:rFonts w:ascii="Roboto Mono" w:hAnsi="Roboto Mono"/>
        </w:rPr>
        <w:t>, the lunar calendar completes a full cycle through the seasons.</w:t>
      </w:r>
    </w:p>
    <w:p w14:paraId="6CE14A7D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1B807900">
          <v:rect id="_x0000_i1031" style="width:0;height:1.5pt" o:hralign="center" o:hrstd="t" o:hr="t" fillcolor="#a0a0a0" stroked="f"/>
        </w:pict>
      </w:r>
    </w:p>
    <w:p w14:paraId="415D7E78" w14:textId="49FF3CBE" w:rsidR="00FE34AA" w:rsidRPr="00FE34AA" w:rsidRDefault="00FE34AA" w:rsidP="00B76C37">
      <w:pPr>
        <w:pStyle w:val="Heading2"/>
      </w:pPr>
      <w:r w:rsidRPr="00FE34AA">
        <w:t>Examples of Lunar Calendars</w:t>
      </w:r>
    </w:p>
    <w:p w14:paraId="314029CD" w14:textId="77777777" w:rsidR="00FE34AA" w:rsidRDefault="00FE34AA" w:rsidP="00B76C37">
      <w:pPr>
        <w:pStyle w:val="Heading3"/>
      </w:pPr>
      <w:r w:rsidRPr="00FE34AA">
        <w:t>1. Islamic (Hijri) Calendar</w:t>
      </w:r>
    </w:p>
    <w:p w14:paraId="033C1D29" w14:textId="3A0C74C5" w:rsidR="00B76C37" w:rsidRPr="00B76C37" w:rsidRDefault="00B76C37" w:rsidP="00B76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9070CC" w14:textId="77777777" w:rsidR="00FE34AA" w:rsidRPr="00FE34AA" w:rsidRDefault="00FE34AA" w:rsidP="00FE34AA">
      <w:pPr>
        <w:rPr>
          <w:rFonts w:ascii="Roboto Mono" w:hAnsi="Roboto Mono"/>
          <w:b/>
          <w:bCs/>
        </w:rPr>
      </w:pPr>
      <w:r w:rsidRPr="00FE34AA">
        <w:rPr>
          <w:rFonts w:ascii="Roboto Mono" w:hAnsi="Roboto Mono"/>
          <w:b/>
          <w:bCs/>
        </w:rPr>
        <w:t>Characteristics</w:t>
      </w:r>
    </w:p>
    <w:p w14:paraId="1143F4FD" w14:textId="77777777" w:rsidR="00FE34AA" w:rsidRPr="00FE34AA" w:rsidRDefault="00FE34AA" w:rsidP="00FE34AA">
      <w:pPr>
        <w:numPr>
          <w:ilvl w:val="0"/>
          <w:numId w:val="5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Pure lunar calendar</w:t>
      </w:r>
    </w:p>
    <w:p w14:paraId="771A4E32" w14:textId="77777777" w:rsidR="00FE34AA" w:rsidRPr="00FE34AA" w:rsidRDefault="00FE34AA" w:rsidP="00FE34AA">
      <w:pPr>
        <w:numPr>
          <w:ilvl w:val="0"/>
          <w:numId w:val="5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12 lunar months</w:t>
      </w:r>
    </w:p>
    <w:p w14:paraId="4736CE86" w14:textId="77777777" w:rsidR="00FE34AA" w:rsidRPr="00FE34AA" w:rsidRDefault="00FE34AA" w:rsidP="00FE34AA">
      <w:pPr>
        <w:numPr>
          <w:ilvl w:val="0"/>
          <w:numId w:val="5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354 or 355 days</w:t>
      </w:r>
    </w:p>
    <w:p w14:paraId="1C9DB5FC" w14:textId="77777777" w:rsidR="00FE34AA" w:rsidRPr="00FE34AA" w:rsidRDefault="00FE34AA" w:rsidP="00FE34AA">
      <w:pPr>
        <w:numPr>
          <w:ilvl w:val="0"/>
          <w:numId w:val="5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Used to determine:</w:t>
      </w:r>
    </w:p>
    <w:p w14:paraId="695B4D13" w14:textId="77777777" w:rsidR="00FE34AA" w:rsidRPr="00FE34AA" w:rsidRDefault="00FE34AA" w:rsidP="00FE34AA">
      <w:pPr>
        <w:numPr>
          <w:ilvl w:val="1"/>
          <w:numId w:val="5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Ramadan</w:t>
      </w:r>
    </w:p>
    <w:p w14:paraId="6EA8CB82" w14:textId="77777777" w:rsidR="00FE34AA" w:rsidRPr="00FE34AA" w:rsidRDefault="00FE34AA" w:rsidP="00FE34AA">
      <w:pPr>
        <w:numPr>
          <w:ilvl w:val="1"/>
          <w:numId w:val="5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Eid al-Fitr</w:t>
      </w:r>
    </w:p>
    <w:p w14:paraId="5C9432DC" w14:textId="77777777" w:rsidR="00FE34AA" w:rsidRPr="00FE34AA" w:rsidRDefault="00FE34AA" w:rsidP="00FE34AA">
      <w:pPr>
        <w:numPr>
          <w:ilvl w:val="1"/>
          <w:numId w:val="5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Eid al-Adha</w:t>
      </w:r>
    </w:p>
    <w:p w14:paraId="3C700CD8" w14:textId="77777777" w:rsidR="00FE34AA" w:rsidRPr="00FE34AA" w:rsidRDefault="00FE34AA" w:rsidP="00FE34AA">
      <w:pPr>
        <w:numPr>
          <w:ilvl w:val="1"/>
          <w:numId w:val="5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Hajj</w:t>
      </w:r>
    </w:p>
    <w:p w14:paraId="31A99C07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2AAEC2C7">
          <v:rect id="_x0000_i1032" style="width:0;height:1.5pt" o:hralign="center" o:hrstd="t" o:hr="t" fillcolor="#a0a0a0" stroked="f"/>
        </w:pict>
      </w:r>
    </w:p>
    <w:p w14:paraId="52D37F0D" w14:textId="77777777" w:rsidR="00FE34AA" w:rsidRDefault="00FE34AA" w:rsidP="00FE34AA">
      <w:pPr>
        <w:pStyle w:val="Heading2"/>
      </w:pPr>
      <w:r w:rsidRPr="00FE34AA">
        <w:t>Length of the Year</w:t>
      </w:r>
    </w:p>
    <w:p w14:paraId="436C4BF7" w14:textId="1816D9D4" w:rsidR="00FE34AA" w:rsidRDefault="00FE34AA" w:rsidP="009842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F11E0B" w14:textId="77777777" w:rsidR="0098422B" w:rsidRPr="0098422B" w:rsidRDefault="0098422B" w:rsidP="0098422B">
      <w:pPr>
        <w:rPr>
          <w:rFonts w:ascii="Roboto Mono" w:hAnsi="Roboto Mono"/>
        </w:rPr>
      </w:pPr>
      <w:r w:rsidRPr="0098422B">
        <w:rPr>
          <w:rFonts w:ascii="Roboto Mono" w:hAnsi="Roboto Mono"/>
        </w:rPr>
        <w:lastRenderedPageBreak/>
        <w:t>A common lunar year contains:</w:t>
      </w:r>
    </w:p>
    <w:p w14:paraId="351A73C6" w14:textId="77777777" w:rsidR="0098422B" w:rsidRPr="0098422B" w:rsidRDefault="0098422B" w:rsidP="0098422B">
      <w:pPr>
        <w:numPr>
          <w:ilvl w:val="0"/>
          <w:numId w:val="18"/>
        </w:numPr>
        <w:rPr>
          <w:rFonts w:ascii="Roboto Mono" w:hAnsi="Roboto Mono"/>
        </w:rPr>
      </w:pPr>
      <w:r w:rsidRPr="0098422B">
        <w:rPr>
          <w:rFonts w:ascii="Roboto Mono" w:hAnsi="Roboto Mono"/>
          <w:b/>
          <w:bCs/>
        </w:rPr>
        <w:t>354 days</w:t>
      </w:r>
      <w:r w:rsidRPr="0098422B">
        <w:rPr>
          <w:rFonts w:ascii="Roboto Mono" w:hAnsi="Roboto Mono"/>
        </w:rPr>
        <w:t xml:space="preserve"> </w:t>
      </w:r>
    </w:p>
    <w:p w14:paraId="52D83C5C" w14:textId="77777777" w:rsidR="0098422B" w:rsidRPr="0098422B" w:rsidRDefault="0098422B" w:rsidP="0098422B">
      <w:pPr>
        <w:rPr>
          <w:rFonts w:ascii="Roboto Mono" w:hAnsi="Roboto Mono"/>
        </w:rPr>
      </w:pPr>
      <w:r w:rsidRPr="0098422B">
        <w:rPr>
          <w:rFonts w:ascii="Roboto Mono" w:hAnsi="Roboto Mono"/>
        </w:rPr>
        <w:t>A leap lunar year contains:</w:t>
      </w:r>
    </w:p>
    <w:p w14:paraId="4C906F8F" w14:textId="77777777" w:rsidR="0098422B" w:rsidRPr="0098422B" w:rsidRDefault="0098422B" w:rsidP="0098422B">
      <w:pPr>
        <w:numPr>
          <w:ilvl w:val="0"/>
          <w:numId w:val="19"/>
        </w:numPr>
        <w:rPr>
          <w:rFonts w:ascii="Roboto Mono" w:hAnsi="Roboto Mono"/>
        </w:rPr>
      </w:pPr>
      <w:r w:rsidRPr="0098422B">
        <w:rPr>
          <w:rFonts w:ascii="Roboto Mono" w:hAnsi="Roboto Mono"/>
          <w:b/>
          <w:bCs/>
        </w:rPr>
        <w:t>355 days</w:t>
      </w:r>
      <w:r w:rsidRPr="0098422B">
        <w:rPr>
          <w:rFonts w:ascii="Roboto Mono" w:hAnsi="Roboto Mono"/>
        </w:rPr>
        <w:t xml:space="preserve"> </w:t>
      </w:r>
    </w:p>
    <w:p w14:paraId="5C14AE7E" w14:textId="77777777" w:rsidR="0098422B" w:rsidRPr="0098422B" w:rsidRDefault="0098422B" w:rsidP="0098422B">
      <w:pPr>
        <w:rPr>
          <w:rFonts w:ascii="Roboto Mono" w:hAnsi="Roboto Mono"/>
        </w:rPr>
      </w:pPr>
      <w:r w:rsidRPr="0098422B">
        <w:rPr>
          <w:rFonts w:ascii="Roboto Mono" w:hAnsi="Roboto Mono"/>
        </w:rPr>
        <w:t>Average:</w:t>
      </w:r>
    </w:p>
    <w:p w14:paraId="2CAB2749" w14:textId="4DF716E7" w:rsidR="00FE34AA" w:rsidRPr="00FE34AA" w:rsidRDefault="00000000" w:rsidP="009842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354.37</m:t>
              </m:r>
              <m:r>
                <m:rPr>
                  <m:nor/>
                </m:rPr>
                <w:rPr>
                  <w:rFonts w:ascii="Roboto Mono" w:hAnsi="Roboto Mono"/>
                </w:rPr>
                <m:t> days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  <w:r>
        <w:rPr>
          <w:rFonts w:ascii="Roboto Mono" w:hAnsi="Roboto Mono"/>
        </w:rPr>
        <w:pict w14:anchorId="0D73149A">
          <v:rect id="_x0000_i1033" style="width:0;height:1.5pt" o:hralign="center" o:hrstd="t" o:hr="t" fillcolor="#a0a0a0" stroked="f"/>
        </w:pict>
      </w:r>
    </w:p>
    <w:p w14:paraId="3D0EEC38" w14:textId="77777777" w:rsidR="00FE34AA" w:rsidRDefault="00FE34AA" w:rsidP="00FE34AA">
      <w:pPr>
        <w:pStyle w:val="Heading2"/>
      </w:pPr>
      <w:r w:rsidRPr="00FE34AA">
        <w:t>Length of the Month</w:t>
      </w:r>
    </w:p>
    <w:p w14:paraId="7DEAAFFA" w14:textId="2F6DF2F2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930DA7" w14:textId="77777777" w:rsidR="00DC6479" w:rsidRPr="00DC6479" w:rsidRDefault="00DC6479" w:rsidP="00DC6479">
      <w:pPr>
        <w:rPr>
          <w:rFonts w:ascii="Roboto Mono" w:hAnsi="Roboto Mono"/>
        </w:rPr>
      </w:pPr>
      <w:r w:rsidRPr="00DC6479">
        <w:rPr>
          <w:rFonts w:ascii="Roboto Mono" w:hAnsi="Roboto Mono"/>
        </w:rPr>
        <w:t>Each month contains either:</w:t>
      </w:r>
    </w:p>
    <w:p w14:paraId="4A7F9922" w14:textId="77777777" w:rsidR="00DC6479" w:rsidRPr="00DC6479" w:rsidRDefault="00DC6479" w:rsidP="00DC6479">
      <w:pPr>
        <w:numPr>
          <w:ilvl w:val="0"/>
          <w:numId w:val="20"/>
        </w:numPr>
        <w:rPr>
          <w:rFonts w:ascii="Roboto Mono" w:hAnsi="Roboto Mono"/>
        </w:rPr>
      </w:pPr>
      <w:r w:rsidRPr="00DC6479">
        <w:rPr>
          <w:rFonts w:ascii="Roboto Mono" w:hAnsi="Roboto Mono"/>
          <w:b/>
          <w:bCs/>
        </w:rPr>
        <w:t>29 days</w:t>
      </w:r>
      <w:r w:rsidRPr="00DC6479">
        <w:rPr>
          <w:rFonts w:ascii="Roboto Mono" w:hAnsi="Roboto Mono"/>
        </w:rPr>
        <w:t xml:space="preserve"> </w:t>
      </w:r>
    </w:p>
    <w:p w14:paraId="1C22828C" w14:textId="77777777" w:rsidR="00DC6479" w:rsidRPr="00DC6479" w:rsidRDefault="00DC6479" w:rsidP="00DC6479">
      <w:pPr>
        <w:numPr>
          <w:ilvl w:val="0"/>
          <w:numId w:val="20"/>
        </w:numPr>
        <w:rPr>
          <w:rFonts w:ascii="Roboto Mono" w:hAnsi="Roboto Mono"/>
        </w:rPr>
      </w:pPr>
      <w:r w:rsidRPr="00DC6479">
        <w:rPr>
          <w:rFonts w:ascii="Roboto Mono" w:hAnsi="Roboto Mono"/>
          <w:b/>
          <w:bCs/>
        </w:rPr>
        <w:t>30 days</w:t>
      </w:r>
      <w:r w:rsidRPr="00DC6479">
        <w:rPr>
          <w:rFonts w:ascii="Roboto Mono" w:hAnsi="Roboto Mono"/>
        </w:rPr>
        <w:t xml:space="preserve"> </w:t>
      </w:r>
    </w:p>
    <w:p w14:paraId="72F6FC7D" w14:textId="77777777" w:rsidR="00DC6479" w:rsidRPr="00DC6479" w:rsidRDefault="00DC6479" w:rsidP="00DC6479">
      <w:pPr>
        <w:rPr>
          <w:rFonts w:ascii="Roboto Mono" w:hAnsi="Roboto Mono"/>
        </w:rPr>
      </w:pPr>
      <w:r w:rsidRPr="00DC6479">
        <w:rPr>
          <w:rFonts w:ascii="Roboto Mono" w:hAnsi="Roboto Mono"/>
        </w:rPr>
        <w:t>Average:</w:t>
      </w:r>
    </w:p>
    <w:p w14:paraId="09C4A992" w14:textId="0D83571D" w:rsidR="00FE34AA" w:rsidRPr="00FE34AA" w:rsidRDefault="00000000" w:rsidP="00DC6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29.53</m:t>
              </m:r>
              <m:r>
                <m:rPr>
                  <m:nor/>
                </m:rPr>
                <w:rPr>
                  <w:rFonts w:ascii="Roboto Mono" w:hAnsi="Roboto Mono"/>
                </w:rPr>
                <m:t> days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  <w:r>
        <w:rPr>
          <w:rFonts w:ascii="Roboto Mono" w:hAnsi="Roboto Mono"/>
        </w:rPr>
        <w:pict w14:anchorId="12EA164A">
          <v:rect id="_x0000_i1034" style="width:0;height:1.5pt" o:hralign="center" o:hrstd="t" o:hr="t" fillcolor="#a0a0a0" stroked="f"/>
        </w:pict>
      </w:r>
    </w:p>
    <w:p w14:paraId="58A9F086" w14:textId="77777777" w:rsidR="00FE34AA" w:rsidRDefault="00FE34AA" w:rsidP="00FE34AA">
      <w:pPr>
        <w:pStyle w:val="Heading2"/>
      </w:pPr>
      <w:r w:rsidRPr="00FE34AA">
        <w:t>Month Determination</w:t>
      </w:r>
    </w:p>
    <w:p w14:paraId="0FCC26AD" w14:textId="25F46B7A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7D3524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>The beginning of each month is traditionally determined by:</w:t>
      </w:r>
    </w:p>
    <w:p w14:paraId="006C62ED" w14:textId="77777777" w:rsidR="00FE34AA" w:rsidRPr="00FE34AA" w:rsidRDefault="00FE34AA" w:rsidP="00FE34AA">
      <w:pPr>
        <w:numPr>
          <w:ilvl w:val="0"/>
          <w:numId w:val="9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 xml:space="preserve">Sighting the </w:t>
      </w:r>
      <w:r w:rsidRPr="00FE34AA">
        <w:rPr>
          <w:rFonts w:ascii="Roboto Mono" w:hAnsi="Roboto Mono"/>
          <w:b/>
          <w:bCs/>
        </w:rPr>
        <w:t>new crescent moon</w:t>
      </w:r>
    </w:p>
    <w:p w14:paraId="591BBE17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>Some modern communities use:</w:t>
      </w:r>
    </w:p>
    <w:p w14:paraId="185867B4" w14:textId="77777777" w:rsidR="00FE34AA" w:rsidRPr="00FE34AA" w:rsidRDefault="00FE34AA" w:rsidP="00FE34AA">
      <w:pPr>
        <w:numPr>
          <w:ilvl w:val="0"/>
          <w:numId w:val="10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Astronomical calculations</w:t>
      </w:r>
    </w:p>
    <w:p w14:paraId="128F2030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3965CD28">
          <v:rect id="_x0000_i1035" style="width:0;height:1.5pt" o:hralign="center" o:hrstd="t" o:hr="t" fillcolor="#a0a0a0" stroked="f"/>
        </w:pict>
      </w:r>
    </w:p>
    <w:p w14:paraId="17D282F8" w14:textId="77777777" w:rsidR="00FE34AA" w:rsidRDefault="00FE34AA" w:rsidP="00FE34AA">
      <w:pPr>
        <w:pStyle w:val="Heading2"/>
      </w:pPr>
      <w:r w:rsidRPr="00FE34AA">
        <w:t>Advantages</w:t>
      </w:r>
    </w:p>
    <w:p w14:paraId="3B9B504C" w14:textId="5064565E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F71A0C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lastRenderedPageBreak/>
        <w:t>A lunar calendar:</w:t>
      </w:r>
    </w:p>
    <w:p w14:paraId="7FAEE971" w14:textId="77777777" w:rsidR="00FE34AA" w:rsidRPr="00FE34AA" w:rsidRDefault="00FE34AA" w:rsidP="00FE34AA">
      <w:pPr>
        <w:numPr>
          <w:ilvl w:val="0"/>
          <w:numId w:val="11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Closely follows the Moon's natural phases.</w:t>
      </w:r>
    </w:p>
    <w:p w14:paraId="743E7EE6" w14:textId="77777777" w:rsidR="00FE34AA" w:rsidRPr="00FE34AA" w:rsidRDefault="00FE34AA" w:rsidP="00FE34AA">
      <w:pPr>
        <w:numPr>
          <w:ilvl w:val="0"/>
          <w:numId w:val="11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Is simple to understand.</w:t>
      </w:r>
    </w:p>
    <w:p w14:paraId="1C972F39" w14:textId="77777777" w:rsidR="00FE34AA" w:rsidRPr="00FE34AA" w:rsidRDefault="00FE34AA" w:rsidP="00FE34AA">
      <w:pPr>
        <w:numPr>
          <w:ilvl w:val="0"/>
          <w:numId w:val="11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Supports religious observances tied to lunar cycles.</w:t>
      </w:r>
    </w:p>
    <w:p w14:paraId="6EFB664F" w14:textId="77777777" w:rsidR="00FE34AA" w:rsidRPr="00FE34AA" w:rsidRDefault="00FE34AA" w:rsidP="00FE34AA">
      <w:pPr>
        <w:numPr>
          <w:ilvl w:val="0"/>
          <w:numId w:val="11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Preserves cultural traditions.</w:t>
      </w:r>
    </w:p>
    <w:p w14:paraId="3D90E547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117C3AD2">
          <v:rect id="_x0000_i1036" style="width:0;height:1.5pt" o:hralign="center" o:hrstd="t" o:hr="t" fillcolor="#a0a0a0" stroked="f"/>
        </w:pict>
      </w:r>
    </w:p>
    <w:p w14:paraId="7AB8A2F1" w14:textId="77777777" w:rsidR="00FE34AA" w:rsidRDefault="00FE34AA" w:rsidP="00FE34AA">
      <w:pPr>
        <w:pStyle w:val="Heading2"/>
      </w:pPr>
      <w:r w:rsidRPr="00FE34AA">
        <w:t>Limitations</w:t>
      </w:r>
    </w:p>
    <w:p w14:paraId="34F77269" w14:textId="13ED083B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4FE2B3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>A lunar calendar:</w:t>
      </w:r>
    </w:p>
    <w:p w14:paraId="4BB8BD46" w14:textId="77777777" w:rsidR="00FE34AA" w:rsidRPr="00FE34AA" w:rsidRDefault="00FE34AA" w:rsidP="00FE34AA">
      <w:pPr>
        <w:numPr>
          <w:ilvl w:val="0"/>
          <w:numId w:val="12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Does not stay synchronized with the seasons.</w:t>
      </w:r>
    </w:p>
    <w:p w14:paraId="094214E1" w14:textId="77777777" w:rsidR="00FE34AA" w:rsidRPr="00FE34AA" w:rsidRDefault="00FE34AA" w:rsidP="00FE34AA">
      <w:pPr>
        <w:numPr>
          <w:ilvl w:val="0"/>
          <w:numId w:val="12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Agricultural events gradually shift through the year.</w:t>
      </w:r>
    </w:p>
    <w:p w14:paraId="4727A52C" w14:textId="77777777" w:rsidR="00FE34AA" w:rsidRPr="00FE34AA" w:rsidRDefault="00FE34AA" w:rsidP="00FE34AA">
      <w:pPr>
        <w:numPr>
          <w:ilvl w:val="0"/>
          <w:numId w:val="12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Festivals occur on different Gregorian dates each year.</w:t>
      </w:r>
    </w:p>
    <w:p w14:paraId="56F873FB" w14:textId="77777777" w:rsidR="00FE34AA" w:rsidRPr="00FE34AA" w:rsidRDefault="00FE34AA" w:rsidP="00FE34AA">
      <w:pPr>
        <w:numPr>
          <w:ilvl w:val="0"/>
          <w:numId w:val="12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Requires moon observation or accepted astronomical calculations.</w:t>
      </w:r>
    </w:p>
    <w:p w14:paraId="14864CB6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65E9421C">
          <v:rect id="_x0000_i1037" style="width:0;height:1.5pt" o:hralign="center" o:hrstd="t" o:hr="t" fillcolor="#a0a0a0" stroked="f"/>
        </w:pict>
      </w:r>
    </w:p>
    <w:p w14:paraId="7F39A480" w14:textId="77777777" w:rsidR="00FE34AA" w:rsidRDefault="00FE34AA" w:rsidP="00FE34AA">
      <w:pPr>
        <w:pStyle w:val="Heading2"/>
      </w:pPr>
      <w:r w:rsidRPr="00FE34AA">
        <w:t>Applications</w:t>
      </w:r>
    </w:p>
    <w:p w14:paraId="3B563C08" w14:textId="7649E541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68C027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>Lunar calendars are used in:</w:t>
      </w:r>
    </w:p>
    <w:p w14:paraId="0AA0898A" w14:textId="77777777" w:rsidR="00FE34AA" w:rsidRPr="00FE34AA" w:rsidRDefault="00FE34AA" w:rsidP="00FE34AA">
      <w:pPr>
        <w:numPr>
          <w:ilvl w:val="0"/>
          <w:numId w:val="13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Religious observances</w:t>
      </w:r>
    </w:p>
    <w:p w14:paraId="4BC91FCA" w14:textId="77777777" w:rsidR="00FE34AA" w:rsidRPr="00FE34AA" w:rsidRDefault="00FE34AA" w:rsidP="00FE34AA">
      <w:pPr>
        <w:numPr>
          <w:ilvl w:val="0"/>
          <w:numId w:val="13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Cultural traditions</w:t>
      </w:r>
    </w:p>
    <w:p w14:paraId="7DD56C1C" w14:textId="77777777" w:rsidR="00FE34AA" w:rsidRPr="00FE34AA" w:rsidRDefault="00FE34AA" w:rsidP="00FE34AA">
      <w:pPr>
        <w:numPr>
          <w:ilvl w:val="0"/>
          <w:numId w:val="13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Historical studies</w:t>
      </w:r>
    </w:p>
    <w:p w14:paraId="7FA1654E" w14:textId="77777777" w:rsidR="00FE34AA" w:rsidRPr="00FE34AA" w:rsidRDefault="00FE34AA" w:rsidP="00FE34AA">
      <w:pPr>
        <w:numPr>
          <w:ilvl w:val="0"/>
          <w:numId w:val="13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Festival scheduling</w:t>
      </w:r>
    </w:p>
    <w:p w14:paraId="6DB85A58" w14:textId="77777777" w:rsidR="00FE34AA" w:rsidRPr="00FE34AA" w:rsidRDefault="00FE34AA" w:rsidP="00FE34AA">
      <w:pPr>
        <w:numPr>
          <w:ilvl w:val="0"/>
          <w:numId w:val="13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Traditional ceremonies</w:t>
      </w:r>
    </w:p>
    <w:p w14:paraId="546EC94B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409A1260">
          <v:rect id="_x0000_i1038" style="width:0;height:1.5pt" o:hralign="center" o:hrstd="t" o:hr="t" fillcolor="#a0a0a0" stroked="f"/>
        </w:pict>
      </w:r>
    </w:p>
    <w:p w14:paraId="392D2EAB" w14:textId="77777777" w:rsidR="00FE34AA" w:rsidRDefault="00FE34AA" w:rsidP="00FE34AA">
      <w:pPr>
        <w:pStyle w:val="Heading2"/>
      </w:pPr>
      <w:r w:rsidRPr="00FE34AA">
        <w:lastRenderedPageBreak/>
        <w:t>Comparison with Other Calendar Systems</w:t>
      </w:r>
    </w:p>
    <w:p w14:paraId="613100F9" w14:textId="2FFF4BF1" w:rsidR="00FE34AA" w:rsidRDefault="00FE34AA" w:rsidP="00FE34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645080" w14:textId="0A57CCEE" w:rsidR="006946C1" w:rsidRPr="00FE34AA" w:rsidRDefault="006946C1" w:rsidP="00FE34AA">
      <w:r>
        <w:rPr>
          <w:noProof/>
        </w:rPr>
        <w:drawing>
          <wp:inline distT="0" distB="0" distL="0" distR="0" wp14:anchorId="192ECB8D" wp14:editId="647A52B4">
            <wp:extent cx="5943600" cy="2379980"/>
            <wp:effectExtent l="0" t="0" r="0" b="1270"/>
            <wp:docPr id="2112966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308"/>
        <w:gridCol w:w="1973"/>
        <w:gridCol w:w="3015"/>
      </w:tblGrid>
      <w:tr w:rsidR="00FE34AA" w:rsidRPr="00FE34AA" w14:paraId="3CC3E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42998" w14:textId="77777777" w:rsidR="00FE34AA" w:rsidRPr="00FE34AA" w:rsidRDefault="00FE34AA" w:rsidP="00FE34AA">
            <w:pPr>
              <w:rPr>
                <w:rFonts w:ascii="Roboto Mono" w:hAnsi="Roboto Mono"/>
                <w:b/>
                <w:bCs/>
              </w:rPr>
            </w:pPr>
            <w:r w:rsidRPr="00FE34A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9C6D08" w14:textId="77777777" w:rsidR="00FE34AA" w:rsidRPr="00FE34AA" w:rsidRDefault="00FE34AA" w:rsidP="00FE34AA">
            <w:pPr>
              <w:rPr>
                <w:rFonts w:ascii="Roboto Mono" w:hAnsi="Roboto Mono"/>
                <w:b/>
                <w:bCs/>
              </w:rPr>
            </w:pPr>
            <w:r w:rsidRPr="00FE34AA">
              <w:rPr>
                <w:rFonts w:ascii="Roboto Mono" w:hAnsi="Roboto Mono"/>
                <w:b/>
                <w:bCs/>
              </w:rPr>
              <w:t>Lunar Calendar</w:t>
            </w:r>
          </w:p>
        </w:tc>
        <w:tc>
          <w:tcPr>
            <w:tcW w:w="0" w:type="auto"/>
            <w:vAlign w:val="center"/>
            <w:hideMark/>
          </w:tcPr>
          <w:p w14:paraId="120FAA52" w14:textId="77777777" w:rsidR="00FE34AA" w:rsidRPr="00FE34AA" w:rsidRDefault="00FE34AA" w:rsidP="00FE34AA">
            <w:pPr>
              <w:rPr>
                <w:rFonts w:ascii="Roboto Mono" w:hAnsi="Roboto Mono"/>
                <w:b/>
                <w:bCs/>
              </w:rPr>
            </w:pPr>
            <w:r w:rsidRPr="00FE34AA">
              <w:rPr>
                <w:rFonts w:ascii="Roboto Mono" w:hAnsi="Roboto Mono"/>
                <w:b/>
                <w:bCs/>
              </w:rPr>
              <w:t>Solar Calendar</w:t>
            </w:r>
          </w:p>
        </w:tc>
        <w:tc>
          <w:tcPr>
            <w:tcW w:w="0" w:type="auto"/>
            <w:vAlign w:val="center"/>
            <w:hideMark/>
          </w:tcPr>
          <w:p w14:paraId="7E05BA2B" w14:textId="77777777" w:rsidR="00FE34AA" w:rsidRPr="00FE34AA" w:rsidRDefault="00FE34AA" w:rsidP="00FE34AA">
            <w:pPr>
              <w:rPr>
                <w:rFonts w:ascii="Roboto Mono" w:hAnsi="Roboto Mono"/>
                <w:b/>
                <w:bCs/>
              </w:rPr>
            </w:pPr>
            <w:r w:rsidRPr="00FE34AA">
              <w:rPr>
                <w:rFonts w:ascii="Roboto Mono" w:hAnsi="Roboto Mono"/>
                <w:b/>
                <w:bCs/>
              </w:rPr>
              <w:t>Lunisolar Calendar</w:t>
            </w:r>
          </w:p>
        </w:tc>
      </w:tr>
      <w:tr w:rsidR="00FE34AA" w:rsidRPr="00FE34AA" w14:paraId="0FDC9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CCD9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3E8389E2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Moon</w:t>
            </w:r>
          </w:p>
        </w:tc>
        <w:tc>
          <w:tcPr>
            <w:tcW w:w="0" w:type="auto"/>
            <w:vAlign w:val="center"/>
            <w:hideMark/>
          </w:tcPr>
          <w:p w14:paraId="574D6FE7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50CAD1BA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Moon and Sun</w:t>
            </w:r>
          </w:p>
        </w:tc>
      </w:tr>
      <w:tr w:rsidR="00FE34AA" w:rsidRPr="00FE34AA" w14:paraId="79B24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7107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Year Length</w:t>
            </w:r>
          </w:p>
        </w:tc>
        <w:tc>
          <w:tcPr>
            <w:tcW w:w="0" w:type="auto"/>
            <w:vAlign w:val="center"/>
            <w:hideMark/>
          </w:tcPr>
          <w:p w14:paraId="4129E43F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354–355 days</w:t>
            </w:r>
          </w:p>
        </w:tc>
        <w:tc>
          <w:tcPr>
            <w:tcW w:w="0" w:type="auto"/>
            <w:vAlign w:val="center"/>
            <w:hideMark/>
          </w:tcPr>
          <w:p w14:paraId="7F262265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365–366 days</w:t>
            </w:r>
          </w:p>
        </w:tc>
        <w:tc>
          <w:tcPr>
            <w:tcW w:w="0" w:type="auto"/>
            <w:vAlign w:val="center"/>
            <w:hideMark/>
          </w:tcPr>
          <w:p w14:paraId="750270E7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353–385 days</w:t>
            </w:r>
          </w:p>
        </w:tc>
      </w:tr>
      <w:tr w:rsidR="00FE34AA" w:rsidRPr="00FE34AA" w14:paraId="62DF9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5F1D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1C22BD78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12 lunar months</w:t>
            </w:r>
          </w:p>
        </w:tc>
        <w:tc>
          <w:tcPr>
            <w:tcW w:w="0" w:type="auto"/>
            <w:vAlign w:val="center"/>
            <w:hideMark/>
          </w:tcPr>
          <w:p w14:paraId="7BCB6794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12 solar months</w:t>
            </w:r>
          </w:p>
        </w:tc>
        <w:tc>
          <w:tcPr>
            <w:tcW w:w="0" w:type="auto"/>
            <w:vAlign w:val="center"/>
            <w:hideMark/>
          </w:tcPr>
          <w:p w14:paraId="45518171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12 or 13 lunar months</w:t>
            </w:r>
          </w:p>
        </w:tc>
      </w:tr>
      <w:tr w:rsidR="00FE34AA" w:rsidRPr="00FE34AA" w14:paraId="26DF0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BDCC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Seasonal Alignment</w:t>
            </w:r>
          </w:p>
        </w:tc>
        <w:tc>
          <w:tcPr>
            <w:tcW w:w="0" w:type="auto"/>
            <w:vAlign w:val="center"/>
            <w:hideMark/>
          </w:tcPr>
          <w:p w14:paraId="075B02AB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821F81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FF7959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Yes</w:t>
            </w:r>
          </w:p>
        </w:tc>
      </w:tr>
      <w:tr w:rsidR="00FE34AA" w:rsidRPr="00FE34AA" w14:paraId="64F2D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E80C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Leap Adjustment</w:t>
            </w:r>
          </w:p>
        </w:tc>
        <w:tc>
          <w:tcPr>
            <w:tcW w:w="0" w:type="auto"/>
            <w:vAlign w:val="center"/>
            <w:hideMark/>
          </w:tcPr>
          <w:p w14:paraId="7EC308CB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Some versions add a day</w:t>
            </w:r>
          </w:p>
        </w:tc>
        <w:tc>
          <w:tcPr>
            <w:tcW w:w="0" w:type="auto"/>
            <w:vAlign w:val="center"/>
            <w:hideMark/>
          </w:tcPr>
          <w:p w14:paraId="1B355E4B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Leap day</w:t>
            </w:r>
          </w:p>
        </w:tc>
        <w:tc>
          <w:tcPr>
            <w:tcW w:w="0" w:type="auto"/>
            <w:vAlign w:val="center"/>
            <w:hideMark/>
          </w:tcPr>
          <w:p w14:paraId="696F112D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Leap month</w:t>
            </w:r>
          </w:p>
        </w:tc>
      </w:tr>
      <w:tr w:rsidR="00FE34AA" w:rsidRPr="00FE34AA" w14:paraId="60400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5D38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1850636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Islamic (Hijri) Calendar</w:t>
            </w:r>
          </w:p>
        </w:tc>
        <w:tc>
          <w:tcPr>
            <w:tcW w:w="0" w:type="auto"/>
            <w:vAlign w:val="center"/>
            <w:hideMark/>
          </w:tcPr>
          <w:p w14:paraId="074C096E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Gregorian Calendar</w:t>
            </w:r>
          </w:p>
        </w:tc>
        <w:tc>
          <w:tcPr>
            <w:tcW w:w="0" w:type="auto"/>
            <w:vAlign w:val="center"/>
            <w:hideMark/>
          </w:tcPr>
          <w:p w14:paraId="0B128333" w14:textId="77777777" w:rsidR="00FE34AA" w:rsidRPr="00FE34AA" w:rsidRDefault="00FE34AA" w:rsidP="00FE34AA">
            <w:pPr>
              <w:rPr>
                <w:rFonts w:ascii="Roboto Mono" w:hAnsi="Roboto Mono"/>
              </w:rPr>
            </w:pPr>
            <w:r w:rsidRPr="00FE34AA">
              <w:rPr>
                <w:rFonts w:ascii="Roboto Mono" w:hAnsi="Roboto Mono"/>
              </w:rPr>
              <w:t>Hebrew Calendar, Chinese Calendar</w:t>
            </w:r>
          </w:p>
        </w:tc>
      </w:tr>
    </w:tbl>
    <w:p w14:paraId="13082546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71BFBD6C">
          <v:rect id="_x0000_i1039" style="width:0;height:1.5pt" o:hralign="center" o:hrstd="t" o:hr="t" fillcolor="#a0a0a0" stroked="f"/>
        </w:pict>
      </w:r>
    </w:p>
    <w:p w14:paraId="3A8AB9BC" w14:textId="77777777" w:rsidR="00FE34AA" w:rsidRDefault="00FE34AA" w:rsidP="00FE34AA">
      <w:pPr>
        <w:pStyle w:val="Heading2"/>
      </w:pPr>
      <w:r w:rsidRPr="00FE34AA">
        <w:t>Common Mistakes</w:t>
      </w:r>
    </w:p>
    <w:p w14:paraId="5C02FA54" w14:textId="794A42BA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0429D3" w14:textId="77777777" w:rsidR="00FE34AA" w:rsidRPr="00FE34AA" w:rsidRDefault="00FE34AA" w:rsidP="00FE34AA">
      <w:pPr>
        <w:numPr>
          <w:ilvl w:val="0"/>
          <w:numId w:val="14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lastRenderedPageBreak/>
        <w:t xml:space="preserve">Confusing a </w:t>
      </w:r>
      <w:r w:rsidRPr="00FE34AA">
        <w:rPr>
          <w:rFonts w:ascii="Roboto Mono" w:hAnsi="Roboto Mono"/>
          <w:b/>
          <w:bCs/>
        </w:rPr>
        <w:t>lunar calendar</w:t>
      </w:r>
      <w:r w:rsidRPr="00FE34AA">
        <w:rPr>
          <w:rFonts w:ascii="Roboto Mono" w:hAnsi="Roboto Mono"/>
        </w:rPr>
        <w:t xml:space="preserve"> with a </w:t>
      </w:r>
      <w:r w:rsidRPr="00FE34AA">
        <w:rPr>
          <w:rFonts w:ascii="Roboto Mono" w:hAnsi="Roboto Mono"/>
          <w:b/>
          <w:bCs/>
        </w:rPr>
        <w:t>lunisolar calendar</w:t>
      </w:r>
      <w:r w:rsidRPr="00FE34AA">
        <w:rPr>
          <w:rFonts w:ascii="Roboto Mono" w:hAnsi="Roboto Mono"/>
        </w:rPr>
        <w:t>.</w:t>
      </w:r>
    </w:p>
    <w:p w14:paraId="75C57D42" w14:textId="77777777" w:rsidR="00FE34AA" w:rsidRPr="00FE34AA" w:rsidRDefault="00FE34AA" w:rsidP="00FE34AA">
      <w:pPr>
        <w:numPr>
          <w:ilvl w:val="0"/>
          <w:numId w:val="14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Assuming lunar months always have exactly 30 days.</w:t>
      </w:r>
    </w:p>
    <w:p w14:paraId="346345B0" w14:textId="77777777" w:rsidR="00FE34AA" w:rsidRPr="00FE34AA" w:rsidRDefault="00FE34AA" w:rsidP="00FE34AA">
      <w:pPr>
        <w:numPr>
          <w:ilvl w:val="0"/>
          <w:numId w:val="14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Expecting lunar holidays to occur on the same Gregorian date every year.</w:t>
      </w:r>
    </w:p>
    <w:p w14:paraId="5F753C64" w14:textId="77777777" w:rsidR="00FE34AA" w:rsidRPr="00FE34AA" w:rsidRDefault="00FE34AA" w:rsidP="00FE34AA">
      <w:pPr>
        <w:numPr>
          <w:ilvl w:val="0"/>
          <w:numId w:val="14"/>
        </w:numPr>
        <w:rPr>
          <w:rFonts w:ascii="Roboto Mono" w:hAnsi="Roboto Mono"/>
        </w:rPr>
      </w:pPr>
      <w:r w:rsidRPr="00FE34AA">
        <w:rPr>
          <w:rFonts w:ascii="Roboto Mono" w:hAnsi="Roboto Mono"/>
        </w:rPr>
        <w:t>Assuming lunar calendars remain aligned with the seasons.</w:t>
      </w:r>
    </w:p>
    <w:p w14:paraId="2F9A9ECC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63D2BC30">
          <v:rect id="_x0000_i1040" style="width:0;height:1.5pt" o:hralign="center" o:hrstd="t" o:hr="t" fillcolor="#a0a0a0" stroked="f"/>
        </w:pict>
      </w:r>
    </w:p>
    <w:p w14:paraId="59CAC31D" w14:textId="77777777" w:rsidR="00FE34AA" w:rsidRDefault="00FE34AA" w:rsidP="00FE34AA">
      <w:pPr>
        <w:pStyle w:val="Heading2"/>
      </w:pPr>
      <w:r w:rsidRPr="00FE34AA">
        <w:t>Key Points</w:t>
      </w:r>
    </w:p>
    <w:p w14:paraId="3A3340F2" w14:textId="5B4F62B2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47FDDE" w14:textId="77777777" w:rsidR="00E0593B" w:rsidRPr="00E0593B" w:rsidRDefault="00E0593B" w:rsidP="00E0593B">
      <w:pPr>
        <w:numPr>
          <w:ilvl w:val="0"/>
          <w:numId w:val="21"/>
        </w:numPr>
        <w:rPr>
          <w:rFonts w:ascii="Roboto Mono" w:hAnsi="Roboto Mono"/>
        </w:rPr>
      </w:pPr>
      <w:r w:rsidRPr="00E0593B">
        <w:rPr>
          <w:rFonts w:ascii="Roboto Mono" w:hAnsi="Roboto Mono"/>
        </w:rPr>
        <w:t xml:space="preserve">A </w:t>
      </w:r>
      <w:r w:rsidRPr="00E0593B">
        <w:rPr>
          <w:rFonts w:ascii="Roboto Mono" w:hAnsi="Roboto Mono"/>
          <w:b/>
          <w:bCs/>
        </w:rPr>
        <w:t>Lunar Calendar</w:t>
      </w:r>
      <w:r w:rsidRPr="00E0593B">
        <w:rPr>
          <w:rFonts w:ascii="Roboto Mono" w:hAnsi="Roboto Mono"/>
        </w:rPr>
        <w:t xml:space="preserve"> is based on the </w:t>
      </w:r>
      <w:r w:rsidRPr="00E0593B">
        <w:rPr>
          <w:rFonts w:ascii="Roboto Mono" w:hAnsi="Roboto Mono"/>
          <w:b/>
          <w:bCs/>
        </w:rPr>
        <w:t>Moon's phases</w:t>
      </w:r>
      <w:r w:rsidRPr="00E0593B">
        <w:rPr>
          <w:rFonts w:ascii="Roboto Mono" w:hAnsi="Roboto Mono"/>
        </w:rPr>
        <w:t xml:space="preserve">. </w:t>
      </w:r>
    </w:p>
    <w:p w14:paraId="28E2EE8A" w14:textId="77777777" w:rsidR="00E0593B" w:rsidRPr="00E0593B" w:rsidRDefault="00E0593B" w:rsidP="00E0593B">
      <w:pPr>
        <w:numPr>
          <w:ilvl w:val="0"/>
          <w:numId w:val="21"/>
        </w:numPr>
        <w:rPr>
          <w:rFonts w:ascii="Roboto Mono" w:hAnsi="Roboto Mono"/>
        </w:rPr>
      </w:pPr>
      <w:r w:rsidRPr="00E0593B">
        <w:rPr>
          <w:rFonts w:ascii="Roboto Mono" w:hAnsi="Roboto Mono"/>
        </w:rPr>
        <w:t xml:space="preserve">One lunar month averages: </w:t>
      </w:r>
    </w:p>
    <w:p w14:paraId="24E5E326" w14:textId="7BCBC80E" w:rsidR="00E0593B" w:rsidRPr="00E0593B" w:rsidRDefault="00E0593B" w:rsidP="00E059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29.5306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247F96E" w14:textId="77777777" w:rsidR="00E0593B" w:rsidRPr="00E0593B" w:rsidRDefault="00E0593B" w:rsidP="00E0593B">
      <w:pPr>
        <w:numPr>
          <w:ilvl w:val="0"/>
          <w:numId w:val="22"/>
        </w:numPr>
        <w:rPr>
          <w:rFonts w:ascii="Roboto Mono" w:hAnsi="Roboto Mono"/>
        </w:rPr>
      </w:pPr>
      <w:r w:rsidRPr="00E0593B">
        <w:rPr>
          <w:rFonts w:ascii="Roboto Mono" w:hAnsi="Roboto Mono"/>
        </w:rPr>
        <w:t xml:space="preserve">One lunar year averages: </w:t>
      </w:r>
    </w:p>
    <w:p w14:paraId="3E38B585" w14:textId="0CEECEAB" w:rsidR="00E0593B" w:rsidRPr="00E0593B" w:rsidRDefault="00E0593B" w:rsidP="00E059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354.37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09890E0" w14:textId="77777777" w:rsidR="00E0593B" w:rsidRPr="00E0593B" w:rsidRDefault="00E0593B" w:rsidP="00E0593B">
      <w:pPr>
        <w:numPr>
          <w:ilvl w:val="0"/>
          <w:numId w:val="23"/>
        </w:numPr>
        <w:rPr>
          <w:rFonts w:ascii="Roboto Mono" w:hAnsi="Roboto Mono"/>
        </w:rPr>
      </w:pPr>
      <w:r w:rsidRPr="00E0593B">
        <w:rPr>
          <w:rFonts w:ascii="Roboto Mono" w:hAnsi="Roboto Mono"/>
        </w:rPr>
        <w:t xml:space="preserve">A lunar year is approximately </w:t>
      </w:r>
      <w:r w:rsidRPr="00E0593B">
        <w:rPr>
          <w:rFonts w:ascii="Roboto Mono" w:hAnsi="Roboto Mono"/>
          <w:b/>
          <w:bCs/>
        </w:rPr>
        <w:t>11 days shorter</w:t>
      </w:r>
      <w:r w:rsidRPr="00E0593B">
        <w:rPr>
          <w:rFonts w:ascii="Roboto Mono" w:hAnsi="Roboto Mono"/>
        </w:rPr>
        <w:t xml:space="preserve"> than a solar year. </w:t>
      </w:r>
    </w:p>
    <w:p w14:paraId="17FAA7E3" w14:textId="77777777" w:rsidR="00E0593B" w:rsidRPr="00E0593B" w:rsidRDefault="00E0593B" w:rsidP="00E0593B">
      <w:pPr>
        <w:numPr>
          <w:ilvl w:val="0"/>
          <w:numId w:val="23"/>
        </w:numPr>
        <w:rPr>
          <w:rFonts w:ascii="Roboto Mono" w:hAnsi="Roboto Mono"/>
        </w:rPr>
      </w:pPr>
      <w:r w:rsidRPr="00E0593B">
        <w:rPr>
          <w:rFonts w:ascii="Roboto Mono" w:hAnsi="Roboto Mono"/>
        </w:rPr>
        <w:t xml:space="preserve">Lunar calendars are </w:t>
      </w:r>
      <w:r w:rsidRPr="00E0593B">
        <w:rPr>
          <w:rFonts w:ascii="Roboto Mono" w:hAnsi="Roboto Mono"/>
          <w:b/>
          <w:bCs/>
        </w:rPr>
        <w:t>not synchronized with the seasons</w:t>
      </w:r>
      <w:r w:rsidRPr="00E0593B">
        <w:rPr>
          <w:rFonts w:ascii="Roboto Mono" w:hAnsi="Roboto Mono"/>
        </w:rPr>
        <w:t xml:space="preserve">. </w:t>
      </w:r>
    </w:p>
    <w:p w14:paraId="06076006" w14:textId="77777777" w:rsidR="00E0593B" w:rsidRPr="00E0593B" w:rsidRDefault="00E0593B" w:rsidP="00E0593B">
      <w:pPr>
        <w:numPr>
          <w:ilvl w:val="0"/>
          <w:numId w:val="23"/>
        </w:numPr>
        <w:rPr>
          <w:rFonts w:ascii="Roboto Mono" w:hAnsi="Roboto Mono"/>
        </w:rPr>
      </w:pPr>
      <w:r w:rsidRPr="00E0593B">
        <w:rPr>
          <w:rFonts w:ascii="Roboto Mono" w:hAnsi="Roboto Mono"/>
        </w:rPr>
        <w:t xml:space="preserve">The </w:t>
      </w:r>
      <w:r w:rsidRPr="00E0593B">
        <w:rPr>
          <w:rFonts w:ascii="Roboto Mono" w:hAnsi="Roboto Mono"/>
          <w:b/>
          <w:bCs/>
        </w:rPr>
        <w:t>Islamic (Hijri) Calendar</w:t>
      </w:r>
      <w:r w:rsidRPr="00E0593B">
        <w:rPr>
          <w:rFonts w:ascii="Roboto Mono" w:hAnsi="Roboto Mono"/>
        </w:rPr>
        <w:t xml:space="preserve"> is the most widely used example of a pure lunar calendar.</w:t>
      </w:r>
    </w:p>
    <w:p w14:paraId="5420D191" w14:textId="77777777" w:rsidR="00FE34AA" w:rsidRPr="00FE34AA" w:rsidRDefault="00000000" w:rsidP="00FE34AA">
      <w:pPr>
        <w:rPr>
          <w:rFonts w:ascii="Roboto Mono" w:hAnsi="Roboto Mono"/>
        </w:rPr>
      </w:pPr>
      <w:r>
        <w:rPr>
          <w:rFonts w:ascii="Roboto Mono" w:hAnsi="Roboto Mono"/>
        </w:rPr>
        <w:pict w14:anchorId="268A6344">
          <v:rect id="_x0000_i1041" style="width:0;height:1.5pt" o:hralign="center" o:hrstd="t" o:hr="t" fillcolor="#a0a0a0" stroked="f"/>
        </w:pict>
      </w:r>
    </w:p>
    <w:p w14:paraId="0A147C33" w14:textId="77777777" w:rsidR="00FE34AA" w:rsidRDefault="00FE34AA" w:rsidP="00FE34AA">
      <w:pPr>
        <w:pStyle w:val="Heading2"/>
      </w:pPr>
      <w:r w:rsidRPr="00FE34AA">
        <w:t>Conclusion</w:t>
      </w:r>
    </w:p>
    <w:p w14:paraId="28FFA7C8" w14:textId="72D47DA4" w:rsidR="00FE34AA" w:rsidRPr="00FE34AA" w:rsidRDefault="00FE34AA" w:rsidP="00FE3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ED5FCE" w14:textId="77777777" w:rsidR="00FE34AA" w:rsidRPr="00FE34AA" w:rsidRDefault="00FE34AA" w:rsidP="00FE34AA">
      <w:pPr>
        <w:rPr>
          <w:rFonts w:ascii="Roboto Mono" w:hAnsi="Roboto Mono"/>
        </w:rPr>
      </w:pPr>
      <w:r w:rsidRPr="00FE34AA">
        <w:rPr>
          <w:rFonts w:ascii="Roboto Mono" w:hAnsi="Roboto Mono"/>
        </w:rPr>
        <w:t xml:space="preserve">A </w:t>
      </w:r>
      <w:r w:rsidRPr="00FE34AA">
        <w:rPr>
          <w:rFonts w:ascii="Roboto Mono" w:hAnsi="Roboto Mono"/>
          <w:b/>
          <w:bCs/>
        </w:rPr>
        <w:t>Lunar Calendar</w:t>
      </w:r>
      <w:r w:rsidRPr="00FE34AA">
        <w:rPr>
          <w:rFonts w:ascii="Roboto Mono" w:hAnsi="Roboto Mono"/>
        </w:rPr>
        <w:t xml:space="preserve"> measures time according to the recurring </w:t>
      </w:r>
      <w:r w:rsidRPr="00FE34AA">
        <w:rPr>
          <w:rFonts w:ascii="Roboto Mono" w:hAnsi="Roboto Mono"/>
          <w:b/>
          <w:bCs/>
        </w:rPr>
        <w:t>phases of the Moon</w:t>
      </w:r>
      <w:r w:rsidRPr="00FE34AA">
        <w:rPr>
          <w:rFonts w:ascii="Roboto Mono" w:hAnsi="Roboto Mono"/>
        </w:rPr>
        <w:t xml:space="preserve">, with twelve lunar months forming a year of approximately </w:t>
      </w:r>
      <w:r w:rsidRPr="00FE34AA">
        <w:rPr>
          <w:rFonts w:ascii="Roboto Mono" w:hAnsi="Roboto Mono"/>
          <w:b/>
          <w:bCs/>
        </w:rPr>
        <w:t>354 or 355 days</w:t>
      </w:r>
      <w:r w:rsidRPr="00FE34AA">
        <w:rPr>
          <w:rFonts w:ascii="Roboto Mono" w:hAnsi="Roboto Mono"/>
        </w:rPr>
        <w:t xml:space="preserve">. Because this is shorter than the Earth's solar year, lunar months and the festivals based on them </w:t>
      </w:r>
      <w:r w:rsidRPr="00FE34AA">
        <w:rPr>
          <w:rFonts w:ascii="Roboto Mono" w:hAnsi="Roboto Mono"/>
        </w:rPr>
        <w:lastRenderedPageBreak/>
        <w:t xml:space="preserve">gradually shift through the seasons over time. While this makes lunar calendars less suitable for agricultural and civil planning, they remain essential for </w:t>
      </w:r>
      <w:r w:rsidRPr="00FE34AA">
        <w:rPr>
          <w:rFonts w:ascii="Roboto Mono" w:hAnsi="Roboto Mono"/>
          <w:b/>
          <w:bCs/>
        </w:rPr>
        <w:t>religious observances, cultural traditions, and historical continuity</w:t>
      </w:r>
      <w:r w:rsidRPr="00FE34AA">
        <w:rPr>
          <w:rFonts w:ascii="Roboto Mono" w:hAnsi="Roboto Mono"/>
        </w:rPr>
        <w:t xml:space="preserve">, with the </w:t>
      </w:r>
      <w:r w:rsidRPr="00FE34AA">
        <w:rPr>
          <w:rFonts w:ascii="Roboto Mono" w:hAnsi="Roboto Mono"/>
          <w:b/>
          <w:bCs/>
        </w:rPr>
        <w:t>Islamic (Hijri) Calendar</w:t>
      </w:r>
      <w:r w:rsidRPr="00FE34AA">
        <w:rPr>
          <w:rFonts w:ascii="Roboto Mono" w:hAnsi="Roboto Mono"/>
        </w:rPr>
        <w:t xml:space="preserve"> being the most prominent example in use today.</w:t>
      </w:r>
    </w:p>
    <w:p w14:paraId="383691D4" w14:textId="77777777" w:rsidR="00FE34AA" w:rsidRPr="00FE34AA" w:rsidRDefault="00FE34AA" w:rsidP="00FE34AA">
      <w:pPr>
        <w:rPr>
          <w:rFonts w:ascii="Roboto Mono" w:hAnsi="Roboto Mono"/>
        </w:rPr>
      </w:pPr>
    </w:p>
    <w:sectPr w:rsidR="00FE34AA" w:rsidRPr="00FE3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A3E"/>
    <w:multiLevelType w:val="multilevel"/>
    <w:tmpl w:val="FFD6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1105"/>
    <w:multiLevelType w:val="multilevel"/>
    <w:tmpl w:val="4126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B0BAD"/>
    <w:multiLevelType w:val="multilevel"/>
    <w:tmpl w:val="383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42E99"/>
    <w:multiLevelType w:val="multilevel"/>
    <w:tmpl w:val="E07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82F61"/>
    <w:multiLevelType w:val="multilevel"/>
    <w:tmpl w:val="A58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E757C"/>
    <w:multiLevelType w:val="multilevel"/>
    <w:tmpl w:val="D00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B186A"/>
    <w:multiLevelType w:val="multilevel"/>
    <w:tmpl w:val="9B5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04BD8"/>
    <w:multiLevelType w:val="multilevel"/>
    <w:tmpl w:val="B0F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25D13"/>
    <w:multiLevelType w:val="multilevel"/>
    <w:tmpl w:val="E46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249D5"/>
    <w:multiLevelType w:val="multilevel"/>
    <w:tmpl w:val="78EC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D3034"/>
    <w:multiLevelType w:val="multilevel"/>
    <w:tmpl w:val="D66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07ED8"/>
    <w:multiLevelType w:val="multilevel"/>
    <w:tmpl w:val="084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A7297"/>
    <w:multiLevelType w:val="multilevel"/>
    <w:tmpl w:val="B3A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62997"/>
    <w:multiLevelType w:val="multilevel"/>
    <w:tmpl w:val="972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A163D"/>
    <w:multiLevelType w:val="multilevel"/>
    <w:tmpl w:val="923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22779"/>
    <w:multiLevelType w:val="multilevel"/>
    <w:tmpl w:val="0546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5555B"/>
    <w:multiLevelType w:val="multilevel"/>
    <w:tmpl w:val="889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F6D59"/>
    <w:multiLevelType w:val="multilevel"/>
    <w:tmpl w:val="805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52303"/>
    <w:multiLevelType w:val="multilevel"/>
    <w:tmpl w:val="AE4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27C20"/>
    <w:multiLevelType w:val="multilevel"/>
    <w:tmpl w:val="4234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F6B4E"/>
    <w:multiLevelType w:val="multilevel"/>
    <w:tmpl w:val="BBBA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422A7"/>
    <w:multiLevelType w:val="multilevel"/>
    <w:tmpl w:val="327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F3BB3"/>
    <w:multiLevelType w:val="multilevel"/>
    <w:tmpl w:val="119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226641">
    <w:abstractNumId w:val="17"/>
  </w:num>
  <w:num w:numId="2" w16cid:durableId="531698598">
    <w:abstractNumId w:val="4"/>
  </w:num>
  <w:num w:numId="3" w16cid:durableId="1346859325">
    <w:abstractNumId w:val="19"/>
  </w:num>
  <w:num w:numId="4" w16cid:durableId="1488134675">
    <w:abstractNumId w:val="0"/>
  </w:num>
  <w:num w:numId="5" w16cid:durableId="626548340">
    <w:abstractNumId w:val="20"/>
  </w:num>
  <w:num w:numId="6" w16cid:durableId="1226842673">
    <w:abstractNumId w:val="12"/>
  </w:num>
  <w:num w:numId="7" w16cid:durableId="1722437462">
    <w:abstractNumId w:val="21"/>
  </w:num>
  <w:num w:numId="8" w16cid:durableId="149448943">
    <w:abstractNumId w:val="15"/>
  </w:num>
  <w:num w:numId="9" w16cid:durableId="1051734631">
    <w:abstractNumId w:val="18"/>
  </w:num>
  <w:num w:numId="10" w16cid:durableId="136655549">
    <w:abstractNumId w:val="16"/>
  </w:num>
  <w:num w:numId="11" w16cid:durableId="881870568">
    <w:abstractNumId w:val="11"/>
  </w:num>
  <w:num w:numId="12" w16cid:durableId="1494373445">
    <w:abstractNumId w:val="22"/>
  </w:num>
  <w:num w:numId="13" w16cid:durableId="777604573">
    <w:abstractNumId w:val="3"/>
  </w:num>
  <w:num w:numId="14" w16cid:durableId="1604074196">
    <w:abstractNumId w:val="2"/>
  </w:num>
  <w:num w:numId="15" w16cid:durableId="1173452892">
    <w:abstractNumId w:val="5"/>
  </w:num>
  <w:num w:numId="16" w16cid:durableId="729307586">
    <w:abstractNumId w:val="7"/>
  </w:num>
  <w:num w:numId="17" w16cid:durableId="335546431">
    <w:abstractNumId w:val="9"/>
  </w:num>
  <w:num w:numId="18" w16cid:durableId="1166290366">
    <w:abstractNumId w:val="14"/>
  </w:num>
  <w:num w:numId="19" w16cid:durableId="1829905542">
    <w:abstractNumId w:val="6"/>
  </w:num>
  <w:num w:numId="20" w16cid:durableId="346906434">
    <w:abstractNumId w:val="1"/>
  </w:num>
  <w:num w:numId="21" w16cid:durableId="751468451">
    <w:abstractNumId w:val="8"/>
  </w:num>
  <w:num w:numId="22" w16cid:durableId="2139372408">
    <w:abstractNumId w:val="13"/>
  </w:num>
  <w:num w:numId="23" w16cid:durableId="10778292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57"/>
    <w:rsid w:val="000F0157"/>
    <w:rsid w:val="002D1F4F"/>
    <w:rsid w:val="003B5CA5"/>
    <w:rsid w:val="00534EA2"/>
    <w:rsid w:val="006946C1"/>
    <w:rsid w:val="00711B4D"/>
    <w:rsid w:val="008952B3"/>
    <w:rsid w:val="0098422B"/>
    <w:rsid w:val="00A70480"/>
    <w:rsid w:val="00AB0DE9"/>
    <w:rsid w:val="00B76C37"/>
    <w:rsid w:val="00DC6479"/>
    <w:rsid w:val="00E0593B"/>
    <w:rsid w:val="00FE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DCFA"/>
  <w15:chartTrackingRefBased/>
  <w15:docId w15:val="{919888C4-57CC-4985-A408-2E149DA5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0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2026-07-29T06:01:00Z</dcterms:created>
  <dcterms:modified xsi:type="dcterms:W3CDTF">2026-07-29T06:53:00Z</dcterms:modified>
</cp:coreProperties>
</file>