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8E7E8" w14:textId="5A54C1FC" w:rsidR="009E33DE" w:rsidRDefault="009E33DE" w:rsidP="002F7BCC">
      <w:pPr>
        <w:pStyle w:val="Heading1"/>
      </w:pPr>
      <w:r>
        <w:t>Date</w:t>
      </w:r>
    </w:p>
    <w:p w14:paraId="5AD283B9" w14:textId="7D9F18BD" w:rsidR="009E33DE" w:rsidRPr="009E33DE" w:rsidRDefault="009E33DE" w:rsidP="002F7BCC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9143B34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A </w:t>
      </w:r>
      <w:r w:rsidRPr="009E33DE">
        <w:rPr>
          <w:rFonts w:ascii="Roboto Mono" w:hAnsi="Roboto Mono"/>
          <w:b/>
          <w:bCs/>
          <w:sz w:val="24"/>
          <w:szCs w:val="24"/>
        </w:rPr>
        <w:t>Date</w:t>
      </w:r>
      <w:r w:rsidRPr="009E33DE">
        <w:rPr>
          <w:rFonts w:ascii="Roboto Mono" w:hAnsi="Roboto Mono"/>
          <w:sz w:val="24"/>
          <w:szCs w:val="24"/>
        </w:rPr>
        <w:t xml:space="preserve"> is a measurement of </w:t>
      </w:r>
      <w:r w:rsidRPr="009E33DE">
        <w:rPr>
          <w:rFonts w:ascii="Roboto Mono" w:hAnsi="Roboto Mono"/>
          <w:b/>
          <w:bCs/>
          <w:sz w:val="24"/>
          <w:szCs w:val="24"/>
        </w:rPr>
        <w:t>time</w:t>
      </w:r>
      <w:r w:rsidRPr="009E33DE">
        <w:rPr>
          <w:rFonts w:ascii="Roboto Mono" w:hAnsi="Roboto Mono"/>
          <w:sz w:val="24"/>
          <w:szCs w:val="24"/>
        </w:rPr>
        <w:t xml:space="preserve"> that identifies a specific day within a calendar system. It enables people to organize events, record history, schedule activities, and calculate time intervals.</w:t>
      </w:r>
    </w:p>
    <w:p w14:paraId="7830226A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Dates are used worldwide in education, science, business, government, medicine, transportation, computing, and everyday life.</w:t>
      </w:r>
    </w:p>
    <w:p w14:paraId="69A52541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B806393">
          <v:rect id="_x0000_i1042" style="width:0;height:1.5pt" o:hralign="center" o:hrstd="t" o:hr="t" fillcolor="#a0a0a0" stroked="f"/>
        </w:pict>
      </w:r>
    </w:p>
    <w:p w14:paraId="7F932C6A" w14:textId="5B851474" w:rsidR="009E33DE" w:rsidRDefault="009E33DE" w:rsidP="002F7BCC">
      <w:pPr>
        <w:pStyle w:val="Heading2"/>
      </w:pPr>
      <w:r w:rsidRPr="009E33DE">
        <w:t>Definition</w:t>
      </w:r>
    </w:p>
    <w:p w14:paraId="1B6E817B" w14:textId="796A0F44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C1BDDBC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A Date is a standardized representation of a specific day within a calendar system, typically expressed using the day, month, and year.</w:t>
      </w:r>
    </w:p>
    <w:p w14:paraId="64165F9E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778EAD4">
          <v:rect id="_x0000_i1043" style="width:0;height:1.5pt" o:hralign="center" o:hrstd="t" o:hr="t" fillcolor="#a0a0a0" stroked="f"/>
        </w:pict>
      </w:r>
    </w:p>
    <w:p w14:paraId="495F26EF" w14:textId="04111784" w:rsidR="009E33DE" w:rsidRDefault="009E33DE" w:rsidP="002F7BCC">
      <w:pPr>
        <w:pStyle w:val="Heading2"/>
      </w:pPr>
      <w:r w:rsidRPr="009E33DE">
        <w:t>Purpose</w:t>
      </w:r>
    </w:p>
    <w:p w14:paraId="1EBFD6CE" w14:textId="40A06AFD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265864C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Dates are used to:</w:t>
      </w:r>
    </w:p>
    <w:p w14:paraId="6BDE0BE4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Identify a specific day.</w:t>
      </w:r>
    </w:p>
    <w:p w14:paraId="407B1474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Record historical events.</w:t>
      </w:r>
    </w:p>
    <w:p w14:paraId="4CCC6BE6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Schedule appointments.</w:t>
      </w:r>
    </w:p>
    <w:p w14:paraId="59543483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Plan future activities.</w:t>
      </w:r>
    </w:p>
    <w:p w14:paraId="0E6F7D41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Calculate age and duration.</w:t>
      </w:r>
    </w:p>
    <w:p w14:paraId="6624DD29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Track deadlines.</w:t>
      </w:r>
    </w:p>
    <w:p w14:paraId="2F4550BA" w14:textId="77777777" w:rsidR="009E33DE" w:rsidRPr="009E33DE" w:rsidRDefault="009E33DE" w:rsidP="002F7BCC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Organize records and databases.</w:t>
      </w:r>
    </w:p>
    <w:p w14:paraId="1136B974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4D57420">
          <v:rect id="_x0000_i1044" style="width:0;height:1.5pt" o:hralign="center" o:hrstd="t" o:hr="t" fillcolor="#a0a0a0" stroked="f"/>
        </w:pict>
      </w:r>
    </w:p>
    <w:p w14:paraId="7B754E5C" w14:textId="653530B1" w:rsidR="009E33DE" w:rsidRDefault="009E33DE" w:rsidP="002F7BCC">
      <w:pPr>
        <w:pStyle w:val="Heading2"/>
      </w:pPr>
      <w:r w:rsidRPr="009E33DE">
        <w:lastRenderedPageBreak/>
        <w:t>Basic Components of a Date</w:t>
      </w:r>
    </w:p>
    <w:p w14:paraId="4499ECC3" w14:textId="601CD559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4C1A9A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 complete date usually consists of:</w:t>
      </w:r>
    </w:p>
    <w:p w14:paraId="28A57777" w14:textId="77777777" w:rsidR="009E33DE" w:rsidRPr="009E33DE" w:rsidRDefault="009E33DE" w:rsidP="002F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Day</w:t>
      </w:r>
    </w:p>
    <w:p w14:paraId="6EE4CAD2" w14:textId="77777777" w:rsidR="009E33DE" w:rsidRPr="009E33DE" w:rsidRDefault="009E33DE" w:rsidP="002F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Month</w:t>
      </w:r>
    </w:p>
    <w:p w14:paraId="5A45DC23" w14:textId="77777777" w:rsidR="009E33DE" w:rsidRPr="009E33DE" w:rsidRDefault="009E33DE" w:rsidP="002F7BCC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Year</w:t>
      </w:r>
    </w:p>
    <w:p w14:paraId="451B22AD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3D0E194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25 April 2026</w:t>
      </w:r>
    </w:p>
    <w:p w14:paraId="60EC3E6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Where:</w:t>
      </w:r>
    </w:p>
    <w:p w14:paraId="622333E2" w14:textId="77777777" w:rsidR="009E33DE" w:rsidRPr="009E33DE" w:rsidRDefault="009E33DE" w:rsidP="002F7BCC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Day = </w:t>
      </w:r>
      <w:r w:rsidRPr="009E33DE">
        <w:rPr>
          <w:rFonts w:ascii="Roboto Mono" w:hAnsi="Roboto Mono"/>
          <w:b/>
          <w:bCs/>
          <w:sz w:val="24"/>
          <w:szCs w:val="24"/>
        </w:rPr>
        <w:t>25</w:t>
      </w:r>
    </w:p>
    <w:p w14:paraId="7B8A5AF6" w14:textId="77777777" w:rsidR="009E33DE" w:rsidRPr="009E33DE" w:rsidRDefault="009E33DE" w:rsidP="002F7BCC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Month = </w:t>
      </w:r>
      <w:r w:rsidRPr="009E33DE">
        <w:rPr>
          <w:rFonts w:ascii="Roboto Mono" w:hAnsi="Roboto Mono"/>
          <w:b/>
          <w:bCs/>
          <w:sz w:val="24"/>
          <w:szCs w:val="24"/>
        </w:rPr>
        <w:t>April</w:t>
      </w:r>
    </w:p>
    <w:p w14:paraId="05D084DC" w14:textId="77777777" w:rsidR="009E33DE" w:rsidRPr="009E33DE" w:rsidRDefault="009E33DE" w:rsidP="002F7BCC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Year = </w:t>
      </w:r>
      <w:r w:rsidRPr="009E33DE">
        <w:rPr>
          <w:rFonts w:ascii="Roboto Mono" w:hAnsi="Roboto Mono"/>
          <w:b/>
          <w:bCs/>
          <w:sz w:val="24"/>
          <w:szCs w:val="24"/>
        </w:rPr>
        <w:t>2026</w:t>
      </w:r>
    </w:p>
    <w:p w14:paraId="2B859835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BD4B070">
          <v:rect id="_x0000_i1045" style="width:0;height:1.5pt" o:hralign="center" o:hrstd="t" o:hr="t" fillcolor="#a0a0a0" stroked="f"/>
        </w:pict>
      </w:r>
    </w:p>
    <w:p w14:paraId="3F2CEA24" w14:textId="3D13CB50" w:rsidR="009E33DE" w:rsidRDefault="009E33DE" w:rsidP="002F7BCC">
      <w:pPr>
        <w:pStyle w:val="Heading2"/>
      </w:pPr>
      <w:r w:rsidRPr="009E33DE">
        <w:t>Common Date Formats</w:t>
      </w:r>
    </w:p>
    <w:p w14:paraId="3B6B8DE3" w14:textId="282EFE6E" w:rsidR="00212409" w:rsidRPr="00212409" w:rsidRDefault="00212409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31E883D" w14:textId="11D346EB" w:rsidR="00212409" w:rsidRPr="009E33DE" w:rsidRDefault="00212409" w:rsidP="002F7BCC">
      <w:pPr>
        <w:rPr>
          <w:rFonts w:ascii="Roboto Mono" w:hAnsi="Roboto Mono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3A9979" wp14:editId="3B24E789">
            <wp:extent cx="5525135" cy="2086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208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2050"/>
        <w:gridCol w:w="5244"/>
      </w:tblGrid>
      <w:tr w:rsidR="009E33DE" w:rsidRPr="009E33DE" w14:paraId="601A576A" w14:textId="77777777" w:rsidTr="009E3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F4C75" w14:textId="77777777" w:rsidR="009E33DE" w:rsidRPr="009E33DE" w:rsidRDefault="009E33DE" w:rsidP="002F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0C4F522" w14:textId="77777777" w:rsidR="009E33DE" w:rsidRPr="009E33DE" w:rsidRDefault="009E33DE" w:rsidP="002F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EFCB78D" w14:textId="77777777" w:rsidR="009E33DE" w:rsidRPr="009E33DE" w:rsidRDefault="009E33DE" w:rsidP="002F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Common Usage</w:t>
            </w:r>
          </w:p>
        </w:tc>
      </w:tr>
      <w:tr w:rsidR="009E33DE" w:rsidRPr="009E33DE" w14:paraId="5FDC57E9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75E1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DD/MM/YYYY</w:t>
            </w:r>
          </w:p>
        </w:tc>
        <w:tc>
          <w:tcPr>
            <w:tcW w:w="0" w:type="auto"/>
            <w:vAlign w:val="center"/>
            <w:hideMark/>
          </w:tcPr>
          <w:p w14:paraId="0CEF1E58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25/04/2026</w:t>
            </w:r>
          </w:p>
        </w:tc>
        <w:tc>
          <w:tcPr>
            <w:tcW w:w="0" w:type="auto"/>
            <w:vAlign w:val="center"/>
            <w:hideMark/>
          </w:tcPr>
          <w:p w14:paraId="4C6BD522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Many countries (Europe, Africa, Asia)</w:t>
            </w:r>
          </w:p>
        </w:tc>
      </w:tr>
      <w:tr w:rsidR="009E33DE" w:rsidRPr="009E33DE" w14:paraId="40E1F106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56854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MM/DD/YYYY</w:t>
            </w:r>
          </w:p>
        </w:tc>
        <w:tc>
          <w:tcPr>
            <w:tcW w:w="0" w:type="auto"/>
            <w:vAlign w:val="center"/>
            <w:hideMark/>
          </w:tcPr>
          <w:p w14:paraId="6D201A75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04/25/2026</w:t>
            </w:r>
          </w:p>
        </w:tc>
        <w:tc>
          <w:tcPr>
            <w:tcW w:w="0" w:type="auto"/>
            <w:vAlign w:val="center"/>
            <w:hideMark/>
          </w:tcPr>
          <w:p w14:paraId="03A3E056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United States</w:t>
            </w:r>
          </w:p>
        </w:tc>
      </w:tr>
      <w:tr w:rsidR="009E33DE" w:rsidRPr="009E33DE" w14:paraId="7E52D2DF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84C58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lastRenderedPageBreak/>
              <w:t>YYYY/MM/DD</w:t>
            </w:r>
          </w:p>
        </w:tc>
        <w:tc>
          <w:tcPr>
            <w:tcW w:w="0" w:type="auto"/>
            <w:vAlign w:val="center"/>
            <w:hideMark/>
          </w:tcPr>
          <w:p w14:paraId="08C5ABA8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2026/04/25</w:t>
            </w:r>
          </w:p>
        </w:tc>
        <w:tc>
          <w:tcPr>
            <w:tcW w:w="0" w:type="auto"/>
            <w:vAlign w:val="center"/>
            <w:hideMark/>
          </w:tcPr>
          <w:p w14:paraId="2256FDC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Scientific records</w:t>
            </w:r>
          </w:p>
        </w:tc>
      </w:tr>
      <w:tr w:rsidR="009E33DE" w:rsidRPr="009E33DE" w14:paraId="1342C94B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0A075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5DC894A0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2026-04-25</w:t>
            </w:r>
          </w:p>
        </w:tc>
        <w:tc>
          <w:tcPr>
            <w:tcW w:w="0" w:type="auto"/>
            <w:vAlign w:val="center"/>
            <w:hideMark/>
          </w:tcPr>
          <w:p w14:paraId="72FA9C15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ISO 8601 international standard</w:t>
            </w:r>
          </w:p>
        </w:tc>
      </w:tr>
      <w:tr w:rsidR="009E33DE" w:rsidRPr="009E33DE" w14:paraId="691AB8BA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F8DF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DD-MMM-YYYY</w:t>
            </w:r>
          </w:p>
        </w:tc>
        <w:tc>
          <w:tcPr>
            <w:tcW w:w="0" w:type="auto"/>
            <w:vAlign w:val="center"/>
            <w:hideMark/>
          </w:tcPr>
          <w:p w14:paraId="65C84672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25-Apr-2026</w:t>
            </w:r>
          </w:p>
        </w:tc>
        <w:tc>
          <w:tcPr>
            <w:tcW w:w="0" w:type="auto"/>
            <w:vAlign w:val="center"/>
            <w:hideMark/>
          </w:tcPr>
          <w:p w14:paraId="4F436F8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Engineering and documentation</w:t>
            </w:r>
          </w:p>
        </w:tc>
      </w:tr>
      <w:tr w:rsidR="009E33DE" w:rsidRPr="009E33DE" w14:paraId="1BDACB5B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AF3B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Month DD, YYYY</w:t>
            </w:r>
          </w:p>
        </w:tc>
        <w:tc>
          <w:tcPr>
            <w:tcW w:w="0" w:type="auto"/>
            <w:vAlign w:val="center"/>
            <w:hideMark/>
          </w:tcPr>
          <w:p w14:paraId="10A8475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April 25, 2026</w:t>
            </w:r>
          </w:p>
        </w:tc>
        <w:tc>
          <w:tcPr>
            <w:tcW w:w="0" w:type="auto"/>
            <w:vAlign w:val="center"/>
            <w:hideMark/>
          </w:tcPr>
          <w:p w14:paraId="22C5DDCD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Formal writing in the U.S.</w:t>
            </w:r>
          </w:p>
        </w:tc>
      </w:tr>
    </w:tbl>
    <w:p w14:paraId="33B81948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0981971A">
          <v:rect id="_x0000_i1046" style="width:0;height:1.5pt" o:hralign="center" o:hrstd="t" o:hr="t" fillcolor="#a0a0a0" stroked="f"/>
        </w:pict>
      </w:r>
    </w:p>
    <w:p w14:paraId="38AEB3FA" w14:textId="77777777" w:rsidR="009E33DE" w:rsidRPr="009E33DE" w:rsidRDefault="009E33DE" w:rsidP="002F7BCC">
      <w:pPr>
        <w:pStyle w:val="Heading2"/>
      </w:pPr>
      <w:r w:rsidRPr="009E33DE">
        <w:t>Types of Dates</w:t>
      </w:r>
    </w:p>
    <w:p w14:paraId="213B48FA" w14:textId="53A0623A" w:rsidR="009E33DE" w:rsidRDefault="009E33DE" w:rsidP="002F7BCC">
      <w:pPr>
        <w:pStyle w:val="Heading3"/>
      </w:pPr>
      <w:r w:rsidRPr="009E33DE">
        <w:t>1. Calendar Date</w:t>
      </w:r>
    </w:p>
    <w:p w14:paraId="4AE53132" w14:textId="0161C856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A6B596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The standard civil date used in everyday life.</w:t>
      </w:r>
    </w:p>
    <w:p w14:paraId="03521300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7EAF923B" w14:textId="77777777" w:rsidR="009E33DE" w:rsidRPr="009E33DE" w:rsidRDefault="009E33DE" w:rsidP="002F7BCC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25 April 2026</w:t>
      </w:r>
    </w:p>
    <w:p w14:paraId="3089DA3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33857FC5" w14:textId="77777777" w:rsidR="009E33DE" w:rsidRPr="009E33DE" w:rsidRDefault="009E33DE" w:rsidP="002F7BC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Birthdays</w:t>
      </w:r>
    </w:p>
    <w:p w14:paraId="238371D9" w14:textId="77777777" w:rsidR="009E33DE" w:rsidRPr="009E33DE" w:rsidRDefault="009E33DE" w:rsidP="002F7BC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Meetings</w:t>
      </w:r>
    </w:p>
    <w:p w14:paraId="04B35E0A" w14:textId="77777777" w:rsidR="009E33DE" w:rsidRPr="009E33DE" w:rsidRDefault="009E33DE" w:rsidP="002F7BCC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School schedules</w:t>
      </w:r>
    </w:p>
    <w:p w14:paraId="702B4EB1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B8E6ED3">
          <v:rect id="_x0000_i1047" style="width:0;height:1.5pt" o:hralign="center" o:hrstd="t" o:hr="t" fillcolor="#a0a0a0" stroked="f"/>
        </w:pict>
      </w:r>
    </w:p>
    <w:p w14:paraId="4876CAD2" w14:textId="1F4F3F2B" w:rsidR="009E33DE" w:rsidRDefault="009E33DE" w:rsidP="002F7BCC">
      <w:pPr>
        <w:pStyle w:val="Heading3"/>
      </w:pPr>
      <w:r w:rsidRPr="009E33DE">
        <w:t>2. Historical Date</w:t>
      </w:r>
    </w:p>
    <w:p w14:paraId="3E3729BE" w14:textId="65492A30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4FB122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Used to record important historical events.</w:t>
      </w:r>
    </w:p>
    <w:p w14:paraId="5C4B2CD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Examples:</w:t>
      </w:r>
    </w:p>
    <w:p w14:paraId="4B03CC28" w14:textId="77777777" w:rsidR="009E33DE" w:rsidRPr="009E33DE" w:rsidRDefault="009E33DE" w:rsidP="002F7BC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20 July 1969 (Apollo 11 Moon landing)</w:t>
      </w:r>
    </w:p>
    <w:p w14:paraId="6BBC0022" w14:textId="77777777" w:rsidR="009E33DE" w:rsidRPr="009E33DE" w:rsidRDefault="009E33DE" w:rsidP="002F7BCC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4 July 1776 (U.S. Declaration of Independence)</w:t>
      </w:r>
    </w:p>
    <w:p w14:paraId="265DFDE2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7EE17F5F" w14:textId="77777777" w:rsidR="009E33DE" w:rsidRPr="009E33DE" w:rsidRDefault="009E33DE" w:rsidP="002F7BC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History</w:t>
      </w:r>
    </w:p>
    <w:p w14:paraId="2BE0492A" w14:textId="77777777" w:rsidR="009E33DE" w:rsidRPr="009E33DE" w:rsidRDefault="009E33DE" w:rsidP="002F7BC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lastRenderedPageBreak/>
        <w:t>Museums</w:t>
      </w:r>
    </w:p>
    <w:p w14:paraId="5663883A" w14:textId="77777777" w:rsidR="009E33DE" w:rsidRPr="009E33DE" w:rsidRDefault="009E33DE" w:rsidP="002F7BCC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Archives</w:t>
      </w:r>
    </w:p>
    <w:p w14:paraId="436E0D36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23E7F34">
          <v:rect id="_x0000_i1048" style="width:0;height:1.5pt" o:hralign="center" o:hrstd="t" o:hr="t" fillcolor="#a0a0a0" stroked="f"/>
        </w:pict>
      </w:r>
    </w:p>
    <w:p w14:paraId="6FFD98EC" w14:textId="42E45299" w:rsidR="009E33DE" w:rsidRDefault="009E33DE" w:rsidP="002F7BCC">
      <w:pPr>
        <w:pStyle w:val="Heading3"/>
      </w:pPr>
      <w:r w:rsidRPr="009E33DE">
        <w:t>3. Fiscal Date</w:t>
      </w:r>
    </w:p>
    <w:p w14:paraId="4C418548" w14:textId="691EADFC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E07A6F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Used in accounting and finance according to a fiscal year rather than a calendar year.</w:t>
      </w:r>
    </w:p>
    <w:p w14:paraId="34C5F953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29FAA884" w14:textId="77777777" w:rsidR="009E33DE" w:rsidRPr="009E33DE" w:rsidRDefault="009E33DE" w:rsidP="002F7BCC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Fiscal Year 2026</w:t>
      </w:r>
    </w:p>
    <w:p w14:paraId="101F8EBF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25B3F11B" w14:textId="77777777" w:rsidR="009E33DE" w:rsidRPr="009E33DE" w:rsidRDefault="009E33DE" w:rsidP="002F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Accounting</w:t>
      </w:r>
    </w:p>
    <w:p w14:paraId="033569BC" w14:textId="77777777" w:rsidR="009E33DE" w:rsidRPr="009E33DE" w:rsidRDefault="009E33DE" w:rsidP="002F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Government</w:t>
      </w:r>
    </w:p>
    <w:p w14:paraId="33260B5E" w14:textId="77777777" w:rsidR="009E33DE" w:rsidRPr="009E33DE" w:rsidRDefault="009E33DE" w:rsidP="002F7BCC">
      <w:pPr>
        <w:numPr>
          <w:ilvl w:val="0"/>
          <w:numId w:val="2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Business</w:t>
      </w:r>
    </w:p>
    <w:p w14:paraId="558EE639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22A2AC9C">
          <v:rect id="_x0000_i1049" style="width:0;height:1.5pt" o:hralign="center" o:hrstd="t" o:hr="t" fillcolor="#a0a0a0" stroked="f"/>
        </w:pict>
      </w:r>
    </w:p>
    <w:p w14:paraId="6622F7B7" w14:textId="37A8570E" w:rsidR="009E33DE" w:rsidRDefault="009E33DE" w:rsidP="002F7BCC">
      <w:pPr>
        <w:pStyle w:val="Heading3"/>
      </w:pPr>
      <w:r w:rsidRPr="009E33DE">
        <w:t>4. Manufacturing Date (MFG)</w:t>
      </w:r>
    </w:p>
    <w:p w14:paraId="50208EE6" w14:textId="3CE90A58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860D9B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Indicates when a product was manufactured.</w:t>
      </w:r>
    </w:p>
    <w:p w14:paraId="3FC4E340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7F4EF652" w14:textId="77777777" w:rsidR="009E33DE" w:rsidRPr="009E33DE" w:rsidRDefault="009E33DE" w:rsidP="002F7BCC">
      <w:pPr>
        <w:numPr>
          <w:ilvl w:val="0"/>
          <w:numId w:val="2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MFG: 15/02/2026</w:t>
      </w:r>
    </w:p>
    <w:p w14:paraId="134CB37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008D592A" w14:textId="77777777" w:rsidR="009E33DE" w:rsidRPr="009E33DE" w:rsidRDefault="009E33DE" w:rsidP="002F7BC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Food</w:t>
      </w:r>
    </w:p>
    <w:p w14:paraId="49A24293" w14:textId="77777777" w:rsidR="009E33DE" w:rsidRPr="009E33DE" w:rsidRDefault="009E33DE" w:rsidP="002F7BC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Pharmaceuticals</w:t>
      </w:r>
    </w:p>
    <w:p w14:paraId="70E0E295" w14:textId="77777777" w:rsidR="009E33DE" w:rsidRPr="009E33DE" w:rsidRDefault="009E33DE" w:rsidP="002F7BCC">
      <w:pPr>
        <w:numPr>
          <w:ilvl w:val="0"/>
          <w:numId w:val="2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Manufacturing</w:t>
      </w:r>
    </w:p>
    <w:p w14:paraId="7E6169FB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5C4916C">
          <v:rect id="_x0000_i1050" style="width:0;height:1.5pt" o:hralign="center" o:hrstd="t" o:hr="t" fillcolor="#a0a0a0" stroked="f"/>
        </w:pict>
      </w:r>
    </w:p>
    <w:p w14:paraId="7A2BCC20" w14:textId="533E9960" w:rsidR="009E33DE" w:rsidRDefault="009E33DE" w:rsidP="002F7BCC">
      <w:pPr>
        <w:pStyle w:val="Heading3"/>
      </w:pPr>
      <w:r w:rsidRPr="009E33DE">
        <w:t>5. Expiration Date (EXP)</w:t>
      </w:r>
    </w:p>
    <w:p w14:paraId="238ED5B0" w14:textId="04F8A79F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D42D0E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Indicates the last recommended date for safe or effective use.</w:t>
      </w:r>
    </w:p>
    <w:p w14:paraId="0754E957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lastRenderedPageBreak/>
        <w:t>Example:</w:t>
      </w:r>
    </w:p>
    <w:p w14:paraId="5F8863BA" w14:textId="77777777" w:rsidR="009E33DE" w:rsidRPr="009E33DE" w:rsidRDefault="009E33DE" w:rsidP="002F7BCC">
      <w:pPr>
        <w:numPr>
          <w:ilvl w:val="0"/>
          <w:numId w:val="2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EXP: 15/02/2028</w:t>
      </w:r>
    </w:p>
    <w:p w14:paraId="0E66CE7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190B29F6" w14:textId="77777777" w:rsidR="009E33DE" w:rsidRPr="009E33DE" w:rsidRDefault="009E33DE" w:rsidP="002F7BCC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Food products</w:t>
      </w:r>
    </w:p>
    <w:p w14:paraId="5C557278" w14:textId="77777777" w:rsidR="009E33DE" w:rsidRPr="009E33DE" w:rsidRDefault="009E33DE" w:rsidP="002F7BCC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Medicines</w:t>
      </w:r>
    </w:p>
    <w:p w14:paraId="551556F6" w14:textId="77777777" w:rsidR="009E33DE" w:rsidRPr="009E33DE" w:rsidRDefault="009E33DE" w:rsidP="002F7BCC">
      <w:pPr>
        <w:numPr>
          <w:ilvl w:val="0"/>
          <w:numId w:val="2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Cosmetics</w:t>
      </w:r>
    </w:p>
    <w:p w14:paraId="2EB5EE64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710BB146">
          <v:rect id="_x0000_i1051" style="width:0;height:1.5pt" o:hralign="center" o:hrstd="t" o:hr="t" fillcolor="#a0a0a0" stroked="f"/>
        </w:pict>
      </w:r>
    </w:p>
    <w:p w14:paraId="14872FB3" w14:textId="52434472" w:rsidR="009E33DE" w:rsidRDefault="009E33DE" w:rsidP="002F7BCC">
      <w:pPr>
        <w:pStyle w:val="Heading3"/>
      </w:pPr>
      <w:r w:rsidRPr="009E33DE">
        <w:t>6. Due Date</w:t>
      </w:r>
    </w:p>
    <w:p w14:paraId="79A5A067" w14:textId="09E62AAA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13D9070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The date by which a task or payment should be completed.</w:t>
      </w:r>
    </w:p>
    <w:p w14:paraId="51DAEB2F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Examples:</w:t>
      </w:r>
    </w:p>
    <w:p w14:paraId="567D4363" w14:textId="77777777" w:rsidR="009E33DE" w:rsidRPr="009E33DE" w:rsidRDefault="009E33DE" w:rsidP="002F7BCC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Assignment due date</w:t>
      </w:r>
    </w:p>
    <w:p w14:paraId="1E8F1A96" w14:textId="77777777" w:rsidR="009E33DE" w:rsidRPr="009E33DE" w:rsidRDefault="009E33DE" w:rsidP="002F7BCC">
      <w:pPr>
        <w:numPr>
          <w:ilvl w:val="0"/>
          <w:numId w:val="25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Loan payment due date</w:t>
      </w:r>
    </w:p>
    <w:p w14:paraId="72FBBC5D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3E762DC0" w14:textId="77777777" w:rsidR="009E33DE" w:rsidRPr="009E33DE" w:rsidRDefault="009E33DE" w:rsidP="002F7BCC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Education</w:t>
      </w:r>
    </w:p>
    <w:p w14:paraId="56C6033A" w14:textId="77777777" w:rsidR="009E33DE" w:rsidRPr="009E33DE" w:rsidRDefault="009E33DE" w:rsidP="002F7BCC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Finance</w:t>
      </w:r>
    </w:p>
    <w:p w14:paraId="0576B82B" w14:textId="77777777" w:rsidR="009E33DE" w:rsidRPr="009E33DE" w:rsidRDefault="009E33DE" w:rsidP="002F7BCC">
      <w:pPr>
        <w:numPr>
          <w:ilvl w:val="0"/>
          <w:numId w:val="2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Business</w:t>
      </w:r>
    </w:p>
    <w:p w14:paraId="3683F2E8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89CD0D9">
          <v:rect id="_x0000_i1052" style="width:0;height:1.5pt" o:hralign="center" o:hrstd="t" o:hr="t" fillcolor="#a0a0a0" stroked="f"/>
        </w:pict>
      </w:r>
    </w:p>
    <w:p w14:paraId="7F0A8B57" w14:textId="5DFF7946" w:rsidR="009E33DE" w:rsidRDefault="009E33DE" w:rsidP="002F7BCC">
      <w:pPr>
        <w:pStyle w:val="Heading3"/>
      </w:pPr>
      <w:r w:rsidRPr="009E33DE">
        <w:t>7. Issue Date</w:t>
      </w:r>
    </w:p>
    <w:p w14:paraId="2CDC5124" w14:textId="1B219C56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90795F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The date on which a document was officially created or released.</w:t>
      </w:r>
    </w:p>
    <w:p w14:paraId="0B8D1997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Examples:</w:t>
      </w:r>
    </w:p>
    <w:p w14:paraId="3F1B74CC" w14:textId="77777777" w:rsidR="009E33DE" w:rsidRPr="009E33DE" w:rsidRDefault="009E33DE" w:rsidP="002F7BCC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Passport issue date</w:t>
      </w:r>
    </w:p>
    <w:p w14:paraId="1B5C7FC4" w14:textId="77777777" w:rsidR="009E33DE" w:rsidRPr="009E33DE" w:rsidRDefault="009E33DE" w:rsidP="002F7BCC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Invoice issue date</w:t>
      </w:r>
    </w:p>
    <w:p w14:paraId="469E4AE2" w14:textId="77777777" w:rsidR="009E33DE" w:rsidRPr="009E33DE" w:rsidRDefault="009E33DE" w:rsidP="002F7BCC">
      <w:pPr>
        <w:numPr>
          <w:ilvl w:val="0"/>
          <w:numId w:val="2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Certificate issue date</w:t>
      </w:r>
    </w:p>
    <w:p w14:paraId="41ABA149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3050FF0">
          <v:rect id="_x0000_i1053" style="width:0;height:1.5pt" o:hralign="center" o:hrstd="t" o:hr="t" fillcolor="#a0a0a0" stroked="f"/>
        </w:pict>
      </w:r>
    </w:p>
    <w:p w14:paraId="7057378C" w14:textId="737742F1" w:rsidR="009E33DE" w:rsidRDefault="009E33DE" w:rsidP="002F7BCC">
      <w:pPr>
        <w:pStyle w:val="Heading3"/>
      </w:pPr>
      <w:r w:rsidRPr="009E33DE">
        <w:lastRenderedPageBreak/>
        <w:t>8. Effective Date</w:t>
      </w:r>
    </w:p>
    <w:p w14:paraId="414FFE21" w14:textId="34D50517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FAE161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The date on which a contract, law, or policy becomes active.</w:t>
      </w:r>
    </w:p>
    <w:p w14:paraId="1FA53941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2092457C" w14:textId="77777777" w:rsidR="009E33DE" w:rsidRPr="009E33DE" w:rsidRDefault="009E33DE" w:rsidP="002F7BCC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Legal documents</w:t>
      </w:r>
    </w:p>
    <w:p w14:paraId="26807BD7" w14:textId="77777777" w:rsidR="009E33DE" w:rsidRPr="009E33DE" w:rsidRDefault="009E33DE" w:rsidP="002F7BCC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Employment contracts</w:t>
      </w:r>
    </w:p>
    <w:p w14:paraId="2A1BC01F" w14:textId="77777777" w:rsidR="009E33DE" w:rsidRPr="009E33DE" w:rsidRDefault="009E33DE" w:rsidP="002F7BCC">
      <w:pPr>
        <w:numPr>
          <w:ilvl w:val="0"/>
          <w:numId w:val="2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Insurance policies</w:t>
      </w:r>
    </w:p>
    <w:p w14:paraId="05A63703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544154BC">
          <v:rect id="_x0000_i1054" style="width:0;height:1.5pt" o:hralign="center" o:hrstd="t" o:hr="t" fillcolor="#a0a0a0" stroked="f"/>
        </w:pict>
      </w:r>
    </w:p>
    <w:p w14:paraId="54992815" w14:textId="6B3119AC" w:rsidR="009E33DE" w:rsidRDefault="009E33DE" w:rsidP="002F7BCC">
      <w:pPr>
        <w:pStyle w:val="Heading3"/>
      </w:pPr>
      <w:r w:rsidRPr="009E33DE">
        <w:t>9. Revision Date</w:t>
      </w:r>
    </w:p>
    <w:p w14:paraId="55B2BEEA" w14:textId="4552F258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2A39E1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The date a document or drawing was updated.</w:t>
      </w:r>
    </w:p>
    <w:p w14:paraId="29F4F136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34D66D13" w14:textId="77777777" w:rsidR="009E33DE" w:rsidRPr="009E33DE" w:rsidRDefault="009E33DE" w:rsidP="002F7BCC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Engineering drawings</w:t>
      </w:r>
    </w:p>
    <w:p w14:paraId="21233E2E" w14:textId="77777777" w:rsidR="009E33DE" w:rsidRPr="009E33DE" w:rsidRDefault="009E33DE" w:rsidP="002F7BCC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Technical manuals</w:t>
      </w:r>
    </w:p>
    <w:p w14:paraId="6015411A" w14:textId="77777777" w:rsidR="009E33DE" w:rsidRPr="009E33DE" w:rsidRDefault="009E33DE" w:rsidP="002F7BCC">
      <w:pPr>
        <w:numPr>
          <w:ilvl w:val="0"/>
          <w:numId w:val="2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Standards documentation</w:t>
      </w:r>
    </w:p>
    <w:p w14:paraId="2A6F6CD8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95C955F">
          <v:rect id="_x0000_i1055" style="width:0;height:1.5pt" o:hralign="center" o:hrstd="t" o:hr="t" fillcolor="#a0a0a0" stroked="f"/>
        </w:pict>
      </w:r>
    </w:p>
    <w:p w14:paraId="0FAF719D" w14:textId="6DC6BBE4" w:rsidR="009E33DE" w:rsidRDefault="009E33DE" w:rsidP="002F7BCC">
      <w:pPr>
        <w:pStyle w:val="Heading3"/>
      </w:pPr>
      <w:r w:rsidRPr="009E33DE">
        <w:t>10. Timestamp</w:t>
      </w:r>
    </w:p>
    <w:p w14:paraId="7C23123C" w14:textId="687F841A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8A65107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 date combined with the exact time.</w:t>
      </w:r>
    </w:p>
    <w:p w14:paraId="7F7F4DD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51D9F1D8" w14:textId="77777777" w:rsidR="009E33DE" w:rsidRPr="009E33DE" w:rsidRDefault="009E33DE" w:rsidP="002F7BCC">
      <w:pPr>
        <w:numPr>
          <w:ilvl w:val="0"/>
          <w:numId w:val="3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2026-04-25 14:30:45</w:t>
      </w:r>
    </w:p>
    <w:p w14:paraId="311FC2E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Applications:</w:t>
      </w:r>
    </w:p>
    <w:p w14:paraId="2A853D83" w14:textId="77777777" w:rsidR="009E33DE" w:rsidRPr="009E33DE" w:rsidRDefault="009E33DE" w:rsidP="002F7BCC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Databases</w:t>
      </w:r>
    </w:p>
    <w:p w14:paraId="54958E66" w14:textId="77777777" w:rsidR="009E33DE" w:rsidRPr="009E33DE" w:rsidRDefault="009E33DE" w:rsidP="002F7BCC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Computer systems</w:t>
      </w:r>
    </w:p>
    <w:p w14:paraId="0884C7A9" w14:textId="77777777" w:rsidR="009E33DE" w:rsidRPr="009E33DE" w:rsidRDefault="009E33DE" w:rsidP="002F7BCC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Security logs</w:t>
      </w:r>
    </w:p>
    <w:p w14:paraId="68EC4162" w14:textId="77777777" w:rsidR="009E33DE" w:rsidRPr="009E33DE" w:rsidRDefault="009E33DE" w:rsidP="002F7BCC">
      <w:pPr>
        <w:numPr>
          <w:ilvl w:val="0"/>
          <w:numId w:val="3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Programming</w:t>
      </w:r>
    </w:p>
    <w:p w14:paraId="4A954623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1FDB5EFD">
          <v:rect id="_x0000_i1056" style="width:0;height:1.5pt" o:hralign="center" o:hrstd="t" o:hr="t" fillcolor="#a0a0a0" stroked="f"/>
        </w:pict>
      </w:r>
    </w:p>
    <w:p w14:paraId="5BB07804" w14:textId="4BA4A08D" w:rsidR="009E33DE" w:rsidRDefault="009E33DE" w:rsidP="002F7BCC">
      <w:pPr>
        <w:pStyle w:val="Heading2"/>
      </w:pPr>
      <w:r w:rsidRPr="009E33DE">
        <w:t>Date Representation Standards</w:t>
      </w:r>
    </w:p>
    <w:p w14:paraId="05B022A2" w14:textId="512D596C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BF92059" w14:textId="77777777" w:rsidR="009E33DE" w:rsidRPr="009E33DE" w:rsidRDefault="009E33DE" w:rsidP="002F7BCC">
      <w:pPr>
        <w:rPr>
          <w:rFonts w:ascii="Roboto Mono" w:hAnsi="Roboto Mono"/>
          <w:b/>
          <w:bCs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ISO 8601</w:t>
      </w:r>
    </w:p>
    <w:p w14:paraId="3F5AC994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International standard:</w:t>
      </w:r>
    </w:p>
    <w:p w14:paraId="18F4050A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YYYY-MM-DD</w:t>
      </w:r>
    </w:p>
    <w:p w14:paraId="6472150A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079E1A9F" w14:textId="77777777" w:rsidR="009E33DE" w:rsidRPr="009E33DE" w:rsidRDefault="009E33DE" w:rsidP="002F7BCC">
      <w:pPr>
        <w:numPr>
          <w:ilvl w:val="0"/>
          <w:numId w:val="32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2026-04-25</w:t>
      </w:r>
    </w:p>
    <w:p w14:paraId="576FEE26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Advantages:</w:t>
      </w:r>
    </w:p>
    <w:p w14:paraId="7C0FFDF8" w14:textId="77777777" w:rsidR="009E33DE" w:rsidRPr="009E33DE" w:rsidRDefault="009E33DE" w:rsidP="002F7BCC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Eliminates ambiguity.</w:t>
      </w:r>
    </w:p>
    <w:p w14:paraId="0C8F0EF4" w14:textId="77777777" w:rsidR="009E33DE" w:rsidRPr="009E33DE" w:rsidRDefault="009E33DE" w:rsidP="002F7BCC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Sorts chronologically.</w:t>
      </w:r>
    </w:p>
    <w:p w14:paraId="673D63DB" w14:textId="77777777" w:rsidR="009E33DE" w:rsidRPr="009E33DE" w:rsidRDefault="009E33DE" w:rsidP="002F7BCC">
      <w:pPr>
        <w:numPr>
          <w:ilvl w:val="0"/>
          <w:numId w:val="33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Widely used in computing.</w:t>
      </w:r>
    </w:p>
    <w:p w14:paraId="392CB1C2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3DD7E4F4">
          <v:rect id="_x0000_i1057" style="width:0;height:1.5pt" o:hralign="center" o:hrstd="t" o:hr="t" fillcolor="#a0a0a0" stroked="f"/>
        </w:pict>
      </w:r>
    </w:p>
    <w:p w14:paraId="02AC3A38" w14:textId="2E827C69" w:rsidR="009E33DE" w:rsidRDefault="009E33DE" w:rsidP="002F7BCC">
      <w:pPr>
        <w:pStyle w:val="Heading2"/>
      </w:pPr>
      <w:r w:rsidRPr="009E33DE">
        <w:t>Months of the Year</w:t>
      </w:r>
    </w:p>
    <w:p w14:paraId="5EEB8F1A" w14:textId="7FFB5B73" w:rsidR="009E33DE" w:rsidRDefault="009E33DE" w:rsidP="002F7BC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F05039" w14:textId="5677C84F" w:rsidR="004F6676" w:rsidRPr="009E33DE" w:rsidRDefault="004F6676" w:rsidP="002F7BCC">
      <w:r>
        <w:rPr>
          <w:noProof/>
        </w:rPr>
        <w:lastRenderedPageBreak/>
        <w:drawing>
          <wp:inline distT="0" distB="0" distL="0" distR="0" wp14:anchorId="03782297" wp14:editId="1727370E">
            <wp:extent cx="5537835" cy="400558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400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9E33DE" w:rsidRPr="009E33DE" w14:paraId="21A87B9F" w14:textId="77777777" w:rsidTr="009E33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2288C" w14:textId="77777777" w:rsidR="009E33DE" w:rsidRPr="009E33DE" w:rsidRDefault="009E33DE" w:rsidP="002F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191A512A" w14:textId="77777777" w:rsidR="009E33DE" w:rsidRPr="009E33DE" w:rsidRDefault="009E33DE" w:rsidP="002F7BCC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9E33DE">
              <w:rPr>
                <w:rFonts w:ascii="Roboto Mono" w:hAnsi="Roboto Mono"/>
                <w:b/>
                <w:bCs/>
                <w:sz w:val="24"/>
                <w:szCs w:val="24"/>
              </w:rPr>
              <w:t>Days</w:t>
            </w:r>
          </w:p>
        </w:tc>
      </w:tr>
      <w:tr w:rsidR="009E33DE" w:rsidRPr="009E33DE" w14:paraId="69C8A142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418D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7A2EA04D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9E33DE" w:rsidRPr="009E33DE" w14:paraId="02A96E5B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416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1FDD2A38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28 (29 in leap years)</w:t>
            </w:r>
          </w:p>
        </w:tc>
      </w:tr>
      <w:tr w:rsidR="009E33DE" w:rsidRPr="009E33DE" w14:paraId="196BFB44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B3B87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192772CE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9E33DE" w:rsidRPr="009E33DE" w14:paraId="3A2B4653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31C8B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April</w:t>
            </w:r>
          </w:p>
        </w:tc>
        <w:tc>
          <w:tcPr>
            <w:tcW w:w="0" w:type="auto"/>
            <w:vAlign w:val="center"/>
            <w:hideMark/>
          </w:tcPr>
          <w:p w14:paraId="4CBAED37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9E33DE" w:rsidRPr="009E33DE" w14:paraId="7ECD29E4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5B4D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May</w:t>
            </w:r>
          </w:p>
        </w:tc>
        <w:tc>
          <w:tcPr>
            <w:tcW w:w="0" w:type="auto"/>
            <w:vAlign w:val="center"/>
            <w:hideMark/>
          </w:tcPr>
          <w:p w14:paraId="0C67A261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9E33DE" w:rsidRPr="009E33DE" w14:paraId="231898D3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1B0C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June</w:t>
            </w:r>
          </w:p>
        </w:tc>
        <w:tc>
          <w:tcPr>
            <w:tcW w:w="0" w:type="auto"/>
            <w:vAlign w:val="center"/>
            <w:hideMark/>
          </w:tcPr>
          <w:p w14:paraId="1A9361B8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9E33DE" w:rsidRPr="009E33DE" w14:paraId="7363C665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BAD5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July</w:t>
            </w:r>
          </w:p>
        </w:tc>
        <w:tc>
          <w:tcPr>
            <w:tcW w:w="0" w:type="auto"/>
            <w:vAlign w:val="center"/>
            <w:hideMark/>
          </w:tcPr>
          <w:p w14:paraId="3225E8E1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9E33DE" w:rsidRPr="009E33DE" w14:paraId="503BC3E3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0C8C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August</w:t>
            </w:r>
          </w:p>
        </w:tc>
        <w:tc>
          <w:tcPr>
            <w:tcW w:w="0" w:type="auto"/>
            <w:vAlign w:val="center"/>
            <w:hideMark/>
          </w:tcPr>
          <w:p w14:paraId="1D513A71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9E33DE" w:rsidRPr="009E33DE" w14:paraId="4FC273CE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6B635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September</w:t>
            </w:r>
          </w:p>
        </w:tc>
        <w:tc>
          <w:tcPr>
            <w:tcW w:w="0" w:type="auto"/>
            <w:vAlign w:val="center"/>
            <w:hideMark/>
          </w:tcPr>
          <w:p w14:paraId="0B18C176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9E33DE" w:rsidRPr="009E33DE" w14:paraId="7216392A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788E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October</w:t>
            </w:r>
          </w:p>
        </w:tc>
        <w:tc>
          <w:tcPr>
            <w:tcW w:w="0" w:type="auto"/>
            <w:vAlign w:val="center"/>
            <w:hideMark/>
          </w:tcPr>
          <w:p w14:paraId="71DACDCE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  <w:tr w:rsidR="009E33DE" w:rsidRPr="009E33DE" w14:paraId="2D1AFA05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FEA9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lastRenderedPageBreak/>
              <w:t>November</w:t>
            </w:r>
          </w:p>
        </w:tc>
        <w:tc>
          <w:tcPr>
            <w:tcW w:w="0" w:type="auto"/>
            <w:vAlign w:val="center"/>
            <w:hideMark/>
          </w:tcPr>
          <w:p w14:paraId="508583B8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30</w:t>
            </w:r>
          </w:p>
        </w:tc>
      </w:tr>
      <w:tr w:rsidR="009E33DE" w:rsidRPr="009E33DE" w14:paraId="665D9BDC" w14:textId="77777777" w:rsidTr="009E33D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652ED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4AD84861" w14:textId="77777777" w:rsidR="009E33DE" w:rsidRPr="009E33DE" w:rsidRDefault="009E33DE" w:rsidP="002F7BCC">
            <w:pPr>
              <w:rPr>
                <w:rFonts w:ascii="Roboto Mono" w:hAnsi="Roboto Mono"/>
                <w:sz w:val="24"/>
                <w:szCs w:val="24"/>
              </w:rPr>
            </w:pPr>
            <w:r w:rsidRPr="009E33DE">
              <w:rPr>
                <w:rFonts w:ascii="Roboto Mono" w:hAnsi="Roboto Mono"/>
                <w:sz w:val="24"/>
                <w:szCs w:val="24"/>
              </w:rPr>
              <w:t>31</w:t>
            </w:r>
          </w:p>
        </w:tc>
      </w:tr>
    </w:tbl>
    <w:p w14:paraId="303132F8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E7744B3">
          <v:rect id="_x0000_i1058" style="width:0;height:1.5pt" o:hralign="center" o:hrstd="t" o:hr="t" fillcolor="#a0a0a0" stroked="f"/>
        </w:pict>
      </w:r>
    </w:p>
    <w:p w14:paraId="6A7D2B15" w14:textId="0D218B4A" w:rsidR="009E33DE" w:rsidRDefault="009E33DE" w:rsidP="002F7BCC">
      <w:pPr>
        <w:pStyle w:val="Heading2"/>
      </w:pPr>
      <w:r w:rsidRPr="009E33DE">
        <w:t>Leap Year</w:t>
      </w:r>
    </w:p>
    <w:p w14:paraId="5AE9526C" w14:textId="440BF072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EEAC06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A </w:t>
      </w:r>
      <w:r w:rsidRPr="009E33DE">
        <w:rPr>
          <w:rFonts w:ascii="Roboto Mono" w:hAnsi="Roboto Mono"/>
          <w:b/>
          <w:bCs/>
          <w:sz w:val="24"/>
          <w:szCs w:val="24"/>
        </w:rPr>
        <w:t>Leap Year</w:t>
      </w:r>
      <w:r w:rsidRPr="009E33DE">
        <w:rPr>
          <w:rFonts w:ascii="Roboto Mono" w:hAnsi="Roboto Mono"/>
          <w:sz w:val="24"/>
          <w:szCs w:val="24"/>
        </w:rPr>
        <w:t xml:space="preserve"> contains </w:t>
      </w:r>
      <w:r w:rsidRPr="009E33DE">
        <w:rPr>
          <w:rFonts w:ascii="Roboto Mono" w:hAnsi="Roboto Mono"/>
          <w:b/>
          <w:bCs/>
          <w:sz w:val="24"/>
          <w:szCs w:val="24"/>
        </w:rPr>
        <w:t>366 days</w:t>
      </w:r>
      <w:r w:rsidRPr="009E33DE">
        <w:rPr>
          <w:rFonts w:ascii="Roboto Mono" w:hAnsi="Roboto Mono"/>
          <w:sz w:val="24"/>
          <w:szCs w:val="24"/>
        </w:rPr>
        <w:t xml:space="preserve"> instead of </w:t>
      </w:r>
      <w:r w:rsidRPr="009E33DE">
        <w:rPr>
          <w:rFonts w:ascii="Roboto Mono" w:hAnsi="Roboto Mono"/>
          <w:b/>
          <w:bCs/>
          <w:sz w:val="24"/>
          <w:szCs w:val="24"/>
        </w:rPr>
        <w:t>365</w:t>
      </w:r>
      <w:r w:rsidRPr="009E33DE">
        <w:rPr>
          <w:rFonts w:ascii="Roboto Mono" w:hAnsi="Roboto Mono"/>
          <w:sz w:val="24"/>
          <w:szCs w:val="24"/>
        </w:rPr>
        <w:t>.</w:t>
      </w:r>
    </w:p>
    <w:p w14:paraId="6EE458AE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February has:</w:t>
      </w:r>
    </w:p>
    <w:p w14:paraId="492AF190" w14:textId="77777777" w:rsidR="009E33DE" w:rsidRPr="009E33DE" w:rsidRDefault="009E33DE" w:rsidP="002F7BCC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28 days</w:t>
      </w:r>
      <w:r w:rsidRPr="009E33DE">
        <w:rPr>
          <w:rFonts w:ascii="Roboto Mono" w:hAnsi="Roboto Mono"/>
          <w:sz w:val="24"/>
          <w:szCs w:val="24"/>
        </w:rPr>
        <w:t xml:space="preserve"> (normal year)</w:t>
      </w:r>
    </w:p>
    <w:p w14:paraId="0F81FFF3" w14:textId="77777777" w:rsidR="009E33DE" w:rsidRPr="009E33DE" w:rsidRDefault="009E33DE" w:rsidP="002F7BCC">
      <w:pPr>
        <w:numPr>
          <w:ilvl w:val="0"/>
          <w:numId w:val="34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29 days</w:t>
      </w:r>
      <w:r w:rsidRPr="009E33DE">
        <w:rPr>
          <w:rFonts w:ascii="Roboto Mono" w:hAnsi="Roboto Mono"/>
          <w:sz w:val="24"/>
          <w:szCs w:val="24"/>
        </w:rPr>
        <w:t xml:space="preserve"> (leap year)</w:t>
      </w:r>
    </w:p>
    <w:p w14:paraId="0944D091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A year is generally a leap year if:</w:t>
      </w:r>
    </w:p>
    <w:p w14:paraId="30020280" w14:textId="77777777" w:rsidR="009E33DE" w:rsidRPr="009E33DE" w:rsidRDefault="009E33DE" w:rsidP="002F7BCC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It is divisible by </w:t>
      </w:r>
      <w:r w:rsidRPr="009E33DE">
        <w:rPr>
          <w:rFonts w:ascii="Roboto Mono" w:hAnsi="Roboto Mono"/>
          <w:b/>
          <w:bCs/>
          <w:sz w:val="24"/>
          <w:szCs w:val="24"/>
        </w:rPr>
        <w:t>4</w:t>
      </w:r>
      <w:r w:rsidRPr="009E33DE">
        <w:rPr>
          <w:rFonts w:ascii="Roboto Mono" w:hAnsi="Roboto Mono"/>
          <w:sz w:val="24"/>
          <w:szCs w:val="24"/>
        </w:rPr>
        <w:t>,</w:t>
      </w:r>
    </w:p>
    <w:p w14:paraId="5826A856" w14:textId="77777777" w:rsidR="009E33DE" w:rsidRPr="009E33DE" w:rsidRDefault="009E33DE" w:rsidP="002F7BCC">
      <w:pPr>
        <w:numPr>
          <w:ilvl w:val="0"/>
          <w:numId w:val="35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Except years divisible by </w:t>
      </w:r>
      <w:r w:rsidRPr="009E33DE">
        <w:rPr>
          <w:rFonts w:ascii="Roboto Mono" w:hAnsi="Roboto Mono"/>
          <w:b/>
          <w:bCs/>
          <w:sz w:val="24"/>
          <w:szCs w:val="24"/>
        </w:rPr>
        <w:t>100</w:t>
      </w:r>
      <w:r w:rsidRPr="009E33DE">
        <w:rPr>
          <w:rFonts w:ascii="Roboto Mono" w:hAnsi="Roboto Mono"/>
          <w:sz w:val="24"/>
          <w:szCs w:val="24"/>
        </w:rPr>
        <w:t xml:space="preserve">, unless they are also divisible by </w:t>
      </w:r>
      <w:r w:rsidRPr="009E33DE">
        <w:rPr>
          <w:rFonts w:ascii="Roboto Mono" w:hAnsi="Roboto Mono"/>
          <w:b/>
          <w:bCs/>
          <w:sz w:val="24"/>
          <w:szCs w:val="24"/>
        </w:rPr>
        <w:t>400</w:t>
      </w:r>
      <w:r w:rsidRPr="009E33DE">
        <w:rPr>
          <w:rFonts w:ascii="Roboto Mono" w:hAnsi="Roboto Mono"/>
          <w:sz w:val="24"/>
          <w:szCs w:val="24"/>
        </w:rPr>
        <w:t>.</w:t>
      </w:r>
    </w:p>
    <w:p w14:paraId="5E14E227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Examples:</w:t>
      </w:r>
    </w:p>
    <w:p w14:paraId="6234D61F" w14:textId="77777777" w:rsidR="009E33DE" w:rsidRPr="009E33DE" w:rsidRDefault="009E33DE" w:rsidP="002F7BCC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2024 </w:t>
      </w:r>
      <w:r w:rsidRPr="009E33DE">
        <w:rPr>
          <w:rFonts w:ascii="Segoe UI Emoji" w:hAnsi="Segoe UI Emoji" w:cs="Segoe UI Emoji"/>
          <w:sz w:val="24"/>
          <w:szCs w:val="24"/>
        </w:rPr>
        <w:t>✔</w:t>
      </w:r>
    </w:p>
    <w:p w14:paraId="200748F1" w14:textId="77777777" w:rsidR="009E33DE" w:rsidRPr="009E33DE" w:rsidRDefault="009E33DE" w:rsidP="002F7BCC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2028 </w:t>
      </w:r>
      <w:r w:rsidRPr="009E33DE">
        <w:rPr>
          <w:rFonts w:ascii="Segoe UI Emoji" w:hAnsi="Segoe UI Emoji" w:cs="Segoe UI Emoji"/>
          <w:sz w:val="24"/>
          <w:szCs w:val="24"/>
        </w:rPr>
        <w:t>✔</w:t>
      </w:r>
    </w:p>
    <w:p w14:paraId="52860BAF" w14:textId="77777777" w:rsidR="009E33DE" w:rsidRPr="009E33DE" w:rsidRDefault="009E33DE" w:rsidP="002F7BCC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2100 </w:t>
      </w:r>
      <w:r w:rsidRPr="009E33DE">
        <w:rPr>
          <w:rFonts w:ascii="Segoe UI Symbol" w:hAnsi="Segoe UI Symbol" w:cs="Segoe UI Symbol"/>
          <w:sz w:val="24"/>
          <w:szCs w:val="24"/>
        </w:rPr>
        <w:t>✘</w:t>
      </w:r>
    </w:p>
    <w:p w14:paraId="7B7B1302" w14:textId="77777777" w:rsidR="009E33DE" w:rsidRPr="009E33DE" w:rsidRDefault="009E33DE" w:rsidP="002F7BCC">
      <w:pPr>
        <w:numPr>
          <w:ilvl w:val="0"/>
          <w:numId w:val="36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2000 </w:t>
      </w:r>
      <w:r w:rsidRPr="009E33DE">
        <w:rPr>
          <w:rFonts w:ascii="Segoe UI Emoji" w:hAnsi="Segoe UI Emoji" w:cs="Segoe UI Emoji"/>
          <w:sz w:val="24"/>
          <w:szCs w:val="24"/>
        </w:rPr>
        <w:t>✔</w:t>
      </w:r>
    </w:p>
    <w:p w14:paraId="3B953D25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0935B9F">
          <v:rect id="_x0000_i1059" style="width:0;height:1.5pt" o:hralign="center" o:hrstd="t" o:hr="t" fillcolor="#a0a0a0" stroked="f"/>
        </w:pict>
      </w:r>
    </w:p>
    <w:p w14:paraId="67579360" w14:textId="19141EE2" w:rsidR="009E33DE" w:rsidRDefault="009E33DE" w:rsidP="002F7BCC">
      <w:pPr>
        <w:pStyle w:val="Heading2"/>
      </w:pPr>
      <w:r w:rsidRPr="009E33DE">
        <w:t>Date Calculations</w:t>
      </w:r>
    </w:p>
    <w:p w14:paraId="33F172EF" w14:textId="50D30274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BDA90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Common operations include:</w:t>
      </w:r>
    </w:p>
    <w:p w14:paraId="780A8BF8" w14:textId="77777777" w:rsidR="009E33DE" w:rsidRPr="009E33DE" w:rsidRDefault="009E33DE" w:rsidP="002F7BCC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Finding age</w:t>
      </w:r>
    </w:p>
    <w:p w14:paraId="47A890CB" w14:textId="77777777" w:rsidR="009E33DE" w:rsidRPr="009E33DE" w:rsidRDefault="009E33DE" w:rsidP="002F7BCC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Calculating duration</w:t>
      </w:r>
    </w:p>
    <w:p w14:paraId="28C7A493" w14:textId="77777777" w:rsidR="009E33DE" w:rsidRPr="009E33DE" w:rsidRDefault="009E33DE" w:rsidP="002F7BCC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Counting days between dates</w:t>
      </w:r>
    </w:p>
    <w:p w14:paraId="0E01534D" w14:textId="77777777" w:rsidR="009E33DE" w:rsidRPr="009E33DE" w:rsidRDefault="009E33DE" w:rsidP="002F7BCC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lastRenderedPageBreak/>
        <w:t>Determining weekdays</w:t>
      </w:r>
    </w:p>
    <w:p w14:paraId="63E577C7" w14:textId="77777777" w:rsidR="009E33DE" w:rsidRPr="009E33DE" w:rsidRDefault="009E33DE" w:rsidP="002F7BCC">
      <w:pPr>
        <w:numPr>
          <w:ilvl w:val="0"/>
          <w:numId w:val="37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Scheduling future dates</w:t>
      </w:r>
    </w:p>
    <w:p w14:paraId="75310015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Example:</w:t>
      </w:r>
    </w:p>
    <w:p w14:paraId="73DD09F4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25 April 2026 </w:t>
      </w:r>
      <w:r w:rsidRPr="009E33DE">
        <w:rPr>
          <w:rFonts w:ascii="Courier New" w:hAnsi="Courier New" w:cs="Courier New"/>
          <w:sz w:val="24"/>
          <w:szCs w:val="24"/>
        </w:rPr>
        <w:t>→</w:t>
      </w:r>
      <w:r w:rsidRPr="009E33DE">
        <w:rPr>
          <w:rFonts w:ascii="Roboto Mono" w:hAnsi="Roboto Mono"/>
          <w:sz w:val="24"/>
          <w:szCs w:val="24"/>
        </w:rPr>
        <w:t xml:space="preserve"> 5 days later = 30 April 2026</w:t>
      </w:r>
    </w:p>
    <w:p w14:paraId="01D3DE3D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102EBF60">
          <v:rect id="_x0000_i1060" style="width:0;height:1.5pt" o:hralign="center" o:hrstd="t" o:hr="t" fillcolor="#a0a0a0" stroked="f"/>
        </w:pict>
      </w:r>
    </w:p>
    <w:p w14:paraId="380182BB" w14:textId="311F51A6" w:rsidR="009E33DE" w:rsidRDefault="009E33DE" w:rsidP="002F7BCC">
      <w:pPr>
        <w:pStyle w:val="Heading2"/>
      </w:pPr>
      <w:r w:rsidRPr="009E33DE">
        <w:t>Applications</w:t>
      </w:r>
    </w:p>
    <w:p w14:paraId="198C24D3" w14:textId="306D6C20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D011F19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Dates are used in:</w:t>
      </w:r>
    </w:p>
    <w:p w14:paraId="1F12C06D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Education</w:t>
      </w:r>
    </w:p>
    <w:p w14:paraId="2D6CCDDF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Banking</w:t>
      </w:r>
    </w:p>
    <w:p w14:paraId="4222A74C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Healthcare</w:t>
      </w:r>
    </w:p>
    <w:p w14:paraId="4678ECCB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Manufacturing</w:t>
      </w:r>
    </w:p>
    <w:p w14:paraId="28210DF3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Government</w:t>
      </w:r>
    </w:p>
    <w:p w14:paraId="1720F3D4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Transportation</w:t>
      </w:r>
    </w:p>
    <w:p w14:paraId="6636C99B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Computer systems</w:t>
      </w:r>
    </w:p>
    <w:p w14:paraId="5EE124FC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Scientific research</w:t>
      </w:r>
    </w:p>
    <w:p w14:paraId="7E54C40A" w14:textId="77777777" w:rsidR="009E33DE" w:rsidRPr="009E33DE" w:rsidRDefault="009E33DE" w:rsidP="002F7BCC">
      <w:pPr>
        <w:numPr>
          <w:ilvl w:val="0"/>
          <w:numId w:val="38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Legal documentation</w:t>
      </w:r>
    </w:p>
    <w:p w14:paraId="14F1B470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6C708CD4">
          <v:rect id="_x0000_i1061" style="width:0;height:1.5pt" o:hralign="center" o:hrstd="t" o:hr="t" fillcolor="#a0a0a0" stroked="f"/>
        </w:pict>
      </w:r>
    </w:p>
    <w:p w14:paraId="17A3E975" w14:textId="70D9C750" w:rsidR="009E33DE" w:rsidRDefault="009E33DE" w:rsidP="002F7BCC">
      <w:pPr>
        <w:pStyle w:val="Heading2"/>
      </w:pPr>
      <w:r w:rsidRPr="009E33DE">
        <w:t>Advantages of Standardized Dates</w:t>
      </w:r>
    </w:p>
    <w:p w14:paraId="6DC03109" w14:textId="0126128C" w:rsidR="009E33DE" w:rsidRPr="009E33DE" w:rsidRDefault="009E33DE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3FECE6" w14:textId="77777777" w:rsidR="009E33DE" w:rsidRPr="009E33DE" w:rsidRDefault="009E33DE" w:rsidP="002F7BCC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Standardized date formats:</w:t>
      </w:r>
    </w:p>
    <w:p w14:paraId="5D6FDA4B" w14:textId="77777777" w:rsidR="009E33DE" w:rsidRPr="009E33DE" w:rsidRDefault="009E33DE" w:rsidP="002F7BCC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Improve communication.</w:t>
      </w:r>
    </w:p>
    <w:p w14:paraId="27164591" w14:textId="77777777" w:rsidR="009E33DE" w:rsidRPr="009E33DE" w:rsidRDefault="009E33DE" w:rsidP="002F7BCC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Reduce ambiguity.</w:t>
      </w:r>
    </w:p>
    <w:p w14:paraId="1C7788BF" w14:textId="77777777" w:rsidR="009E33DE" w:rsidRPr="009E33DE" w:rsidRDefault="009E33DE" w:rsidP="002F7BCC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Simplify international data exchange.</w:t>
      </w:r>
    </w:p>
    <w:p w14:paraId="30C5BC4A" w14:textId="77777777" w:rsidR="009E33DE" w:rsidRPr="009E33DE" w:rsidRDefault="009E33DE" w:rsidP="002F7BCC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Support accurate record keeping.</w:t>
      </w:r>
    </w:p>
    <w:p w14:paraId="2CD51F80" w14:textId="77777777" w:rsidR="009E33DE" w:rsidRPr="009E33DE" w:rsidRDefault="009E33DE" w:rsidP="002F7BCC">
      <w:pPr>
        <w:numPr>
          <w:ilvl w:val="0"/>
          <w:numId w:val="39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Facilitate computer processing.</w:t>
      </w:r>
    </w:p>
    <w:p w14:paraId="07264952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34D7A1BE">
          <v:rect id="_x0000_i1062" style="width:0;height:1.5pt" o:hralign="center" o:hrstd="t" o:hr="t" fillcolor="#a0a0a0" stroked="f"/>
        </w:pict>
      </w:r>
    </w:p>
    <w:p w14:paraId="62D77DC4" w14:textId="0D55EA0F" w:rsidR="009E33DE" w:rsidRDefault="009E33DE" w:rsidP="002F7BCC">
      <w:pPr>
        <w:pStyle w:val="Heading2"/>
      </w:pPr>
      <w:r w:rsidRPr="009E33DE">
        <w:t>Common Mistakes</w:t>
      </w:r>
    </w:p>
    <w:p w14:paraId="3400E8F0" w14:textId="21F50E77" w:rsidR="00B06F79" w:rsidRPr="00B06F79" w:rsidRDefault="00B06F79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00C424" w14:textId="77777777" w:rsidR="009E33DE" w:rsidRPr="009E33DE" w:rsidRDefault="009E33DE" w:rsidP="002F7BCC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Confusing </w:t>
      </w:r>
      <w:r w:rsidRPr="009E33DE">
        <w:rPr>
          <w:rFonts w:ascii="Roboto Mono" w:hAnsi="Roboto Mono"/>
          <w:b/>
          <w:bCs/>
          <w:sz w:val="24"/>
          <w:szCs w:val="24"/>
        </w:rPr>
        <w:t>DD/MM/YYYY</w:t>
      </w:r>
      <w:r w:rsidRPr="009E33DE">
        <w:rPr>
          <w:rFonts w:ascii="Roboto Mono" w:hAnsi="Roboto Mono"/>
          <w:sz w:val="24"/>
          <w:szCs w:val="24"/>
        </w:rPr>
        <w:t xml:space="preserve"> with </w:t>
      </w:r>
      <w:r w:rsidRPr="009E33DE">
        <w:rPr>
          <w:rFonts w:ascii="Roboto Mono" w:hAnsi="Roboto Mono"/>
          <w:b/>
          <w:bCs/>
          <w:sz w:val="24"/>
          <w:szCs w:val="24"/>
        </w:rPr>
        <w:t>MM/DD/YYYY</w:t>
      </w:r>
      <w:r w:rsidRPr="009E33DE">
        <w:rPr>
          <w:rFonts w:ascii="Roboto Mono" w:hAnsi="Roboto Mono"/>
          <w:sz w:val="24"/>
          <w:szCs w:val="24"/>
        </w:rPr>
        <w:t>.</w:t>
      </w:r>
    </w:p>
    <w:p w14:paraId="387136D3" w14:textId="77777777" w:rsidR="009E33DE" w:rsidRPr="009E33DE" w:rsidRDefault="009E33DE" w:rsidP="002F7BCC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Forgetting leap years.</w:t>
      </w:r>
    </w:p>
    <w:p w14:paraId="6A511AC3" w14:textId="77777777" w:rsidR="009E33DE" w:rsidRPr="009E33DE" w:rsidRDefault="009E33DE" w:rsidP="002F7BCC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Using inconsistent formats in the same document.</w:t>
      </w:r>
    </w:p>
    <w:p w14:paraId="447C97DC" w14:textId="77777777" w:rsidR="009E33DE" w:rsidRPr="009E33DE" w:rsidRDefault="009E33DE" w:rsidP="002F7BCC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Omitting the year when long-term clarity is required.</w:t>
      </w:r>
    </w:p>
    <w:p w14:paraId="7ADAB7C6" w14:textId="77777777" w:rsidR="009E33DE" w:rsidRPr="009E33DE" w:rsidRDefault="009E33DE" w:rsidP="002F7BCC">
      <w:pPr>
        <w:numPr>
          <w:ilvl w:val="0"/>
          <w:numId w:val="40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Misinterpreting ambiguous numeric dates (e.g., 04/05/2026).</w:t>
      </w:r>
    </w:p>
    <w:p w14:paraId="33C91380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pict w14:anchorId="4F64D242">
          <v:rect id="_x0000_i1063" style="width:0;height:1.5pt" o:hralign="center" o:hrstd="t" o:hr="t" fillcolor="#a0a0a0" stroked="f"/>
        </w:pict>
      </w:r>
    </w:p>
    <w:p w14:paraId="43FDF6FB" w14:textId="5138A573" w:rsidR="009E33DE" w:rsidRDefault="009E33DE" w:rsidP="002F7BCC">
      <w:pPr>
        <w:pStyle w:val="Heading2"/>
      </w:pPr>
      <w:r w:rsidRPr="009E33DE">
        <w:t>Key Points</w:t>
      </w:r>
    </w:p>
    <w:p w14:paraId="05300BCA" w14:textId="1F410426" w:rsidR="00B06F79" w:rsidRPr="00B06F79" w:rsidRDefault="00B06F79" w:rsidP="002F7BC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0F8E117" w14:textId="77777777" w:rsidR="009E33DE" w:rsidRPr="009E33DE" w:rsidRDefault="009E33DE" w:rsidP="002F7BCC">
      <w:pPr>
        <w:numPr>
          <w:ilvl w:val="0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A </w:t>
      </w:r>
      <w:r w:rsidRPr="009E33DE">
        <w:rPr>
          <w:rFonts w:ascii="Roboto Mono" w:hAnsi="Roboto Mono"/>
          <w:b/>
          <w:bCs/>
          <w:sz w:val="24"/>
          <w:szCs w:val="24"/>
        </w:rPr>
        <w:t>Date</w:t>
      </w:r>
      <w:r w:rsidRPr="009E33DE">
        <w:rPr>
          <w:rFonts w:ascii="Roboto Mono" w:hAnsi="Roboto Mono"/>
          <w:sz w:val="24"/>
          <w:szCs w:val="24"/>
        </w:rPr>
        <w:t xml:space="preserve"> identifies a </w:t>
      </w:r>
      <w:r w:rsidRPr="009E33DE">
        <w:rPr>
          <w:rFonts w:ascii="Roboto Mono" w:hAnsi="Roboto Mono"/>
          <w:b/>
          <w:bCs/>
          <w:sz w:val="24"/>
          <w:szCs w:val="24"/>
        </w:rPr>
        <w:t>specific day</w:t>
      </w:r>
      <w:r w:rsidRPr="009E33DE">
        <w:rPr>
          <w:rFonts w:ascii="Roboto Mono" w:hAnsi="Roboto Mono"/>
          <w:sz w:val="24"/>
          <w:szCs w:val="24"/>
        </w:rPr>
        <w:t xml:space="preserve"> within a calendar system.</w:t>
      </w:r>
    </w:p>
    <w:p w14:paraId="66DFE407" w14:textId="77777777" w:rsidR="009E33DE" w:rsidRPr="009E33DE" w:rsidRDefault="009E33DE" w:rsidP="002F7BCC">
      <w:pPr>
        <w:numPr>
          <w:ilvl w:val="0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It is composed of </w:t>
      </w:r>
      <w:r w:rsidRPr="009E33DE">
        <w:rPr>
          <w:rFonts w:ascii="Roboto Mono" w:hAnsi="Roboto Mono"/>
          <w:b/>
          <w:bCs/>
          <w:sz w:val="24"/>
          <w:szCs w:val="24"/>
        </w:rPr>
        <w:t>day, month, and year</w:t>
      </w:r>
      <w:r w:rsidRPr="009E33DE">
        <w:rPr>
          <w:rFonts w:ascii="Roboto Mono" w:hAnsi="Roboto Mono"/>
          <w:sz w:val="24"/>
          <w:szCs w:val="24"/>
        </w:rPr>
        <w:t>.</w:t>
      </w:r>
    </w:p>
    <w:p w14:paraId="363BD4FC" w14:textId="77777777" w:rsidR="009E33DE" w:rsidRPr="009E33DE" w:rsidRDefault="009E33DE" w:rsidP="002F7BCC">
      <w:pPr>
        <w:numPr>
          <w:ilvl w:val="0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Common types include:</w:t>
      </w:r>
    </w:p>
    <w:p w14:paraId="306690D4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Calendar Date</w:t>
      </w:r>
    </w:p>
    <w:p w14:paraId="69CEE137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Historical Date</w:t>
      </w:r>
    </w:p>
    <w:p w14:paraId="40A2F0C5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Fiscal Date</w:t>
      </w:r>
    </w:p>
    <w:p w14:paraId="45FB7DB9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Manufacturing Date</w:t>
      </w:r>
    </w:p>
    <w:p w14:paraId="5C12F8F9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Expiration Date</w:t>
      </w:r>
    </w:p>
    <w:p w14:paraId="5EE64F55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Due Date</w:t>
      </w:r>
    </w:p>
    <w:p w14:paraId="447E58C7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Issue Date</w:t>
      </w:r>
    </w:p>
    <w:p w14:paraId="3E20AF86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Effective Date</w:t>
      </w:r>
    </w:p>
    <w:p w14:paraId="06FA6A5F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Revision Date</w:t>
      </w:r>
    </w:p>
    <w:p w14:paraId="4FCF64F3" w14:textId="77777777" w:rsidR="009E33DE" w:rsidRPr="009E33DE" w:rsidRDefault="009E33DE" w:rsidP="002F7BCC">
      <w:pPr>
        <w:numPr>
          <w:ilvl w:val="1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>Timestamp</w:t>
      </w:r>
    </w:p>
    <w:p w14:paraId="62609F15" w14:textId="77777777" w:rsidR="009E33DE" w:rsidRPr="009E33DE" w:rsidRDefault="009E33DE" w:rsidP="002F7BCC">
      <w:pPr>
        <w:numPr>
          <w:ilvl w:val="0"/>
          <w:numId w:val="41"/>
        </w:num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b/>
          <w:bCs/>
          <w:sz w:val="24"/>
          <w:szCs w:val="24"/>
        </w:rPr>
        <w:t>ISO 8601 (YYYY-MM-DD)</w:t>
      </w:r>
      <w:r w:rsidRPr="009E33DE">
        <w:rPr>
          <w:rFonts w:ascii="Roboto Mono" w:hAnsi="Roboto Mono"/>
          <w:sz w:val="24"/>
          <w:szCs w:val="24"/>
        </w:rPr>
        <w:t xml:space="preserve"> is the internationally recognized standard for unambiguous date representation.</w:t>
      </w:r>
    </w:p>
    <w:p w14:paraId="2FC3DC8B" w14:textId="77777777" w:rsidR="009E33DE" w:rsidRPr="009E33DE" w:rsidRDefault="002F7BCC" w:rsidP="002F7BCC">
      <w:pPr>
        <w:rPr>
          <w:rFonts w:ascii="Roboto Mono" w:hAnsi="Roboto Mono"/>
          <w:sz w:val="24"/>
          <w:szCs w:val="24"/>
        </w:rPr>
      </w:pPr>
      <w:r>
        <w:rPr>
          <w:rFonts w:ascii="Roboto Mono" w:hAnsi="Roboto Mono"/>
          <w:sz w:val="24"/>
          <w:szCs w:val="24"/>
        </w:rPr>
        <w:lastRenderedPageBreak/>
        <w:pict w14:anchorId="69E31ED1">
          <v:rect id="_x0000_i1064" style="width:0;height:1.5pt" o:hralign="center" o:hrstd="t" o:hr="t" fillcolor="#a0a0a0" stroked="f"/>
        </w:pict>
      </w:r>
    </w:p>
    <w:p w14:paraId="07F09A44" w14:textId="1C48EF63" w:rsidR="009E33DE" w:rsidRDefault="009E33DE" w:rsidP="002F7BCC">
      <w:pPr>
        <w:pStyle w:val="Heading2"/>
      </w:pPr>
      <w:r w:rsidRPr="009E33DE">
        <w:t>Conclusion</w:t>
      </w:r>
    </w:p>
    <w:p w14:paraId="35146AAE" w14:textId="6B4D5426" w:rsidR="00B06F79" w:rsidRPr="00B06F79" w:rsidRDefault="00B06F79" w:rsidP="00B06F7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5AC70B" w14:textId="77777777" w:rsidR="009E33DE" w:rsidRPr="009E33DE" w:rsidRDefault="009E33DE" w:rsidP="009E33DE">
      <w:pPr>
        <w:rPr>
          <w:rFonts w:ascii="Roboto Mono" w:hAnsi="Roboto Mono"/>
          <w:sz w:val="24"/>
          <w:szCs w:val="24"/>
        </w:rPr>
      </w:pPr>
      <w:r w:rsidRPr="009E33DE">
        <w:rPr>
          <w:rFonts w:ascii="Roboto Mono" w:hAnsi="Roboto Mono"/>
          <w:sz w:val="24"/>
          <w:szCs w:val="24"/>
        </w:rPr>
        <w:t xml:space="preserve">A </w:t>
      </w:r>
      <w:r w:rsidRPr="009E33DE">
        <w:rPr>
          <w:rFonts w:ascii="Roboto Mono" w:hAnsi="Roboto Mono"/>
          <w:b/>
          <w:bCs/>
          <w:sz w:val="24"/>
          <w:szCs w:val="24"/>
        </w:rPr>
        <w:t>Date</w:t>
      </w:r>
      <w:r w:rsidRPr="009E33DE">
        <w:rPr>
          <w:rFonts w:ascii="Roboto Mono" w:hAnsi="Roboto Mono"/>
          <w:sz w:val="24"/>
          <w:szCs w:val="24"/>
        </w:rPr>
        <w:t xml:space="preserve"> is a fundamental method of measuring </w:t>
      </w:r>
      <w:r w:rsidRPr="009E33DE">
        <w:rPr>
          <w:rFonts w:ascii="Roboto Mono" w:hAnsi="Roboto Mono"/>
          <w:b/>
          <w:bCs/>
          <w:sz w:val="24"/>
          <w:szCs w:val="24"/>
        </w:rPr>
        <w:t>time</w:t>
      </w:r>
      <w:r w:rsidRPr="009E33DE">
        <w:rPr>
          <w:rFonts w:ascii="Roboto Mono" w:hAnsi="Roboto Mono"/>
          <w:sz w:val="24"/>
          <w:szCs w:val="24"/>
        </w:rPr>
        <w:t xml:space="preserve"> that identifies a specific day within a calendar system. Different types of dates serve specialized purposes in fields such as </w:t>
      </w:r>
      <w:r w:rsidRPr="009E33DE">
        <w:rPr>
          <w:rFonts w:ascii="Roboto Mono" w:hAnsi="Roboto Mono"/>
          <w:b/>
          <w:bCs/>
          <w:sz w:val="24"/>
          <w:szCs w:val="24"/>
        </w:rPr>
        <w:t>history, manufacturing, business, law, healthcare, and computing</w:t>
      </w:r>
      <w:r w:rsidRPr="009E33DE">
        <w:rPr>
          <w:rFonts w:ascii="Roboto Mono" w:hAnsi="Roboto Mono"/>
          <w:sz w:val="24"/>
          <w:szCs w:val="24"/>
        </w:rPr>
        <w:t xml:space="preserve">. Using standardized date formats—especially </w:t>
      </w:r>
      <w:r w:rsidRPr="009E33DE">
        <w:rPr>
          <w:rFonts w:ascii="Roboto Mono" w:hAnsi="Roboto Mono"/>
          <w:b/>
          <w:bCs/>
          <w:sz w:val="24"/>
          <w:szCs w:val="24"/>
        </w:rPr>
        <w:t>ISO 8601</w:t>
      </w:r>
      <w:r w:rsidRPr="009E33DE">
        <w:rPr>
          <w:rFonts w:ascii="Roboto Mono" w:hAnsi="Roboto Mono"/>
          <w:sz w:val="24"/>
          <w:szCs w:val="24"/>
        </w:rPr>
        <w:t>—helps ensure consistency, reduces ambiguity, and supports reliable communication and data management across different countries and industries.</w:t>
      </w:r>
    </w:p>
    <w:p w14:paraId="00A2BC43" w14:textId="77777777" w:rsidR="009E33DE" w:rsidRPr="009E33DE" w:rsidRDefault="009E33DE" w:rsidP="009E33DE">
      <w:pPr>
        <w:rPr>
          <w:rFonts w:ascii="Roboto Mono" w:hAnsi="Roboto Mono"/>
          <w:sz w:val="24"/>
          <w:szCs w:val="24"/>
        </w:rPr>
      </w:pPr>
    </w:p>
    <w:p w14:paraId="4E749105" w14:textId="68861A36" w:rsidR="00DF21BF" w:rsidRPr="00DF21BF" w:rsidRDefault="00DF21BF" w:rsidP="002F7BCC">
      <w:pPr>
        <w:rPr>
          <w:rFonts w:ascii="Roboto Mono" w:hAnsi="Roboto Mono"/>
          <w:sz w:val="24"/>
          <w:szCs w:val="24"/>
        </w:rPr>
      </w:pPr>
    </w:p>
    <w:sectPr w:rsidR="00DF21BF" w:rsidRPr="00DF2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7B6"/>
    <w:multiLevelType w:val="multilevel"/>
    <w:tmpl w:val="974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37F77"/>
    <w:multiLevelType w:val="multilevel"/>
    <w:tmpl w:val="AA2A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D7DA6"/>
    <w:multiLevelType w:val="multilevel"/>
    <w:tmpl w:val="158A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956DB"/>
    <w:multiLevelType w:val="multilevel"/>
    <w:tmpl w:val="C58A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F61D4"/>
    <w:multiLevelType w:val="multilevel"/>
    <w:tmpl w:val="A67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E3515"/>
    <w:multiLevelType w:val="multilevel"/>
    <w:tmpl w:val="31BC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B479A"/>
    <w:multiLevelType w:val="multilevel"/>
    <w:tmpl w:val="6764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E4159"/>
    <w:multiLevelType w:val="multilevel"/>
    <w:tmpl w:val="888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D3DEA"/>
    <w:multiLevelType w:val="multilevel"/>
    <w:tmpl w:val="F26A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93DDC"/>
    <w:multiLevelType w:val="multilevel"/>
    <w:tmpl w:val="DB8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D16A5"/>
    <w:multiLevelType w:val="multilevel"/>
    <w:tmpl w:val="CBB20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01A51"/>
    <w:multiLevelType w:val="multilevel"/>
    <w:tmpl w:val="8D9A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43E97"/>
    <w:multiLevelType w:val="multilevel"/>
    <w:tmpl w:val="C39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4240A9"/>
    <w:multiLevelType w:val="multilevel"/>
    <w:tmpl w:val="9726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AA6E72"/>
    <w:multiLevelType w:val="multilevel"/>
    <w:tmpl w:val="C980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D34B63"/>
    <w:multiLevelType w:val="multilevel"/>
    <w:tmpl w:val="925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A6E80"/>
    <w:multiLevelType w:val="multilevel"/>
    <w:tmpl w:val="C8DA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D74A2B"/>
    <w:multiLevelType w:val="multilevel"/>
    <w:tmpl w:val="4B124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A2ED7"/>
    <w:multiLevelType w:val="multilevel"/>
    <w:tmpl w:val="7600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73406"/>
    <w:multiLevelType w:val="multilevel"/>
    <w:tmpl w:val="35BA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300700"/>
    <w:multiLevelType w:val="multilevel"/>
    <w:tmpl w:val="6630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EE6869"/>
    <w:multiLevelType w:val="multilevel"/>
    <w:tmpl w:val="968A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039C5"/>
    <w:multiLevelType w:val="multilevel"/>
    <w:tmpl w:val="F10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52A72"/>
    <w:multiLevelType w:val="multilevel"/>
    <w:tmpl w:val="13B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D6E20"/>
    <w:multiLevelType w:val="multilevel"/>
    <w:tmpl w:val="0C34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E39F1"/>
    <w:multiLevelType w:val="multilevel"/>
    <w:tmpl w:val="1E7E3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C0051"/>
    <w:multiLevelType w:val="multilevel"/>
    <w:tmpl w:val="A348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6B13D6"/>
    <w:multiLevelType w:val="multilevel"/>
    <w:tmpl w:val="636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B6F38"/>
    <w:multiLevelType w:val="multilevel"/>
    <w:tmpl w:val="F904C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25DBA"/>
    <w:multiLevelType w:val="multilevel"/>
    <w:tmpl w:val="EAE8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425A28"/>
    <w:multiLevelType w:val="multilevel"/>
    <w:tmpl w:val="EFB4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622FA6"/>
    <w:multiLevelType w:val="multilevel"/>
    <w:tmpl w:val="43C09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510491"/>
    <w:multiLevelType w:val="multilevel"/>
    <w:tmpl w:val="CD2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303A8"/>
    <w:multiLevelType w:val="multilevel"/>
    <w:tmpl w:val="0CB8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A085D"/>
    <w:multiLevelType w:val="multilevel"/>
    <w:tmpl w:val="07C6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70D3B"/>
    <w:multiLevelType w:val="multilevel"/>
    <w:tmpl w:val="9354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14F63"/>
    <w:multiLevelType w:val="multilevel"/>
    <w:tmpl w:val="98CA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B7891"/>
    <w:multiLevelType w:val="multilevel"/>
    <w:tmpl w:val="5BEA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955F05"/>
    <w:multiLevelType w:val="multilevel"/>
    <w:tmpl w:val="117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634F6"/>
    <w:multiLevelType w:val="multilevel"/>
    <w:tmpl w:val="18C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032D96"/>
    <w:multiLevelType w:val="multilevel"/>
    <w:tmpl w:val="167E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4"/>
  </w:num>
  <w:num w:numId="3">
    <w:abstractNumId w:val="10"/>
  </w:num>
  <w:num w:numId="4">
    <w:abstractNumId w:val="21"/>
  </w:num>
  <w:num w:numId="5">
    <w:abstractNumId w:val="6"/>
  </w:num>
  <w:num w:numId="6">
    <w:abstractNumId w:val="34"/>
  </w:num>
  <w:num w:numId="7">
    <w:abstractNumId w:val="29"/>
  </w:num>
  <w:num w:numId="8">
    <w:abstractNumId w:val="26"/>
  </w:num>
  <w:num w:numId="9">
    <w:abstractNumId w:val="9"/>
  </w:num>
  <w:num w:numId="10">
    <w:abstractNumId w:val="18"/>
  </w:num>
  <w:num w:numId="11">
    <w:abstractNumId w:val="31"/>
  </w:num>
  <w:num w:numId="12">
    <w:abstractNumId w:val="19"/>
  </w:num>
  <w:num w:numId="13">
    <w:abstractNumId w:val="17"/>
  </w:num>
  <w:num w:numId="14">
    <w:abstractNumId w:val="7"/>
  </w:num>
  <w:num w:numId="15">
    <w:abstractNumId w:val="40"/>
  </w:num>
  <w:num w:numId="16">
    <w:abstractNumId w:val="2"/>
  </w:num>
  <w:num w:numId="17">
    <w:abstractNumId w:val="23"/>
  </w:num>
  <w:num w:numId="18">
    <w:abstractNumId w:val="22"/>
  </w:num>
  <w:num w:numId="19">
    <w:abstractNumId w:val="5"/>
  </w:num>
  <w:num w:numId="20">
    <w:abstractNumId w:val="30"/>
  </w:num>
  <w:num w:numId="21">
    <w:abstractNumId w:val="38"/>
  </w:num>
  <w:num w:numId="22">
    <w:abstractNumId w:val="15"/>
  </w:num>
  <w:num w:numId="23">
    <w:abstractNumId w:val="25"/>
  </w:num>
  <w:num w:numId="24">
    <w:abstractNumId w:val="37"/>
  </w:num>
  <w:num w:numId="25">
    <w:abstractNumId w:val="35"/>
  </w:num>
  <w:num w:numId="26">
    <w:abstractNumId w:val="36"/>
  </w:num>
  <w:num w:numId="27">
    <w:abstractNumId w:val="13"/>
  </w:num>
  <w:num w:numId="28">
    <w:abstractNumId w:val="33"/>
  </w:num>
  <w:num w:numId="29">
    <w:abstractNumId w:val="3"/>
  </w:num>
  <w:num w:numId="30">
    <w:abstractNumId w:val="28"/>
  </w:num>
  <w:num w:numId="31">
    <w:abstractNumId w:val="39"/>
  </w:num>
  <w:num w:numId="32">
    <w:abstractNumId w:val="11"/>
  </w:num>
  <w:num w:numId="33">
    <w:abstractNumId w:val="20"/>
  </w:num>
  <w:num w:numId="34">
    <w:abstractNumId w:val="8"/>
  </w:num>
  <w:num w:numId="35">
    <w:abstractNumId w:val="12"/>
  </w:num>
  <w:num w:numId="36">
    <w:abstractNumId w:val="4"/>
  </w:num>
  <w:num w:numId="37">
    <w:abstractNumId w:val="16"/>
  </w:num>
  <w:num w:numId="38">
    <w:abstractNumId w:val="14"/>
  </w:num>
  <w:num w:numId="39">
    <w:abstractNumId w:val="0"/>
  </w:num>
  <w:num w:numId="40">
    <w:abstractNumId w:val="27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23F"/>
    <w:rsid w:val="0014079D"/>
    <w:rsid w:val="00212409"/>
    <w:rsid w:val="002F7BCC"/>
    <w:rsid w:val="00413881"/>
    <w:rsid w:val="004F6676"/>
    <w:rsid w:val="007F0727"/>
    <w:rsid w:val="00831F22"/>
    <w:rsid w:val="009E33DE"/>
    <w:rsid w:val="00B06F79"/>
    <w:rsid w:val="00DF21BF"/>
    <w:rsid w:val="00E012D4"/>
    <w:rsid w:val="00E072CD"/>
    <w:rsid w:val="00E4723F"/>
    <w:rsid w:val="00F4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067C1"/>
  <w15:chartTrackingRefBased/>
  <w15:docId w15:val="{E18107F5-8786-4CAD-9277-6CF6AD286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1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2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3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33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F21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33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E33D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9E33D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1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22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31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20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651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7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37720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2048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01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1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881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02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403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33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997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36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5101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237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9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45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0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798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21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506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874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6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1264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13</cp:revision>
  <dcterms:created xsi:type="dcterms:W3CDTF">2026-07-25T13:04:00Z</dcterms:created>
  <dcterms:modified xsi:type="dcterms:W3CDTF">2026-07-28T11:56:00Z</dcterms:modified>
</cp:coreProperties>
</file>