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1C7AF" w14:textId="6345B5B1" w:rsidR="00A70480" w:rsidRDefault="00E84020" w:rsidP="00E84020">
      <w:pPr>
        <w:pStyle w:val="Heading1"/>
      </w:pPr>
      <w:r w:rsidRPr="00E84020">
        <w:t>Model Scale</w:t>
      </w:r>
      <w:r>
        <w:tab/>
      </w:r>
    </w:p>
    <w:p w14:paraId="4B4040CA" w14:textId="3CC92A92" w:rsidR="00E84020" w:rsidRDefault="00E84020" w:rsidP="00E8402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FA2B166" w14:textId="0A187CCC" w:rsidR="00E55500" w:rsidRDefault="00E55500" w:rsidP="00E8402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346492" wp14:editId="0C4B471A">
            <wp:extent cx="5943600" cy="4457700"/>
            <wp:effectExtent l="0" t="0" r="0" b="0"/>
            <wp:docPr id="1247428503" name="Picture 1" descr="Architektur Modellbau  Architectural Model Making in Switzerland » Architektur Modellb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rchitektur Modellbau  Architectural Model Making in Switzerland » Architektur Modellbau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E8305" w14:textId="11AD0E30" w:rsidR="00E55500" w:rsidRDefault="00E55500" w:rsidP="00E84020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9748C63" wp14:editId="42E2A7C7">
            <wp:extent cx="5943600" cy="4457700"/>
            <wp:effectExtent l="0" t="0" r="0" b="0"/>
            <wp:docPr id="938019618" name="Picture 2" descr="Apartment Building Scale Model - Genial Residence | Architectural Scale Mod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Apartment Building Scale Model - Genial Residence | Architectural Scale Model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D428F" w14:textId="204BD823" w:rsidR="003E2D63" w:rsidRDefault="003E2D63" w:rsidP="00E84020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C37819E" wp14:editId="5BE2A11E">
            <wp:extent cx="5715000" cy="5715000"/>
            <wp:effectExtent l="0" t="0" r="0" b="0"/>
            <wp:docPr id="968483238" name="Picture 3" descr="Easymodel - 1/72 Spitfire Mk.v Raf 121 Sqn 1942 - Emo37211 online | Modelo Mo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Easymodel - 1/72 Spitfire Mk.v Raf 121 Sqn 1942 - Emo37211 online | Modelo Mond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64C50" w14:textId="7E278D5C" w:rsidR="00526B2D" w:rsidRDefault="00526B2D" w:rsidP="00E84020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8A96AA1" wp14:editId="0D9D8533">
            <wp:extent cx="5943600" cy="5943600"/>
            <wp:effectExtent l="0" t="0" r="0" b="0"/>
            <wp:docPr id="1231319415" name="Picture 4" descr="Auto Nissan GT-R R35 2009 Yatming | Escala 1:24 Die Cast – Adhek Per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Auto Nissan GT-R R35 2009 Yatming | Escala 1:24 Die Cast – Adhek Perú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458EF" w14:textId="56BC9978" w:rsidR="00E1685E" w:rsidRDefault="00E1685E" w:rsidP="00E84020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C2CF982" wp14:editId="5D8BC976">
            <wp:extent cx="4762500" cy="4762500"/>
            <wp:effectExtent l="0" t="0" r="0" b="0"/>
            <wp:docPr id="426367153" name="Picture 5" descr="Physical Scale Model: Visualisation, Uses, Challenges, Prices, And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Physical Scale Model: Visualisation, Uses, Challenges, Prices, And Softwa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AF00A" w14:textId="1508D803" w:rsidR="008138F7" w:rsidRDefault="008138F7" w:rsidP="00E84020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F0EC5D2" wp14:editId="258116D0">
            <wp:extent cx="5943600" cy="4070350"/>
            <wp:effectExtent l="0" t="0" r="0" b="6350"/>
            <wp:docPr id="1324478722" name="Picture 6" descr="David Riley Model Making - White Architectural Models - Vario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avid Riley Model Making - White Architectural Models - Variou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666C0" w14:textId="5FF1871D" w:rsidR="00B84A96" w:rsidRDefault="00B84A96" w:rsidP="00E84020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E16E7DE" wp14:editId="290EBF24">
            <wp:extent cx="5943600" cy="5943600"/>
            <wp:effectExtent l="0" t="0" r="0" b="0"/>
            <wp:docPr id="1966233945" name="Picture 7" descr="Aviation 72 DH82A Tiger Moth K4288 D 18 Elementary and Reserve Flying Scale 1/72 AV7221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viation 72 DH82A Tiger Moth K4288 D 18 Elementary and Reserve Flying Scale 1/72 AV722100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46DED" w14:textId="5B2365BF" w:rsidR="00470719" w:rsidRPr="00E84020" w:rsidRDefault="00470719" w:rsidP="00E84020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56F5A44" wp14:editId="0B197358">
            <wp:extent cx="5943600" cy="5943600"/>
            <wp:effectExtent l="0" t="0" r="0" b="0"/>
            <wp:docPr id="2069883101" name="Picture 8" descr="Verified Supplier Mercedes Benz SLS AMG Toy Car Safe &amp; Realistic Design | Alibaba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Verified Supplier Mercedes Benz SLS AMG Toy Car Safe &amp; Realistic Design | Alibaba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257A7" w14:textId="77777777" w:rsidR="00E84020" w:rsidRPr="00E84020" w:rsidRDefault="00E84020" w:rsidP="00E84020">
      <w:p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A </w:t>
      </w:r>
      <w:r w:rsidRPr="00E84020">
        <w:rPr>
          <w:rFonts w:ascii="Roboto Mono" w:hAnsi="Roboto Mono"/>
          <w:b/>
          <w:bCs/>
        </w:rPr>
        <w:t>Model Scale</w:t>
      </w:r>
      <w:r w:rsidRPr="00E84020">
        <w:rPr>
          <w:rFonts w:ascii="Roboto Mono" w:hAnsi="Roboto Mono"/>
        </w:rPr>
        <w:t xml:space="preserve"> is the fixed ratio between the dimensions of a </w:t>
      </w:r>
      <w:r w:rsidRPr="00E84020">
        <w:rPr>
          <w:rFonts w:ascii="Roboto Mono" w:hAnsi="Roboto Mono"/>
          <w:b/>
          <w:bCs/>
        </w:rPr>
        <w:t>physical model</w:t>
      </w:r>
      <w:r w:rsidRPr="00E84020">
        <w:rPr>
          <w:rFonts w:ascii="Roboto Mono" w:hAnsi="Roboto Mono"/>
        </w:rPr>
        <w:t xml:space="preserve"> and the dimensions of the </w:t>
      </w:r>
      <w:r w:rsidRPr="00E84020">
        <w:rPr>
          <w:rFonts w:ascii="Roboto Mono" w:hAnsi="Roboto Mono"/>
          <w:b/>
          <w:bCs/>
        </w:rPr>
        <w:t>actual object</w:t>
      </w:r>
      <w:r w:rsidRPr="00E84020">
        <w:rPr>
          <w:rFonts w:ascii="Roboto Mono" w:hAnsi="Roboto Mono"/>
        </w:rPr>
        <w:t xml:space="preserve"> it represents. It is used to create miniature or enlarged replicas while preserving the original object's proportions.</w:t>
      </w:r>
    </w:p>
    <w:p w14:paraId="23E98C71" w14:textId="77777777" w:rsidR="00E84020" w:rsidRPr="00E84020" w:rsidRDefault="00E84020" w:rsidP="00E84020">
      <w:p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Model scales are widely used in </w:t>
      </w:r>
      <w:r w:rsidRPr="00E84020">
        <w:rPr>
          <w:rFonts w:ascii="Roboto Mono" w:hAnsi="Roboto Mono"/>
          <w:b/>
          <w:bCs/>
        </w:rPr>
        <w:t>engineering, architecture, transportation, military planning, education, museums, and hobby model building</w:t>
      </w:r>
      <w:r w:rsidRPr="00E84020">
        <w:rPr>
          <w:rFonts w:ascii="Roboto Mono" w:hAnsi="Roboto Mono"/>
        </w:rPr>
        <w:t>.</w:t>
      </w:r>
    </w:p>
    <w:p w14:paraId="51BD9EBF" w14:textId="77777777" w:rsidR="00E84020" w:rsidRPr="00E84020" w:rsidRDefault="00000000" w:rsidP="00E84020">
      <w:pPr>
        <w:rPr>
          <w:rFonts w:ascii="Roboto Mono" w:hAnsi="Roboto Mono"/>
        </w:rPr>
      </w:pPr>
      <w:r>
        <w:rPr>
          <w:rFonts w:ascii="Roboto Mono" w:hAnsi="Roboto Mono"/>
        </w:rPr>
        <w:pict w14:anchorId="520D5586">
          <v:rect id="_x0000_i1025" style="width:0;height:1.5pt" o:hralign="center" o:hrstd="t" o:hr="t" fillcolor="#a0a0a0" stroked="f"/>
        </w:pict>
      </w:r>
    </w:p>
    <w:p w14:paraId="727FDB1A" w14:textId="77777777" w:rsidR="00E84020" w:rsidRDefault="00E84020" w:rsidP="00E84020">
      <w:pPr>
        <w:pStyle w:val="Heading2"/>
      </w:pPr>
      <w:r w:rsidRPr="00E84020">
        <w:lastRenderedPageBreak/>
        <w:t>Purpose</w:t>
      </w:r>
    </w:p>
    <w:p w14:paraId="13345229" w14:textId="59409C14" w:rsidR="00E84020" w:rsidRPr="00E84020" w:rsidRDefault="00E84020" w:rsidP="00E84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E056CDB" w14:textId="77777777" w:rsidR="00E84020" w:rsidRPr="00E84020" w:rsidRDefault="00E84020" w:rsidP="00E84020">
      <w:pPr>
        <w:rPr>
          <w:rFonts w:ascii="Roboto Mono" w:hAnsi="Roboto Mono"/>
        </w:rPr>
      </w:pPr>
      <w:r w:rsidRPr="00E84020">
        <w:rPr>
          <w:rFonts w:ascii="Roboto Mono" w:hAnsi="Roboto Mono"/>
        </w:rPr>
        <w:t>Model scales are used to:</w:t>
      </w:r>
    </w:p>
    <w:p w14:paraId="212DE381" w14:textId="77777777" w:rsidR="00E84020" w:rsidRPr="00E84020" w:rsidRDefault="00E84020" w:rsidP="00E84020">
      <w:pPr>
        <w:numPr>
          <w:ilvl w:val="0"/>
          <w:numId w:val="1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Create miniature replicas. </w:t>
      </w:r>
    </w:p>
    <w:p w14:paraId="787D8C73" w14:textId="77777777" w:rsidR="00E84020" w:rsidRPr="00E84020" w:rsidRDefault="00E84020" w:rsidP="00E84020">
      <w:pPr>
        <w:numPr>
          <w:ilvl w:val="0"/>
          <w:numId w:val="1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Visualize large objects. </w:t>
      </w:r>
    </w:p>
    <w:p w14:paraId="038207A6" w14:textId="77777777" w:rsidR="00E84020" w:rsidRPr="00E84020" w:rsidRDefault="00E84020" w:rsidP="00E84020">
      <w:pPr>
        <w:numPr>
          <w:ilvl w:val="0"/>
          <w:numId w:val="1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Design prototypes. </w:t>
      </w:r>
    </w:p>
    <w:p w14:paraId="2E6C2620" w14:textId="77777777" w:rsidR="00E84020" w:rsidRPr="00E84020" w:rsidRDefault="00E84020" w:rsidP="00E84020">
      <w:pPr>
        <w:numPr>
          <w:ilvl w:val="0"/>
          <w:numId w:val="1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Support engineering and architectural planning. </w:t>
      </w:r>
    </w:p>
    <w:p w14:paraId="05FF63A8" w14:textId="77777777" w:rsidR="00E84020" w:rsidRPr="00E84020" w:rsidRDefault="00E84020" w:rsidP="00E84020">
      <w:pPr>
        <w:numPr>
          <w:ilvl w:val="0"/>
          <w:numId w:val="1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Produce educational demonstrations. </w:t>
      </w:r>
    </w:p>
    <w:p w14:paraId="319EE931" w14:textId="77777777" w:rsidR="00E84020" w:rsidRPr="00E84020" w:rsidRDefault="00E84020" w:rsidP="00E84020">
      <w:pPr>
        <w:numPr>
          <w:ilvl w:val="0"/>
          <w:numId w:val="1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Build collectible models. </w:t>
      </w:r>
    </w:p>
    <w:p w14:paraId="3864C961" w14:textId="77777777" w:rsidR="00E84020" w:rsidRPr="00E84020" w:rsidRDefault="00000000" w:rsidP="00E84020">
      <w:pPr>
        <w:rPr>
          <w:rFonts w:ascii="Roboto Mono" w:hAnsi="Roboto Mono"/>
        </w:rPr>
      </w:pPr>
      <w:r>
        <w:rPr>
          <w:rFonts w:ascii="Roboto Mono" w:hAnsi="Roboto Mono"/>
        </w:rPr>
        <w:pict w14:anchorId="6496C660">
          <v:rect id="_x0000_i1026" style="width:0;height:1.5pt" o:hralign="center" o:hrstd="t" o:hr="t" fillcolor="#a0a0a0" stroked="f"/>
        </w:pict>
      </w:r>
    </w:p>
    <w:p w14:paraId="0D8E5A25" w14:textId="77777777" w:rsidR="00E84020" w:rsidRDefault="00E84020" w:rsidP="00E84020">
      <w:pPr>
        <w:pStyle w:val="Heading2"/>
      </w:pPr>
      <w:r w:rsidRPr="00E84020">
        <w:t>Principle</w:t>
      </w:r>
    </w:p>
    <w:p w14:paraId="697E0B97" w14:textId="238F7CB2" w:rsidR="00E84020" w:rsidRPr="00E84020" w:rsidRDefault="00E84020" w:rsidP="00E84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924F0FE" w14:textId="77777777" w:rsidR="00E84020" w:rsidRPr="00E84020" w:rsidRDefault="00E84020" w:rsidP="00E84020">
      <w:pPr>
        <w:rPr>
          <w:rFonts w:ascii="Roboto Mono" w:hAnsi="Roboto Mono"/>
        </w:rPr>
      </w:pPr>
      <w:r w:rsidRPr="00E84020">
        <w:rPr>
          <w:rFonts w:ascii="Roboto Mono" w:hAnsi="Roboto Mono"/>
        </w:rPr>
        <w:t>A model scale maintains a constant proportional relationship between the model and the real object.</w:t>
      </w:r>
    </w:p>
    <w:p w14:paraId="093E18EB" w14:textId="5DF73982" w:rsidR="00E84020" w:rsidRPr="00E84020" w:rsidRDefault="00E84020" w:rsidP="00E84020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Model Scale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Roboto Mono" w:hAnsi="Roboto Mono"/>
                </w:rPr>
                <m:t>Model Size</m:t>
              </m:r>
            </m:num>
            <m:den>
              <m:r>
                <m:rPr>
                  <m:nor/>
                </m:rPr>
                <w:rPr>
                  <w:rFonts w:ascii="Roboto Mono" w:hAnsi="Roboto Mono"/>
                </w:rPr>
                <m:t>Actual Size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E4E9E47" w14:textId="77777777" w:rsidR="00E84020" w:rsidRPr="00E84020" w:rsidRDefault="00E84020" w:rsidP="00E84020">
      <w:pPr>
        <w:rPr>
          <w:rFonts w:ascii="Roboto Mono" w:hAnsi="Roboto Mono"/>
        </w:rPr>
      </w:pPr>
      <w:r w:rsidRPr="00E84020">
        <w:rPr>
          <w:rFonts w:ascii="Roboto Mono" w:hAnsi="Roboto Mono"/>
        </w:rPr>
        <w:t>For example,</w:t>
      </w:r>
    </w:p>
    <w:p w14:paraId="191AD865" w14:textId="1A4BA9EC" w:rsidR="00E84020" w:rsidRPr="00E84020" w:rsidRDefault="00E84020" w:rsidP="00E840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1:100</m:t>
          </m:r>
          <m:r>
            <w:rPr>
              <w:rFonts w:ascii="Roboto Mono" w:hAnsi="Roboto Mono"/>
            </w:rPr>
            <w:br/>
          </m:r>
        </m:oMath>
      </m:oMathPara>
    </w:p>
    <w:p w14:paraId="35EC62EC" w14:textId="77777777" w:rsidR="00E84020" w:rsidRPr="00E84020" w:rsidRDefault="00E84020" w:rsidP="00E84020">
      <w:pPr>
        <w:rPr>
          <w:rFonts w:ascii="Roboto Mono" w:hAnsi="Roboto Mono"/>
        </w:rPr>
      </w:pPr>
      <w:r w:rsidRPr="00E84020">
        <w:rPr>
          <w:rFonts w:ascii="Roboto Mono" w:hAnsi="Roboto Mono"/>
        </w:rPr>
        <w:t>means:</w:t>
      </w:r>
    </w:p>
    <w:p w14:paraId="489BD578" w14:textId="77777777" w:rsidR="00E84020" w:rsidRPr="00E84020" w:rsidRDefault="00E84020" w:rsidP="00E84020">
      <w:pPr>
        <w:numPr>
          <w:ilvl w:val="0"/>
          <w:numId w:val="2"/>
        </w:numPr>
        <w:rPr>
          <w:rFonts w:ascii="Roboto Mono" w:hAnsi="Roboto Mono"/>
        </w:rPr>
      </w:pPr>
      <w:r w:rsidRPr="00E84020">
        <w:rPr>
          <w:rFonts w:ascii="Roboto Mono" w:hAnsi="Roboto Mono"/>
          <w:b/>
          <w:bCs/>
        </w:rPr>
        <w:t>1 unit on the model represents 100 units on the real object.</w:t>
      </w:r>
      <w:r w:rsidRPr="00E84020">
        <w:rPr>
          <w:rFonts w:ascii="Roboto Mono" w:hAnsi="Roboto Mono"/>
        </w:rPr>
        <w:t xml:space="preserve"> </w:t>
      </w:r>
    </w:p>
    <w:p w14:paraId="1D593F5A" w14:textId="77777777" w:rsidR="00E84020" w:rsidRPr="00E84020" w:rsidRDefault="00000000" w:rsidP="00E84020">
      <w:pPr>
        <w:rPr>
          <w:rFonts w:ascii="Roboto Mono" w:hAnsi="Roboto Mono"/>
        </w:rPr>
      </w:pPr>
      <w:r>
        <w:rPr>
          <w:rFonts w:ascii="Roboto Mono" w:hAnsi="Roboto Mono"/>
        </w:rPr>
        <w:pict w14:anchorId="074542C5">
          <v:rect id="_x0000_i1027" style="width:0;height:1.5pt" o:hralign="center" o:hrstd="t" o:hr="t" fillcolor="#a0a0a0" stroked="f"/>
        </w:pict>
      </w:r>
    </w:p>
    <w:p w14:paraId="03E0229C" w14:textId="77777777" w:rsidR="00E84020" w:rsidRPr="00E84020" w:rsidRDefault="00E84020" w:rsidP="00E84020">
      <w:pPr>
        <w:pStyle w:val="Heading2"/>
      </w:pPr>
      <w:r w:rsidRPr="00E84020">
        <w:lastRenderedPageBreak/>
        <w:t>Types of Model Scales</w:t>
      </w:r>
    </w:p>
    <w:p w14:paraId="489C7604" w14:textId="77777777" w:rsidR="00E84020" w:rsidRDefault="00E84020" w:rsidP="00E84020">
      <w:pPr>
        <w:pStyle w:val="Heading3"/>
      </w:pPr>
      <w:r w:rsidRPr="00E84020">
        <w:t>1. Reduction Scale</w:t>
      </w:r>
    </w:p>
    <w:p w14:paraId="6247801A" w14:textId="7179DB2E" w:rsidR="00E84020" w:rsidRPr="00E84020" w:rsidRDefault="00E84020" w:rsidP="00E84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5684BE6" w14:textId="77777777" w:rsidR="00E84020" w:rsidRPr="00E84020" w:rsidRDefault="00E84020" w:rsidP="00E84020">
      <w:pPr>
        <w:rPr>
          <w:rFonts w:ascii="Roboto Mono" w:hAnsi="Roboto Mono"/>
        </w:rPr>
      </w:pPr>
      <w:r w:rsidRPr="00E84020">
        <w:rPr>
          <w:rFonts w:ascii="Roboto Mono" w:hAnsi="Roboto Mono"/>
        </w:rPr>
        <w:t>The model is smaller than the real object.</w:t>
      </w:r>
    </w:p>
    <w:p w14:paraId="7D34853A" w14:textId="77777777" w:rsidR="00E84020" w:rsidRPr="00E84020" w:rsidRDefault="00E84020" w:rsidP="00E84020">
      <w:pPr>
        <w:rPr>
          <w:rFonts w:ascii="Roboto Mono" w:hAnsi="Roboto Mono"/>
        </w:rPr>
      </w:pPr>
      <w:r w:rsidRPr="00E84020">
        <w:rPr>
          <w:rFonts w:ascii="Roboto Mono" w:hAnsi="Roboto Mono"/>
        </w:rPr>
        <w:t>Examples:</w:t>
      </w:r>
    </w:p>
    <w:p w14:paraId="62E7F7A2" w14:textId="77777777" w:rsidR="00E84020" w:rsidRPr="00E84020" w:rsidRDefault="00E84020" w:rsidP="00E84020">
      <w:pPr>
        <w:numPr>
          <w:ilvl w:val="0"/>
          <w:numId w:val="3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Buildings </w:t>
      </w:r>
    </w:p>
    <w:p w14:paraId="7813DB8A" w14:textId="77777777" w:rsidR="00E84020" w:rsidRPr="00E84020" w:rsidRDefault="00E84020" w:rsidP="00E84020">
      <w:pPr>
        <w:numPr>
          <w:ilvl w:val="0"/>
          <w:numId w:val="3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Aircraft </w:t>
      </w:r>
    </w:p>
    <w:p w14:paraId="2CDA273C" w14:textId="77777777" w:rsidR="00E84020" w:rsidRPr="00E84020" w:rsidRDefault="00E84020" w:rsidP="00E84020">
      <w:pPr>
        <w:numPr>
          <w:ilvl w:val="0"/>
          <w:numId w:val="3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Ships </w:t>
      </w:r>
    </w:p>
    <w:p w14:paraId="481FE411" w14:textId="77777777" w:rsidR="00E84020" w:rsidRPr="00E84020" w:rsidRDefault="00E84020" w:rsidP="00E84020">
      <w:pPr>
        <w:numPr>
          <w:ilvl w:val="0"/>
          <w:numId w:val="3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Vehicles </w:t>
      </w:r>
    </w:p>
    <w:p w14:paraId="0A7D2DA8" w14:textId="77777777" w:rsidR="00E84020" w:rsidRPr="00E84020" w:rsidRDefault="00E84020" w:rsidP="00E84020">
      <w:pPr>
        <w:rPr>
          <w:rFonts w:ascii="Roboto Mono" w:hAnsi="Roboto Mono"/>
        </w:rPr>
      </w:pPr>
      <w:r w:rsidRPr="00E84020">
        <w:rPr>
          <w:rFonts w:ascii="Roboto Mono" w:hAnsi="Roboto Mono"/>
        </w:rPr>
        <w:t>Typical scales:</w:t>
      </w:r>
    </w:p>
    <w:p w14:paraId="7F4D3276" w14:textId="77777777" w:rsidR="00E84020" w:rsidRPr="00E84020" w:rsidRDefault="00E84020" w:rsidP="00E84020">
      <w:pPr>
        <w:numPr>
          <w:ilvl w:val="0"/>
          <w:numId w:val="4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1:10 </w:t>
      </w:r>
    </w:p>
    <w:p w14:paraId="4F95CE0E" w14:textId="77777777" w:rsidR="00E84020" w:rsidRPr="00E84020" w:rsidRDefault="00E84020" w:rsidP="00E84020">
      <w:pPr>
        <w:numPr>
          <w:ilvl w:val="0"/>
          <w:numId w:val="4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1:20 </w:t>
      </w:r>
    </w:p>
    <w:p w14:paraId="410ECC39" w14:textId="77777777" w:rsidR="00E84020" w:rsidRPr="00E84020" w:rsidRDefault="00E84020" w:rsidP="00E84020">
      <w:pPr>
        <w:numPr>
          <w:ilvl w:val="0"/>
          <w:numId w:val="4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1:25 </w:t>
      </w:r>
    </w:p>
    <w:p w14:paraId="6FBD7814" w14:textId="77777777" w:rsidR="00E84020" w:rsidRPr="00E84020" w:rsidRDefault="00E84020" w:rsidP="00E84020">
      <w:pPr>
        <w:numPr>
          <w:ilvl w:val="0"/>
          <w:numId w:val="4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1:50 </w:t>
      </w:r>
    </w:p>
    <w:p w14:paraId="52B47B25" w14:textId="77777777" w:rsidR="00E84020" w:rsidRPr="00E84020" w:rsidRDefault="00E84020" w:rsidP="00E84020">
      <w:pPr>
        <w:numPr>
          <w:ilvl w:val="0"/>
          <w:numId w:val="4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1:72 </w:t>
      </w:r>
    </w:p>
    <w:p w14:paraId="70E51939" w14:textId="77777777" w:rsidR="00E84020" w:rsidRPr="00E84020" w:rsidRDefault="00E84020" w:rsidP="00E84020">
      <w:pPr>
        <w:numPr>
          <w:ilvl w:val="0"/>
          <w:numId w:val="4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1:100 </w:t>
      </w:r>
    </w:p>
    <w:p w14:paraId="2005974B" w14:textId="77777777" w:rsidR="00E84020" w:rsidRPr="00E84020" w:rsidRDefault="00E84020" w:rsidP="00E84020">
      <w:pPr>
        <w:numPr>
          <w:ilvl w:val="0"/>
          <w:numId w:val="4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1:200 </w:t>
      </w:r>
    </w:p>
    <w:p w14:paraId="1189EE31" w14:textId="77777777" w:rsidR="00E84020" w:rsidRPr="00E84020" w:rsidRDefault="00E84020" w:rsidP="00E84020">
      <w:pPr>
        <w:numPr>
          <w:ilvl w:val="0"/>
          <w:numId w:val="4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1:500 </w:t>
      </w:r>
    </w:p>
    <w:p w14:paraId="73838E63" w14:textId="77777777" w:rsidR="00E84020" w:rsidRPr="00E84020" w:rsidRDefault="00000000" w:rsidP="00E84020">
      <w:pPr>
        <w:rPr>
          <w:rFonts w:ascii="Roboto Mono" w:hAnsi="Roboto Mono"/>
        </w:rPr>
      </w:pPr>
      <w:r>
        <w:rPr>
          <w:rFonts w:ascii="Roboto Mono" w:hAnsi="Roboto Mono"/>
        </w:rPr>
        <w:pict w14:anchorId="071F36A4">
          <v:rect id="_x0000_i1028" style="width:0;height:1.5pt" o:hralign="center" o:hrstd="t" o:hr="t" fillcolor="#a0a0a0" stroked="f"/>
        </w:pict>
      </w:r>
    </w:p>
    <w:p w14:paraId="18FA5BD6" w14:textId="77777777" w:rsidR="00E84020" w:rsidRDefault="00E84020" w:rsidP="00E84020">
      <w:pPr>
        <w:pStyle w:val="Heading3"/>
      </w:pPr>
      <w:r w:rsidRPr="00E84020">
        <w:t>2. Full Scale (1:1)</w:t>
      </w:r>
    </w:p>
    <w:p w14:paraId="4EF852E8" w14:textId="75CCBA22" w:rsidR="00E84020" w:rsidRPr="00E84020" w:rsidRDefault="00E84020" w:rsidP="00E84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7A1DB8F" w14:textId="77777777" w:rsidR="00E84020" w:rsidRPr="00E84020" w:rsidRDefault="00E84020" w:rsidP="00E84020">
      <w:pPr>
        <w:rPr>
          <w:rFonts w:ascii="Roboto Mono" w:hAnsi="Roboto Mono"/>
        </w:rPr>
      </w:pPr>
      <w:r w:rsidRPr="00E84020">
        <w:rPr>
          <w:rFonts w:ascii="Roboto Mono" w:hAnsi="Roboto Mono"/>
        </w:rPr>
        <w:t>The model is exactly the same size as the actual object.</w:t>
      </w:r>
    </w:p>
    <w:p w14:paraId="7770ED57" w14:textId="77777777" w:rsidR="00E84020" w:rsidRPr="00E84020" w:rsidRDefault="00E84020" w:rsidP="00E84020">
      <w:pPr>
        <w:rPr>
          <w:rFonts w:ascii="Roboto Mono" w:hAnsi="Roboto Mono"/>
        </w:rPr>
      </w:pPr>
      <w:r w:rsidRPr="00E84020">
        <w:rPr>
          <w:rFonts w:ascii="Roboto Mono" w:hAnsi="Roboto Mono"/>
        </w:rPr>
        <w:t>Applications:</w:t>
      </w:r>
    </w:p>
    <w:p w14:paraId="424E0E21" w14:textId="77777777" w:rsidR="00E84020" w:rsidRPr="00E84020" w:rsidRDefault="00E84020" w:rsidP="00E84020">
      <w:pPr>
        <w:numPr>
          <w:ilvl w:val="0"/>
          <w:numId w:val="5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Industrial prototypes </w:t>
      </w:r>
    </w:p>
    <w:p w14:paraId="4780D4A4" w14:textId="77777777" w:rsidR="00E84020" w:rsidRPr="00E84020" w:rsidRDefault="00E84020" w:rsidP="00E84020">
      <w:pPr>
        <w:numPr>
          <w:ilvl w:val="0"/>
          <w:numId w:val="5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lastRenderedPageBreak/>
        <w:t xml:space="preserve">Machine parts </w:t>
      </w:r>
    </w:p>
    <w:p w14:paraId="346A6A73" w14:textId="77777777" w:rsidR="00E84020" w:rsidRPr="00E84020" w:rsidRDefault="00E84020" w:rsidP="00E84020">
      <w:pPr>
        <w:numPr>
          <w:ilvl w:val="0"/>
          <w:numId w:val="5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Product testing </w:t>
      </w:r>
    </w:p>
    <w:p w14:paraId="71829391" w14:textId="77777777" w:rsidR="00E84020" w:rsidRPr="00E84020" w:rsidRDefault="00000000" w:rsidP="00E84020">
      <w:pPr>
        <w:rPr>
          <w:rFonts w:ascii="Roboto Mono" w:hAnsi="Roboto Mono"/>
        </w:rPr>
      </w:pPr>
      <w:r>
        <w:rPr>
          <w:rFonts w:ascii="Roboto Mono" w:hAnsi="Roboto Mono"/>
        </w:rPr>
        <w:pict w14:anchorId="537FF876">
          <v:rect id="_x0000_i1029" style="width:0;height:1.5pt" o:hralign="center" o:hrstd="t" o:hr="t" fillcolor="#a0a0a0" stroked="f"/>
        </w:pict>
      </w:r>
    </w:p>
    <w:p w14:paraId="3964210E" w14:textId="77777777" w:rsidR="00E84020" w:rsidRDefault="00E84020" w:rsidP="00E84020">
      <w:pPr>
        <w:pStyle w:val="Heading3"/>
      </w:pPr>
      <w:r w:rsidRPr="00E84020">
        <w:t>3. Enlargement Scale</w:t>
      </w:r>
    </w:p>
    <w:p w14:paraId="57BE6C95" w14:textId="3F5864E0" w:rsidR="00E84020" w:rsidRPr="00E84020" w:rsidRDefault="00E84020" w:rsidP="00E84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154E7D5" w14:textId="77777777" w:rsidR="00E84020" w:rsidRPr="00E84020" w:rsidRDefault="00E84020" w:rsidP="00E84020">
      <w:pPr>
        <w:rPr>
          <w:rFonts w:ascii="Roboto Mono" w:hAnsi="Roboto Mono"/>
        </w:rPr>
      </w:pPr>
      <w:r w:rsidRPr="00E84020">
        <w:rPr>
          <w:rFonts w:ascii="Roboto Mono" w:hAnsi="Roboto Mono"/>
        </w:rPr>
        <w:t>The model is larger than the original object.</w:t>
      </w:r>
    </w:p>
    <w:p w14:paraId="414EB6BD" w14:textId="77777777" w:rsidR="00E84020" w:rsidRPr="00E84020" w:rsidRDefault="00E84020" w:rsidP="00E84020">
      <w:pPr>
        <w:rPr>
          <w:rFonts w:ascii="Roboto Mono" w:hAnsi="Roboto Mono"/>
        </w:rPr>
      </w:pPr>
      <w:r w:rsidRPr="00E84020">
        <w:rPr>
          <w:rFonts w:ascii="Roboto Mono" w:hAnsi="Roboto Mono"/>
        </w:rPr>
        <w:t>Examples:</w:t>
      </w:r>
    </w:p>
    <w:p w14:paraId="03C53AC5" w14:textId="77777777" w:rsidR="00E84020" w:rsidRPr="00E84020" w:rsidRDefault="00E84020" w:rsidP="00E84020">
      <w:pPr>
        <w:numPr>
          <w:ilvl w:val="0"/>
          <w:numId w:val="6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Small mechanical parts </w:t>
      </w:r>
    </w:p>
    <w:p w14:paraId="406C3D55" w14:textId="77777777" w:rsidR="00E84020" w:rsidRPr="00E84020" w:rsidRDefault="00E84020" w:rsidP="00E84020">
      <w:pPr>
        <w:numPr>
          <w:ilvl w:val="0"/>
          <w:numId w:val="6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Biological specimens </w:t>
      </w:r>
    </w:p>
    <w:p w14:paraId="1379AE56" w14:textId="77777777" w:rsidR="00E84020" w:rsidRPr="00E84020" w:rsidRDefault="00E84020" w:rsidP="00E84020">
      <w:pPr>
        <w:numPr>
          <w:ilvl w:val="0"/>
          <w:numId w:val="6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Educational models </w:t>
      </w:r>
    </w:p>
    <w:p w14:paraId="3E21E585" w14:textId="77777777" w:rsidR="00E84020" w:rsidRPr="00E84020" w:rsidRDefault="00E84020" w:rsidP="00E84020">
      <w:pPr>
        <w:rPr>
          <w:rFonts w:ascii="Roboto Mono" w:hAnsi="Roboto Mono"/>
        </w:rPr>
      </w:pPr>
      <w:r w:rsidRPr="00E84020">
        <w:rPr>
          <w:rFonts w:ascii="Roboto Mono" w:hAnsi="Roboto Mono"/>
        </w:rPr>
        <w:t>Typical scales:</w:t>
      </w:r>
    </w:p>
    <w:p w14:paraId="356EF5B6" w14:textId="77777777" w:rsidR="00E84020" w:rsidRPr="00E84020" w:rsidRDefault="00E84020" w:rsidP="00E84020">
      <w:pPr>
        <w:numPr>
          <w:ilvl w:val="0"/>
          <w:numId w:val="7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2:1 </w:t>
      </w:r>
    </w:p>
    <w:p w14:paraId="7CD50B26" w14:textId="77777777" w:rsidR="00E84020" w:rsidRPr="00E84020" w:rsidRDefault="00E84020" w:rsidP="00E84020">
      <w:pPr>
        <w:numPr>
          <w:ilvl w:val="0"/>
          <w:numId w:val="7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5:1 </w:t>
      </w:r>
    </w:p>
    <w:p w14:paraId="1419AE50" w14:textId="77777777" w:rsidR="00E84020" w:rsidRPr="00E84020" w:rsidRDefault="00E84020" w:rsidP="00E84020">
      <w:pPr>
        <w:numPr>
          <w:ilvl w:val="0"/>
          <w:numId w:val="7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10:1 </w:t>
      </w:r>
    </w:p>
    <w:p w14:paraId="3840F021" w14:textId="77777777" w:rsidR="00E84020" w:rsidRPr="00E84020" w:rsidRDefault="00000000" w:rsidP="00E84020">
      <w:pPr>
        <w:rPr>
          <w:rFonts w:ascii="Roboto Mono" w:hAnsi="Roboto Mono"/>
        </w:rPr>
      </w:pPr>
      <w:r>
        <w:rPr>
          <w:rFonts w:ascii="Roboto Mono" w:hAnsi="Roboto Mono"/>
        </w:rPr>
        <w:pict w14:anchorId="6F6B9A43">
          <v:rect id="_x0000_i1030" style="width:0;height:1.5pt" o:hralign="center" o:hrstd="t" o:hr="t" fillcolor="#a0a0a0" stroked="f"/>
        </w:pict>
      </w:r>
    </w:p>
    <w:p w14:paraId="2E48FD41" w14:textId="77777777" w:rsidR="00E84020" w:rsidRDefault="00E84020" w:rsidP="00E84020">
      <w:pPr>
        <w:pStyle w:val="Heading2"/>
      </w:pPr>
      <w:r w:rsidRPr="00E84020">
        <w:t>Common Model Scales</w:t>
      </w:r>
    </w:p>
    <w:p w14:paraId="06910CEF" w14:textId="05A9EB18" w:rsidR="00E84020" w:rsidRDefault="00E84020" w:rsidP="00E8402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5B52CD0" w14:textId="40B13694" w:rsidR="0066099B" w:rsidRPr="00E84020" w:rsidRDefault="0066099B" w:rsidP="00E84020">
      <w:r>
        <w:rPr>
          <w:noProof/>
        </w:rPr>
        <w:lastRenderedPageBreak/>
        <w:drawing>
          <wp:inline distT="0" distB="0" distL="0" distR="0" wp14:anchorId="26A69929" wp14:editId="648C0B97">
            <wp:extent cx="5943600" cy="5024755"/>
            <wp:effectExtent l="0" t="0" r="0" b="4445"/>
            <wp:docPr id="54912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4108"/>
      </w:tblGrid>
      <w:tr w:rsidR="00E84020" w:rsidRPr="00E84020" w14:paraId="00BDBA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8633B" w14:textId="77777777" w:rsidR="00E84020" w:rsidRPr="00E84020" w:rsidRDefault="00E84020" w:rsidP="00E84020">
            <w:pPr>
              <w:rPr>
                <w:rFonts w:ascii="Roboto Mono" w:hAnsi="Roboto Mono"/>
                <w:b/>
                <w:bCs/>
              </w:rPr>
            </w:pPr>
            <w:r w:rsidRPr="00E84020">
              <w:rPr>
                <w:rFonts w:ascii="Roboto Mono" w:hAnsi="Roboto Mono"/>
                <w:b/>
                <w:bCs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4573A640" w14:textId="77777777" w:rsidR="00E84020" w:rsidRPr="00E84020" w:rsidRDefault="00E84020" w:rsidP="00E84020">
            <w:pPr>
              <w:rPr>
                <w:rFonts w:ascii="Roboto Mono" w:hAnsi="Roboto Mono"/>
                <w:b/>
                <w:bCs/>
              </w:rPr>
            </w:pPr>
            <w:r w:rsidRPr="00E84020">
              <w:rPr>
                <w:rFonts w:ascii="Roboto Mono" w:hAnsi="Roboto Mono"/>
                <w:b/>
                <w:bCs/>
              </w:rPr>
              <w:t>Typical Applications</w:t>
            </w:r>
          </w:p>
        </w:tc>
      </w:tr>
      <w:tr w:rsidR="00E84020" w:rsidRPr="00E84020" w14:paraId="653E2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C2ECA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1:10</w:t>
            </w:r>
          </w:p>
        </w:tc>
        <w:tc>
          <w:tcPr>
            <w:tcW w:w="0" w:type="auto"/>
            <w:vAlign w:val="center"/>
            <w:hideMark/>
          </w:tcPr>
          <w:p w14:paraId="2D8BBF7F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Product prototypes</w:t>
            </w:r>
          </w:p>
        </w:tc>
      </w:tr>
      <w:tr w:rsidR="00E84020" w:rsidRPr="00E84020" w14:paraId="65F6D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6537D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1:12</w:t>
            </w:r>
          </w:p>
        </w:tc>
        <w:tc>
          <w:tcPr>
            <w:tcW w:w="0" w:type="auto"/>
            <w:vAlign w:val="center"/>
            <w:hideMark/>
          </w:tcPr>
          <w:p w14:paraId="453D912A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Dollhouses</w:t>
            </w:r>
          </w:p>
        </w:tc>
      </w:tr>
      <w:tr w:rsidR="00E84020" w:rsidRPr="00E84020" w14:paraId="43350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C3FE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1:24</w:t>
            </w:r>
          </w:p>
        </w:tc>
        <w:tc>
          <w:tcPr>
            <w:tcW w:w="0" w:type="auto"/>
            <w:vAlign w:val="center"/>
            <w:hideMark/>
          </w:tcPr>
          <w:p w14:paraId="2BCBC443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Automobiles</w:t>
            </w:r>
          </w:p>
        </w:tc>
      </w:tr>
      <w:tr w:rsidR="00E84020" w:rsidRPr="00E84020" w14:paraId="5CE2F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1F50D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1:25</w:t>
            </w:r>
          </w:p>
        </w:tc>
        <w:tc>
          <w:tcPr>
            <w:tcW w:w="0" w:type="auto"/>
            <w:vAlign w:val="center"/>
            <w:hideMark/>
          </w:tcPr>
          <w:p w14:paraId="7172D1AE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Plastic vehicle models</w:t>
            </w:r>
          </w:p>
        </w:tc>
      </w:tr>
      <w:tr w:rsidR="00E84020" w:rsidRPr="00E84020" w14:paraId="4497C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C0300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1:32</w:t>
            </w:r>
          </w:p>
        </w:tc>
        <w:tc>
          <w:tcPr>
            <w:tcW w:w="0" w:type="auto"/>
            <w:vAlign w:val="center"/>
            <w:hideMark/>
          </w:tcPr>
          <w:p w14:paraId="211BDA70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Model trains and aircraft</w:t>
            </w:r>
          </w:p>
        </w:tc>
      </w:tr>
      <w:tr w:rsidR="00E84020" w:rsidRPr="00E84020" w14:paraId="568EE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EB361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1:35</w:t>
            </w:r>
          </w:p>
        </w:tc>
        <w:tc>
          <w:tcPr>
            <w:tcW w:w="0" w:type="auto"/>
            <w:vAlign w:val="center"/>
            <w:hideMark/>
          </w:tcPr>
          <w:p w14:paraId="0AF43B2D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Military vehicles</w:t>
            </w:r>
          </w:p>
        </w:tc>
      </w:tr>
      <w:tr w:rsidR="00E84020" w:rsidRPr="00E84020" w14:paraId="5FBE5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9AB06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1:48</w:t>
            </w:r>
          </w:p>
        </w:tc>
        <w:tc>
          <w:tcPr>
            <w:tcW w:w="0" w:type="auto"/>
            <w:vAlign w:val="center"/>
            <w:hideMark/>
          </w:tcPr>
          <w:p w14:paraId="4DB2CF0F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Aircraft</w:t>
            </w:r>
          </w:p>
        </w:tc>
      </w:tr>
      <w:tr w:rsidR="00E84020" w:rsidRPr="00E84020" w14:paraId="5E643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13E17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lastRenderedPageBreak/>
              <w:t>1:50</w:t>
            </w:r>
          </w:p>
        </w:tc>
        <w:tc>
          <w:tcPr>
            <w:tcW w:w="0" w:type="auto"/>
            <w:vAlign w:val="center"/>
            <w:hideMark/>
          </w:tcPr>
          <w:p w14:paraId="6787C382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Architectural models</w:t>
            </w:r>
          </w:p>
        </w:tc>
      </w:tr>
      <w:tr w:rsidR="00E84020" w:rsidRPr="00E84020" w14:paraId="47E42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C6D90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1:72</w:t>
            </w:r>
          </w:p>
        </w:tc>
        <w:tc>
          <w:tcPr>
            <w:tcW w:w="0" w:type="auto"/>
            <w:vAlign w:val="center"/>
            <w:hideMark/>
          </w:tcPr>
          <w:p w14:paraId="08D3FED7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Aircraft and military models</w:t>
            </w:r>
          </w:p>
        </w:tc>
      </w:tr>
      <w:tr w:rsidR="00E84020" w:rsidRPr="00E84020" w14:paraId="64F17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70BA2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1:87</w:t>
            </w:r>
          </w:p>
        </w:tc>
        <w:tc>
          <w:tcPr>
            <w:tcW w:w="0" w:type="auto"/>
            <w:vAlign w:val="center"/>
            <w:hideMark/>
          </w:tcPr>
          <w:p w14:paraId="72F610DA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HO-scale model railways</w:t>
            </w:r>
          </w:p>
        </w:tc>
      </w:tr>
      <w:tr w:rsidR="00E84020" w:rsidRPr="00E84020" w14:paraId="483DD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2357F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1:100</w:t>
            </w:r>
          </w:p>
        </w:tc>
        <w:tc>
          <w:tcPr>
            <w:tcW w:w="0" w:type="auto"/>
            <w:vAlign w:val="center"/>
            <w:hideMark/>
          </w:tcPr>
          <w:p w14:paraId="3B9B19E9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Buildings and ships</w:t>
            </w:r>
          </w:p>
        </w:tc>
      </w:tr>
      <w:tr w:rsidR="00E84020" w:rsidRPr="00E84020" w14:paraId="5F48A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8865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1:144</w:t>
            </w:r>
          </w:p>
        </w:tc>
        <w:tc>
          <w:tcPr>
            <w:tcW w:w="0" w:type="auto"/>
            <w:vAlign w:val="center"/>
            <w:hideMark/>
          </w:tcPr>
          <w:p w14:paraId="308451F3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Aircraft</w:t>
            </w:r>
          </w:p>
        </w:tc>
      </w:tr>
      <w:tr w:rsidR="00E84020" w:rsidRPr="00E84020" w14:paraId="2A0C7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14EC6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1:200</w:t>
            </w:r>
          </w:p>
        </w:tc>
        <w:tc>
          <w:tcPr>
            <w:tcW w:w="0" w:type="auto"/>
            <w:vAlign w:val="center"/>
            <w:hideMark/>
          </w:tcPr>
          <w:p w14:paraId="4177BFF8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Ships and buildings</w:t>
            </w:r>
          </w:p>
        </w:tc>
      </w:tr>
      <w:tr w:rsidR="00E84020" w:rsidRPr="00E84020" w14:paraId="6CB82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02194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1:500</w:t>
            </w:r>
          </w:p>
        </w:tc>
        <w:tc>
          <w:tcPr>
            <w:tcW w:w="0" w:type="auto"/>
            <w:vAlign w:val="center"/>
            <w:hideMark/>
          </w:tcPr>
          <w:p w14:paraId="5AB4FF6F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City models</w:t>
            </w:r>
          </w:p>
        </w:tc>
      </w:tr>
    </w:tbl>
    <w:p w14:paraId="70060F1D" w14:textId="77777777" w:rsidR="00E84020" w:rsidRPr="00E84020" w:rsidRDefault="00000000" w:rsidP="00E84020">
      <w:pPr>
        <w:rPr>
          <w:rFonts w:ascii="Roboto Mono" w:hAnsi="Roboto Mono"/>
        </w:rPr>
      </w:pPr>
      <w:r>
        <w:rPr>
          <w:rFonts w:ascii="Roboto Mono" w:hAnsi="Roboto Mono"/>
        </w:rPr>
        <w:pict w14:anchorId="0E09DC8D">
          <v:rect id="_x0000_i1031" style="width:0;height:1.5pt" o:hralign="center" o:hrstd="t" o:hr="t" fillcolor="#a0a0a0" stroked="f"/>
        </w:pict>
      </w:r>
    </w:p>
    <w:p w14:paraId="337ECCA3" w14:textId="77777777" w:rsidR="00E84020" w:rsidRDefault="00E84020" w:rsidP="00E84020">
      <w:pPr>
        <w:pStyle w:val="Heading2"/>
      </w:pPr>
      <w:r w:rsidRPr="00E84020">
        <w:t>Formula</w:t>
      </w:r>
    </w:p>
    <w:p w14:paraId="7523618A" w14:textId="0877275D" w:rsidR="00E84020" w:rsidRPr="00E84020" w:rsidRDefault="00E84020" w:rsidP="00E84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27D61DB" w14:textId="77777777" w:rsidR="00E84020" w:rsidRPr="00E84020" w:rsidRDefault="00E84020" w:rsidP="00E84020">
      <w:pPr>
        <w:rPr>
          <w:rFonts w:ascii="Roboto Mono" w:hAnsi="Roboto Mono"/>
          <w:b/>
          <w:bCs/>
        </w:rPr>
      </w:pPr>
      <w:r w:rsidRPr="00E84020">
        <w:rPr>
          <w:rFonts w:ascii="Roboto Mono" w:hAnsi="Roboto Mono"/>
          <w:b/>
          <w:bCs/>
        </w:rPr>
        <w:t>Actual Dimension</w:t>
      </w:r>
    </w:p>
    <w:p w14:paraId="3F1FE3D4" w14:textId="75A50EEE" w:rsidR="00E84020" w:rsidRPr="00E84020" w:rsidRDefault="00E84020" w:rsidP="00E84020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Actual Size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Model Size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w:rPr>
              <w:rFonts w:ascii="Roboto Mono" w:hAnsi="Roboto Mono"/>
            </w:rPr>
            <m:t>Scale Factor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5740A9E" w14:textId="77777777" w:rsidR="00E84020" w:rsidRPr="00E84020" w:rsidRDefault="00000000" w:rsidP="00E84020">
      <w:pPr>
        <w:rPr>
          <w:rFonts w:ascii="Roboto Mono" w:hAnsi="Roboto Mono"/>
        </w:rPr>
      </w:pPr>
      <w:r>
        <w:rPr>
          <w:rFonts w:ascii="Roboto Mono" w:hAnsi="Roboto Mono"/>
        </w:rPr>
        <w:pict w14:anchorId="2B5EC964">
          <v:rect id="_x0000_i1032" style="width:0;height:1.5pt" o:hralign="center" o:hrstd="t" o:hr="t" fillcolor="#a0a0a0" stroked="f"/>
        </w:pict>
      </w:r>
    </w:p>
    <w:p w14:paraId="0FC817A2" w14:textId="77777777" w:rsidR="00E84020" w:rsidRPr="00E84020" w:rsidRDefault="00E84020" w:rsidP="00E84020">
      <w:pPr>
        <w:rPr>
          <w:rFonts w:ascii="Roboto Mono" w:hAnsi="Roboto Mono"/>
          <w:b/>
          <w:bCs/>
        </w:rPr>
      </w:pPr>
      <w:r w:rsidRPr="00E84020">
        <w:rPr>
          <w:rFonts w:ascii="Roboto Mono" w:hAnsi="Roboto Mono"/>
          <w:b/>
          <w:bCs/>
        </w:rPr>
        <w:t>Model Dimension</w:t>
      </w:r>
    </w:p>
    <w:p w14:paraId="0A3F593A" w14:textId="5DD92FB7" w:rsidR="00E84020" w:rsidRPr="00E84020" w:rsidRDefault="00E84020" w:rsidP="00E84020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Model Size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Roboto Mono" w:hAnsi="Roboto Mono"/>
                </w:rPr>
                <m:t>Actual Size</m:t>
              </m:r>
            </m:num>
            <m:den>
              <m:r>
                <m:rPr>
                  <m:nor/>
                </m:rPr>
                <w:rPr>
                  <w:rFonts w:ascii="Roboto Mono" w:hAnsi="Roboto Mono"/>
                </w:rPr>
                <m:t>Scale Factor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B4EC277" w14:textId="77777777" w:rsidR="00E84020" w:rsidRPr="00E84020" w:rsidRDefault="00000000" w:rsidP="00E84020">
      <w:pPr>
        <w:rPr>
          <w:rFonts w:ascii="Roboto Mono" w:hAnsi="Roboto Mono"/>
        </w:rPr>
      </w:pPr>
      <w:r>
        <w:rPr>
          <w:rFonts w:ascii="Roboto Mono" w:hAnsi="Roboto Mono"/>
        </w:rPr>
        <w:pict w14:anchorId="6E60D5B2">
          <v:rect id="_x0000_i1033" style="width:0;height:1.5pt" o:hralign="center" o:hrstd="t" o:hr="t" fillcolor="#a0a0a0" stroked="f"/>
        </w:pict>
      </w:r>
    </w:p>
    <w:p w14:paraId="57871224" w14:textId="77777777" w:rsidR="00E84020" w:rsidRDefault="00E84020" w:rsidP="00E84020">
      <w:pPr>
        <w:pStyle w:val="Heading2"/>
      </w:pPr>
      <w:r w:rsidRPr="00E84020">
        <w:t>Example</w:t>
      </w:r>
    </w:p>
    <w:p w14:paraId="432DBBCF" w14:textId="4C8ADFA5" w:rsidR="00E84020" w:rsidRPr="00E84020" w:rsidRDefault="00E84020" w:rsidP="00E84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3CFD0C8" w14:textId="77777777" w:rsidR="00E84020" w:rsidRPr="00E84020" w:rsidRDefault="00E84020" w:rsidP="00E84020">
      <w:pPr>
        <w:rPr>
          <w:rFonts w:ascii="Roboto Mono" w:hAnsi="Roboto Mono"/>
        </w:rPr>
      </w:pPr>
      <w:r w:rsidRPr="00E84020">
        <w:rPr>
          <w:rFonts w:ascii="Roboto Mono" w:hAnsi="Roboto Mono"/>
        </w:rPr>
        <w:t>Scale:</w:t>
      </w:r>
    </w:p>
    <w:p w14:paraId="06898378" w14:textId="0CC4800A" w:rsidR="00E84020" w:rsidRPr="00E84020" w:rsidRDefault="00E84020" w:rsidP="00E840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1:50</m:t>
          </m:r>
          <m:r>
            <w:rPr>
              <w:rFonts w:ascii="Roboto Mono" w:hAnsi="Roboto Mono"/>
            </w:rPr>
            <w:br/>
          </m:r>
        </m:oMath>
      </m:oMathPara>
    </w:p>
    <w:p w14:paraId="64853AFA" w14:textId="77777777" w:rsidR="00E84020" w:rsidRPr="00E84020" w:rsidRDefault="00E84020" w:rsidP="00E84020">
      <w:pPr>
        <w:rPr>
          <w:rFonts w:ascii="Roboto Mono" w:hAnsi="Roboto Mono"/>
        </w:rPr>
      </w:pPr>
      <w:r w:rsidRPr="00E84020">
        <w:rPr>
          <w:rFonts w:ascii="Roboto Mono" w:hAnsi="Roboto Mono"/>
        </w:rPr>
        <w:lastRenderedPageBreak/>
        <w:t>Actual building height:</w:t>
      </w:r>
    </w:p>
    <w:p w14:paraId="66348559" w14:textId="2593B3D3" w:rsidR="00E84020" w:rsidRPr="00E84020" w:rsidRDefault="00E84020" w:rsidP="00E840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</m:t>
          </m:r>
          <m:r>
            <m:rPr>
              <m:nor/>
            </m:rPr>
            <w:rPr>
              <w:rFonts w:ascii="Roboto Mono" w:hAnsi="Roboto Mono"/>
            </w:rPr>
            <m:t> m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7ECA331" w14:textId="77777777" w:rsidR="00E84020" w:rsidRPr="00E84020" w:rsidRDefault="00E84020" w:rsidP="00E84020">
      <w:pPr>
        <w:rPr>
          <w:rFonts w:ascii="Roboto Mono" w:hAnsi="Roboto Mono"/>
        </w:rPr>
      </w:pPr>
      <w:r w:rsidRPr="00E84020">
        <w:rPr>
          <w:rFonts w:ascii="Roboto Mono" w:hAnsi="Roboto Mono"/>
        </w:rPr>
        <w:t>Convert to centimeters:</w:t>
      </w:r>
    </w:p>
    <w:p w14:paraId="1C3D4BF2" w14:textId="6E5CDB45" w:rsidR="00E84020" w:rsidRPr="00E84020" w:rsidRDefault="00E84020" w:rsidP="00E840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</m:t>
          </m:r>
          <m:r>
            <m:rPr>
              <m:nor/>
            </m:rPr>
            <w:rPr>
              <w:rFonts w:ascii="Roboto Mono" w:hAnsi="Roboto Mono"/>
            </w:rPr>
            <m:t> m</m:t>
          </m:r>
          <m:r>
            <w:rPr>
              <w:rFonts w:ascii="Cambria Math" w:hAnsi="Cambria Math"/>
            </w:rPr>
            <m:t>=2500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6973EC7" w14:textId="77777777" w:rsidR="00E84020" w:rsidRPr="00E84020" w:rsidRDefault="00E84020" w:rsidP="00E84020">
      <w:pPr>
        <w:rPr>
          <w:rFonts w:ascii="Roboto Mono" w:hAnsi="Roboto Mono"/>
        </w:rPr>
      </w:pPr>
      <w:r w:rsidRPr="00E84020">
        <w:rPr>
          <w:rFonts w:ascii="Roboto Mono" w:hAnsi="Roboto Mono"/>
        </w:rPr>
        <w:t>Model height:</w:t>
      </w:r>
    </w:p>
    <w:p w14:paraId="23505D84" w14:textId="5FC7949C" w:rsidR="00E84020" w:rsidRPr="00E84020" w:rsidRDefault="00000000" w:rsidP="00E8402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2500</m:t>
              </m:r>
            </m:num>
            <m:den>
              <m:r>
                <w:rPr>
                  <w:rFonts w:ascii="Cambria Math" w:hAnsi="Cambria Math"/>
                </w:rPr>
                <m:t>50</m:t>
              </m:r>
            </m:den>
          </m:f>
          <m:r>
            <w:rPr>
              <w:rFonts w:ascii="Cambria Math" w:hAnsi="Cambria Math"/>
            </w:rPr>
            <m:t>=50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D20694B" w14:textId="77777777" w:rsidR="00E84020" w:rsidRPr="00E84020" w:rsidRDefault="00E84020" w:rsidP="00E84020">
      <w:pPr>
        <w:rPr>
          <w:rFonts w:ascii="Roboto Mono" w:hAnsi="Roboto Mono"/>
        </w:rPr>
      </w:pPr>
      <w:r w:rsidRPr="00E84020">
        <w:rPr>
          <w:rFonts w:ascii="Roboto Mono" w:hAnsi="Roboto Mono"/>
        </w:rPr>
        <w:t>Therefore,</w:t>
      </w:r>
    </w:p>
    <w:p w14:paraId="3F744201" w14:textId="77777777" w:rsidR="00E84020" w:rsidRPr="00E84020" w:rsidRDefault="00E84020" w:rsidP="00E84020">
      <w:pPr>
        <w:rPr>
          <w:rFonts w:ascii="Roboto Mono" w:hAnsi="Roboto Mono"/>
        </w:rPr>
      </w:pPr>
      <w:r w:rsidRPr="00E84020">
        <w:rPr>
          <w:rFonts w:ascii="Roboto Mono" w:hAnsi="Roboto Mono"/>
          <w:b/>
          <w:bCs/>
        </w:rPr>
        <w:t>A 25-meter building becomes a 50-centimeter model.</w:t>
      </w:r>
    </w:p>
    <w:p w14:paraId="6A14FF72" w14:textId="77777777" w:rsidR="00E84020" w:rsidRPr="00E84020" w:rsidRDefault="00000000" w:rsidP="00E84020">
      <w:pPr>
        <w:rPr>
          <w:rFonts w:ascii="Roboto Mono" w:hAnsi="Roboto Mono"/>
        </w:rPr>
      </w:pPr>
      <w:r>
        <w:rPr>
          <w:rFonts w:ascii="Roboto Mono" w:hAnsi="Roboto Mono"/>
        </w:rPr>
        <w:pict w14:anchorId="13F2FBBD">
          <v:rect id="_x0000_i1034" style="width:0;height:1.5pt" o:hralign="center" o:hrstd="t" o:hr="t" fillcolor="#a0a0a0" stroked="f"/>
        </w:pict>
      </w:r>
    </w:p>
    <w:p w14:paraId="4298A583" w14:textId="77777777" w:rsidR="00E84020" w:rsidRDefault="00E84020" w:rsidP="00E84020">
      <w:pPr>
        <w:pStyle w:val="Heading2"/>
      </w:pPr>
      <w:r w:rsidRPr="00E84020">
        <w:t>Applications</w:t>
      </w:r>
    </w:p>
    <w:p w14:paraId="5D8A53A0" w14:textId="267996E9" w:rsidR="00E84020" w:rsidRPr="00E84020" w:rsidRDefault="00E84020" w:rsidP="00E84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512580C" w14:textId="77777777" w:rsidR="00E84020" w:rsidRPr="00E84020" w:rsidRDefault="00E84020" w:rsidP="00E84020">
      <w:pPr>
        <w:rPr>
          <w:rFonts w:ascii="Roboto Mono" w:hAnsi="Roboto Mono"/>
        </w:rPr>
      </w:pPr>
      <w:r w:rsidRPr="00E84020">
        <w:rPr>
          <w:rFonts w:ascii="Roboto Mono" w:hAnsi="Roboto Mono"/>
        </w:rPr>
        <w:t>Model scales are used in:</w:t>
      </w:r>
    </w:p>
    <w:p w14:paraId="5BC8ACCF" w14:textId="77777777" w:rsidR="00E84020" w:rsidRPr="00E84020" w:rsidRDefault="00E84020" w:rsidP="00E84020">
      <w:pPr>
        <w:numPr>
          <w:ilvl w:val="0"/>
          <w:numId w:val="8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Architecture </w:t>
      </w:r>
    </w:p>
    <w:p w14:paraId="3C9A6322" w14:textId="77777777" w:rsidR="00E84020" w:rsidRPr="00E84020" w:rsidRDefault="00E84020" w:rsidP="00E84020">
      <w:pPr>
        <w:numPr>
          <w:ilvl w:val="0"/>
          <w:numId w:val="8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Civil engineering </w:t>
      </w:r>
    </w:p>
    <w:p w14:paraId="09D9D257" w14:textId="77777777" w:rsidR="00E84020" w:rsidRPr="00E84020" w:rsidRDefault="00E84020" w:rsidP="00E84020">
      <w:pPr>
        <w:numPr>
          <w:ilvl w:val="0"/>
          <w:numId w:val="8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Mechanical engineering </w:t>
      </w:r>
    </w:p>
    <w:p w14:paraId="046715EC" w14:textId="77777777" w:rsidR="00E84020" w:rsidRPr="00E84020" w:rsidRDefault="00E84020" w:rsidP="00E84020">
      <w:pPr>
        <w:numPr>
          <w:ilvl w:val="0"/>
          <w:numId w:val="8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Industrial design </w:t>
      </w:r>
    </w:p>
    <w:p w14:paraId="01C0A8B3" w14:textId="77777777" w:rsidR="00E84020" w:rsidRPr="00E84020" w:rsidRDefault="00E84020" w:rsidP="00E84020">
      <w:pPr>
        <w:numPr>
          <w:ilvl w:val="0"/>
          <w:numId w:val="8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Transportation </w:t>
      </w:r>
    </w:p>
    <w:p w14:paraId="571483B6" w14:textId="77777777" w:rsidR="00E84020" w:rsidRPr="00E84020" w:rsidRDefault="00E84020" w:rsidP="00E84020">
      <w:pPr>
        <w:numPr>
          <w:ilvl w:val="0"/>
          <w:numId w:val="8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Museums </w:t>
      </w:r>
    </w:p>
    <w:p w14:paraId="490DCF29" w14:textId="77777777" w:rsidR="00E84020" w:rsidRPr="00E84020" w:rsidRDefault="00E84020" w:rsidP="00E84020">
      <w:pPr>
        <w:numPr>
          <w:ilvl w:val="0"/>
          <w:numId w:val="8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Military planning </w:t>
      </w:r>
    </w:p>
    <w:p w14:paraId="31D133E8" w14:textId="77777777" w:rsidR="00E84020" w:rsidRPr="00E84020" w:rsidRDefault="00E84020" w:rsidP="00E84020">
      <w:pPr>
        <w:numPr>
          <w:ilvl w:val="0"/>
          <w:numId w:val="8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Education </w:t>
      </w:r>
    </w:p>
    <w:p w14:paraId="41C12738" w14:textId="77777777" w:rsidR="00E84020" w:rsidRPr="00E84020" w:rsidRDefault="00E84020" w:rsidP="00E84020">
      <w:pPr>
        <w:numPr>
          <w:ilvl w:val="0"/>
          <w:numId w:val="8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Hobby model building </w:t>
      </w:r>
    </w:p>
    <w:p w14:paraId="2A0A6450" w14:textId="77777777" w:rsidR="00E84020" w:rsidRPr="00E84020" w:rsidRDefault="00000000" w:rsidP="00E84020">
      <w:pPr>
        <w:rPr>
          <w:rFonts w:ascii="Roboto Mono" w:hAnsi="Roboto Mono"/>
        </w:rPr>
      </w:pPr>
      <w:r>
        <w:rPr>
          <w:rFonts w:ascii="Roboto Mono" w:hAnsi="Roboto Mono"/>
        </w:rPr>
        <w:pict w14:anchorId="6BB02EB1">
          <v:rect id="_x0000_i1035" style="width:0;height:1.5pt" o:hralign="center" o:hrstd="t" o:hr="t" fillcolor="#a0a0a0" stroked="f"/>
        </w:pict>
      </w:r>
    </w:p>
    <w:p w14:paraId="6BB72A26" w14:textId="77777777" w:rsidR="00E84020" w:rsidRDefault="00E84020" w:rsidP="00E84020">
      <w:pPr>
        <w:pStyle w:val="Heading2"/>
      </w:pPr>
      <w:r w:rsidRPr="00E84020">
        <w:lastRenderedPageBreak/>
        <w:t>Advantages</w:t>
      </w:r>
    </w:p>
    <w:p w14:paraId="0E91C16C" w14:textId="08B609D4" w:rsidR="00E84020" w:rsidRPr="00E84020" w:rsidRDefault="00E84020" w:rsidP="00E84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CD8F2E1" w14:textId="77777777" w:rsidR="00E84020" w:rsidRPr="00E84020" w:rsidRDefault="00E84020" w:rsidP="00E84020">
      <w:pPr>
        <w:rPr>
          <w:rFonts w:ascii="Roboto Mono" w:hAnsi="Roboto Mono"/>
        </w:rPr>
      </w:pPr>
      <w:r w:rsidRPr="00E84020">
        <w:rPr>
          <w:rFonts w:ascii="Roboto Mono" w:hAnsi="Roboto Mono"/>
        </w:rPr>
        <w:t>Model scales:</w:t>
      </w:r>
    </w:p>
    <w:p w14:paraId="59EAA456" w14:textId="77777777" w:rsidR="00E84020" w:rsidRPr="00E84020" w:rsidRDefault="00E84020" w:rsidP="00E84020">
      <w:pPr>
        <w:numPr>
          <w:ilvl w:val="0"/>
          <w:numId w:val="9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Preserve proportions. </w:t>
      </w:r>
    </w:p>
    <w:p w14:paraId="19AF6829" w14:textId="77777777" w:rsidR="00E84020" w:rsidRPr="00E84020" w:rsidRDefault="00E84020" w:rsidP="00E84020">
      <w:pPr>
        <w:numPr>
          <w:ilvl w:val="0"/>
          <w:numId w:val="9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Simplify visualization. </w:t>
      </w:r>
    </w:p>
    <w:p w14:paraId="793BBC77" w14:textId="77777777" w:rsidR="00E84020" w:rsidRPr="00E84020" w:rsidRDefault="00E84020" w:rsidP="00E84020">
      <w:pPr>
        <w:numPr>
          <w:ilvl w:val="0"/>
          <w:numId w:val="9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Reduce material costs. </w:t>
      </w:r>
    </w:p>
    <w:p w14:paraId="03BA1DB1" w14:textId="77777777" w:rsidR="00E84020" w:rsidRPr="00E84020" w:rsidRDefault="00E84020" w:rsidP="00E84020">
      <w:pPr>
        <w:numPr>
          <w:ilvl w:val="0"/>
          <w:numId w:val="9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Support design evaluation. </w:t>
      </w:r>
    </w:p>
    <w:p w14:paraId="1611B78A" w14:textId="77777777" w:rsidR="00E84020" w:rsidRPr="00E84020" w:rsidRDefault="00E84020" w:rsidP="00E84020">
      <w:pPr>
        <w:numPr>
          <w:ilvl w:val="0"/>
          <w:numId w:val="9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Improve communication during planning. </w:t>
      </w:r>
    </w:p>
    <w:p w14:paraId="40BAF15D" w14:textId="77777777" w:rsidR="00E84020" w:rsidRPr="00E84020" w:rsidRDefault="00000000" w:rsidP="00E84020">
      <w:pPr>
        <w:rPr>
          <w:rFonts w:ascii="Roboto Mono" w:hAnsi="Roboto Mono"/>
        </w:rPr>
      </w:pPr>
      <w:r>
        <w:rPr>
          <w:rFonts w:ascii="Roboto Mono" w:hAnsi="Roboto Mono"/>
        </w:rPr>
        <w:pict w14:anchorId="60FC1C82">
          <v:rect id="_x0000_i1036" style="width:0;height:1.5pt" o:hralign="center" o:hrstd="t" o:hr="t" fillcolor="#a0a0a0" stroked="f"/>
        </w:pict>
      </w:r>
    </w:p>
    <w:p w14:paraId="5ECA5A85" w14:textId="77777777" w:rsidR="00E84020" w:rsidRDefault="00E84020" w:rsidP="00E84020">
      <w:pPr>
        <w:pStyle w:val="Heading2"/>
      </w:pPr>
      <w:r w:rsidRPr="00E84020">
        <w:t>Limitations</w:t>
      </w:r>
    </w:p>
    <w:p w14:paraId="5AC8BA9E" w14:textId="61AC1591" w:rsidR="00E84020" w:rsidRPr="00E84020" w:rsidRDefault="00E84020" w:rsidP="00E84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3FF8313" w14:textId="77777777" w:rsidR="00E84020" w:rsidRPr="00E84020" w:rsidRDefault="00E84020" w:rsidP="00E84020">
      <w:pPr>
        <w:rPr>
          <w:rFonts w:ascii="Roboto Mono" w:hAnsi="Roboto Mono"/>
        </w:rPr>
      </w:pPr>
      <w:r w:rsidRPr="00E84020">
        <w:rPr>
          <w:rFonts w:ascii="Roboto Mono" w:hAnsi="Roboto Mono"/>
        </w:rPr>
        <w:t>Model scales:</w:t>
      </w:r>
    </w:p>
    <w:p w14:paraId="4C5432D0" w14:textId="77777777" w:rsidR="00E84020" w:rsidRPr="00E84020" w:rsidRDefault="00E84020" w:rsidP="00E84020">
      <w:pPr>
        <w:numPr>
          <w:ilvl w:val="0"/>
          <w:numId w:val="10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Small scales may omit fine details. </w:t>
      </w:r>
    </w:p>
    <w:p w14:paraId="552E3745" w14:textId="77777777" w:rsidR="00E84020" w:rsidRPr="00E84020" w:rsidRDefault="00E84020" w:rsidP="00E84020">
      <w:pPr>
        <w:numPr>
          <w:ilvl w:val="0"/>
          <w:numId w:val="10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Large scales require more materials. </w:t>
      </w:r>
    </w:p>
    <w:p w14:paraId="690B2682" w14:textId="77777777" w:rsidR="00E84020" w:rsidRPr="00E84020" w:rsidRDefault="00E84020" w:rsidP="00E84020">
      <w:pPr>
        <w:numPr>
          <w:ilvl w:val="0"/>
          <w:numId w:val="10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Precision depends on accurate scaling. </w:t>
      </w:r>
    </w:p>
    <w:p w14:paraId="6BD13E43" w14:textId="77777777" w:rsidR="00E84020" w:rsidRPr="00E84020" w:rsidRDefault="00000000" w:rsidP="00E84020">
      <w:pPr>
        <w:rPr>
          <w:rFonts w:ascii="Roboto Mono" w:hAnsi="Roboto Mono"/>
        </w:rPr>
      </w:pPr>
      <w:r>
        <w:rPr>
          <w:rFonts w:ascii="Roboto Mono" w:hAnsi="Roboto Mono"/>
        </w:rPr>
        <w:pict w14:anchorId="42DE89C2">
          <v:rect id="_x0000_i1037" style="width:0;height:1.5pt" o:hralign="center" o:hrstd="t" o:hr="t" fillcolor="#a0a0a0" stroked="f"/>
        </w:pict>
      </w:r>
    </w:p>
    <w:p w14:paraId="554E85E7" w14:textId="77777777" w:rsidR="00E84020" w:rsidRDefault="00E84020" w:rsidP="00E84020">
      <w:pPr>
        <w:pStyle w:val="Heading2"/>
      </w:pPr>
      <w:r w:rsidRPr="00E84020">
        <w:t>Sources of Error</w:t>
      </w:r>
    </w:p>
    <w:p w14:paraId="09A505C9" w14:textId="1ADB9842" w:rsidR="00E84020" w:rsidRPr="00E84020" w:rsidRDefault="00E84020" w:rsidP="00E84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073C89C" w14:textId="77777777" w:rsidR="00E84020" w:rsidRPr="00E84020" w:rsidRDefault="00E84020" w:rsidP="00E84020">
      <w:pPr>
        <w:rPr>
          <w:rFonts w:ascii="Roboto Mono" w:hAnsi="Roboto Mono"/>
          <w:b/>
          <w:bCs/>
        </w:rPr>
      </w:pPr>
      <w:r w:rsidRPr="00E84020">
        <w:rPr>
          <w:rFonts w:ascii="Roboto Mono" w:hAnsi="Roboto Mono"/>
          <w:b/>
          <w:bCs/>
        </w:rPr>
        <w:t>Instrument Errors</w:t>
      </w:r>
    </w:p>
    <w:p w14:paraId="34E3CC68" w14:textId="77777777" w:rsidR="00E84020" w:rsidRPr="00E84020" w:rsidRDefault="00E84020" w:rsidP="00E84020">
      <w:pPr>
        <w:numPr>
          <w:ilvl w:val="0"/>
          <w:numId w:val="11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Inaccurate rulers or measuring tools. </w:t>
      </w:r>
    </w:p>
    <w:p w14:paraId="2225936A" w14:textId="77777777" w:rsidR="00E84020" w:rsidRPr="00E84020" w:rsidRDefault="00E84020" w:rsidP="00E84020">
      <w:pPr>
        <w:numPr>
          <w:ilvl w:val="0"/>
          <w:numId w:val="11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Manufacturing tolerances. </w:t>
      </w:r>
    </w:p>
    <w:p w14:paraId="169516FD" w14:textId="77777777" w:rsidR="00E84020" w:rsidRPr="00E84020" w:rsidRDefault="00000000" w:rsidP="00E84020">
      <w:pPr>
        <w:rPr>
          <w:rFonts w:ascii="Roboto Mono" w:hAnsi="Roboto Mono"/>
        </w:rPr>
      </w:pPr>
      <w:r>
        <w:rPr>
          <w:rFonts w:ascii="Roboto Mono" w:hAnsi="Roboto Mono"/>
        </w:rPr>
        <w:pict w14:anchorId="6E57ABD8">
          <v:rect id="_x0000_i1038" style="width:0;height:1.5pt" o:hralign="center" o:hrstd="t" o:hr="t" fillcolor="#a0a0a0" stroked="f"/>
        </w:pict>
      </w:r>
    </w:p>
    <w:p w14:paraId="709F9457" w14:textId="77777777" w:rsidR="00E84020" w:rsidRPr="00E84020" w:rsidRDefault="00E84020" w:rsidP="00E84020">
      <w:pPr>
        <w:rPr>
          <w:rFonts w:ascii="Roboto Mono" w:hAnsi="Roboto Mono"/>
          <w:b/>
          <w:bCs/>
        </w:rPr>
      </w:pPr>
      <w:r w:rsidRPr="00E84020">
        <w:rPr>
          <w:rFonts w:ascii="Roboto Mono" w:hAnsi="Roboto Mono"/>
          <w:b/>
          <w:bCs/>
        </w:rPr>
        <w:t>User Errors</w:t>
      </w:r>
    </w:p>
    <w:p w14:paraId="350AC2CB" w14:textId="77777777" w:rsidR="00E84020" w:rsidRPr="00E84020" w:rsidRDefault="00E84020" w:rsidP="00E84020">
      <w:pPr>
        <w:numPr>
          <w:ilvl w:val="0"/>
          <w:numId w:val="12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Using the wrong scale ratio. </w:t>
      </w:r>
    </w:p>
    <w:p w14:paraId="78DFC2E1" w14:textId="77777777" w:rsidR="00E84020" w:rsidRPr="00E84020" w:rsidRDefault="00E84020" w:rsidP="00E84020">
      <w:pPr>
        <w:numPr>
          <w:ilvl w:val="0"/>
          <w:numId w:val="12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lastRenderedPageBreak/>
        <w:t xml:space="preserve">Incorrect unit conversion. </w:t>
      </w:r>
    </w:p>
    <w:p w14:paraId="3B442979" w14:textId="77777777" w:rsidR="00E84020" w:rsidRPr="00E84020" w:rsidRDefault="00E84020" w:rsidP="00E84020">
      <w:pPr>
        <w:numPr>
          <w:ilvl w:val="0"/>
          <w:numId w:val="12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Measurement mistakes during construction. </w:t>
      </w:r>
    </w:p>
    <w:p w14:paraId="40F7EAFD" w14:textId="77777777" w:rsidR="00E84020" w:rsidRPr="00E84020" w:rsidRDefault="00000000" w:rsidP="00E84020">
      <w:pPr>
        <w:rPr>
          <w:rFonts w:ascii="Roboto Mono" w:hAnsi="Roboto Mono"/>
        </w:rPr>
      </w:pPr>
      <w:r>
        <w:rPr>
          <w:rFonts w:ascii="Roboto Mono" w:hAnsi="Roboto Mono"/>
        </w:rPr>
        <w:pict w14:anchorId="34686B8A">
          <v:rect id="_x0000_i1039" style="width:0;height:1.5pt" o:hralign="center" o:hrstd="t" o:hr="t" fillcolor="#a0a0a0" stroked="f"/>
        </w:pict>
      </w:r>
    </w:p>
    <w:p w14:paraId="01FEB232" w14:textId="77777777" w:rsidR="00E84020" w:rsidRPr="00E84020" w:rsidRDefault="00E84020" w:rsidP="00E84020">
      <w:pPr>
        <w:rPr>
          <w:rFonts w:ascii="Roboto Mono" w:hAnsi="Roboto Mono"/>
          <w:b/>
          <w:bCs/>
        </w:rPr>
      </w:pPr>
      <w:r w:rsidRPr="00E84020">
        <w:rPr>
          <w:rFonts w:ascii="Roboto Mono" w:hAnsi="Roboto Mono"/>
          <w:b/>
          <w:bCs/>
        </w:rPr>
        <w:t>Environmental Errors</w:t>
      </w:r>
    </w:p>
    <w:p w14:paraId="2306EA2E" w14:textId="77777777" w:rsidR="00E84020" w:rsidRPr="00E84020" w:rsidRDefault="00E84020" w:rsidP="00E84020">
      <w:pPr>
        <w:numPr>
          <w:ilvl w:val="0"/>
          <w:numId w:val="13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Material expansion or contraction. </w:t>
      </w:r>
    </w:p>
    <w:p w14:paraId="5B529B29" w14:textId="77777777" w:rsidR="00E84020" w:rsidRPr="00E84020" w:rsidRDefault="00E84020" w:rsidP="00E84020">
      <w:pPr>
        <w:numPr>
          <w:ilvl w:val="0"/>
          <w:numId w:val="13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Warping due to humidity or temperature. </w:t>
      </w:r>
    </w:p>
    <w:p w14:paraId="0B176A6F" w14:textId="77777777" w:rsidR="00E84020" w:rsidRPr="00E84020" w:rsidRDefault="00000000" w:rsidP="00E84020">
      <w:pPr>
        <w:rPr>
          <w:rFonts w:ascii="Roboto Mono" w:hAnsi="Roboto Mono"/>
        </w:rPr>
      </w:pPr>
      <w:r>
        <w:rPr>
          <w:rFonts w:ascii="Roboto Mono" w:hAnsi="Roboto Mono"/>
        </w:rPr>
        <w:pict w14:anchorId="24F26088">
          <v:rect id="_x0000_i1040" style="width:0;height:1.5pt" o:hralign="center" o:hrstd="t" o:hr="t" fillcolor="#a0a0a0" stroked="f"/>
        </w:pict>
      </w:r>
    </w:p>
    <w:p w14:paraId="1C5AE570" w14:textId="77777777" w:rsidR="00E84020" w:rsidRDefault="00E84020" w:rsidP="00E84020">
      <w:pPr>
        <w:pStyle w:val="Heading2"/>
      </w:pPr>
      <w:r w:rsidRPr="00E84020">
        <w:t>Comparison with Other Scales</w:t>
      </w:r>
    </w:p>
    <w:p w14:paraId="0E60906C" w14:textId="29913855" w:rsidR="00E84020" w:rsidRDefault="00E84020" w:rsidP="00E8402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AE5FD47" w14:textId="5B80899A" w:rsidR="008F4F89" w:rsidRPr="00E84020" w:rsidRDefault="008F4F89" w:rsidP="00E84020">
      <w:r>
        <w:rPr>
          <w:noProof/>
        </w:rPr>
        <w:drawing>
          <wp:inline distT="0" distB="0" distL="0" distR="0" wp14:anchorId="70A683CE" wp14:editId="213E44CF">
            <wp:extent cx="5943600" cy="1547495"/>
            <wp:effectExtent l="0" t="0" r="0" b="0"/>
            <wp:docPr id="1774967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3585"/>
        <w:gridCol w:w="3580"/>
      </w:tblGrid>
      <w:tr w:rsidR="00E84020" w:rsidRPr="00E84020" w14:paraId="21CB15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0CD9B" w14:textId="77777777" w:rsidR="00E84020" w:rsidRPr="00E84020" w:rsidRDefault="00E84020" w:rsidP="00E84020">
            <w:pPr>
              <w:rPr>
                <w:rFonts w:ascii="Roboto Mono" w:hAnsi="Roboto Mono"/>
                <w:b/>
                <w:bCs/>
              </w:rPr>
            </w:pPr>
            <w:r w:rsidRPr="00E84020">
              <w:rPr>
                <w:rFonts w:ascii="Roboto Mono" w:hAnsi="Roboto Mono"/>
                <w:b/>
                <w:bCs/>
              </w:rPr>
              <w:t>Scale Type</w:t>
            </w:r>
          </w:p>
        </w:tc>
        <w:tc>
          <w:tcPr>
            <w:tcW w:w="0" w:type="auto"/>
            <w:vAlign w:val="center"/>
            <w:hideMark/>
          </w:tcPr>
          <w:p w14:paraId="137C9DEF" w14:textId="77777777" w:rsidR="00E84020" w:rsidRPr="00E84020" w:rsidRDefault="00E84020" w:rsidP="00E84020">
            <w:pPr>
              <w:rPr>
                <w:rFonts w:ascii="Roboto Mono" w:hAnsi="Roboto Mono"/>
                <w:b/>
                <w:bCs/>
              </w:rPr>
            </w:pPr>
            <w:r w:rsidRPr="00E84020">
              <w:rPr>
                <w:rFonts w:ascii="Roboto Mono" w:hAnsi="Roboto Mono"/>
                <w:b/>
                <w:bCs/>
              </w:rPr>
              <w:t>Primary Use</w:t>
            </w:r>
          </w:p>
        </w:tc>
        <w:tc>
          <w:tcPr>
            <w:tcW w:w="0" w:type="auto"/>
            <w:vAlign w:val="center"/>
            <w:hideMark/>
          </w:tcPr>
          <w:p w14:paraId="2EC39F82" w14:textId="77777777" w:rsidR="00E84020" w:rsidRPr="00E84020" w:rsidRDefault="00E84020" w:rsidP="00E84020">
            <w:pPr>
              <w:rPr>
                <w:rFonts w:ascii="Roboto Mono" w:hAnsi="Roboto Mono"/>
                <w:b/>
                <w:bCs/>
              </w:rPr>
            </w:pPr>
            <w:r w:rsidRPr="00E84020">
              <w:rPr>
                <w:rFonts w:ascii="Roboto Mono" w:hAnsi="Roboto Mono"/>
                <w:b/>
                <w:bCs/>
              </w:rPr>
              <w:t>Typical Medium</w:t>
            </w:r>
          </w:p>
        </w:tc>
      </w:tr>
      <w:tr w:rsidR="00E84020" w:rsidRPr="00E84020" w14:paraId="1491D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9DAC4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  <w:b/>
                <w:bCs/>
              </w:rPr>
              <w:t>Model Scale</w:t>
            </w:r>
          </w:p>
        </w:tc>
        <w:tc>
          <w:tcPr>
            <w:tcW w:w="0" w:type="auto"/>
            <w:vAlign w:val="center"/>
            <w:hideMark/>
          </w:tcPr>
          <w:p w14:paraId="3A4A4761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Physical models</w:t>
            </w:r>
          </w:p>
        </w:tc>
        <w:tc>
          <w:tcPr>
            <w:tcW w:w="0" w:type="auto"/>
            <w:vAlign w:val="center"/>
            <w:hideMark/>
          </w:tcPr>
          <w:p w14:paraId="4EA1143A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Miniatures and prototypes</w:t>
            </w:r>
          </w:p>
        </w:tc>
      </w:tr>
      <w:tr w:rsidR="00E84020" w:rsidRPr="00E84020" w14:paraId="5A322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DCA4D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Blueprint Scale</w:t>
            </w:r>
          </w:p>
        </w:tc>
        <w:tc>
          <w:tcPr>
            <w:tcW w:w="0" w:type="auto"/>
            <w:vAlign w:val="center"/>
            <w:hideMark/>
          </w:tcPr>
          <w:p w14:paraId="43F6AC09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Technical drawings</w:t>
            </w:r>
          </w:p>
        </w:tc>
        <w:tc>
          <w:tcPr>
            <w:tcW w:w="0" w:type="auto"/>
            <w:vAlign w:val="center"/>
            <w:hideMark/>
          </w:tcPr>
          <w:p w14:paraId="6932BAB8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Engineering plans</w:t>
            </w:r>
          </w:p>
        </w:tc>
      </w:tr>
      <w:tr w:rsidR="00E84020" w:rsidRPr="00E84020" w14:paraId="70D32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DD2E9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Map Scale</w:t>
            </w:r>
          </w:p>
        </w:tc>
        <w:tc>
          <w:tcPr>
            <w:tcW w:w="0" w:type="auto"/>
            <w:vAlign w:val="center"/>
            <w:hideMark/>
          </w:tcPr>
          <w:p w14:paraId="20411694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Geographic representation</w:t>
            </w:r>
          </w:p>
        </w:tc>
        <w:tc>
          <w:tcPr>
            <w:tcW w:w="0" w:type="auto"/>
            <w:vAlign w:val="center"/>
            <w:hideMark/>
          </w:tcPr>
          <w:p w14:paraId="7C0BEEC0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Maps</w:t>
            </w:r>
          </w:p>
        </w:tc>
      </w:tr>
      <w:tr w:rsidR="00E84020" w:rsidRPr="00E84020" w14:paraId="62B4D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939FE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Drawing Scale</w:t>
            </w:r>
          </w:p>
        </w:tc>
        <w:tc>
          <w:tcPr>
            <w:tcW w:w="0" w:type="auto"/>
            <w:vAlign w:val="center"/>
            <w:hideMark/>
          </w:tcPr>
          <w:p w14:paraId="1BA2C1BB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Technical illustrations</w:t>
            </w:r>
          </w:p>
        </w:tc>
        <w:tc>
          <w:tcPr>
            <w:tcW w:w="0" w:type="auto"/>
            <w:vAlign w:val="center"/>
            <w:hideMark/>
          </w:tcPr>
          <w:p w14:paraId="4DEEF188" w14:textId="77777777" w:rsidR="00E84020" w:rsidRPr="00E84020" w:rsidRDefault="00E84020" w:rsidP="00E84020">
            <w:pPr>
              <w:rPr>
                <w:rFonts w:ascii="Roboto Mono" w:hAnsi="Roboto Mono"/>
              </w:rPr>
            </w:pPr>
            <w:r w:rsidRPr="00E84020">
              <w:rPr>
                <w:rFonts w:ascii="Roboto Mono" w:hAnsi="Roboto Mono"/>
              </w:rPr>
              <w:t>CAD and drafting</w:t>
            </w:r>
          </w:p>
        </w:tc>
      </w:tr>
    </w:tbl>
    <w:p w14:paraId="4F8F26BC" w14:textId="77777777" w:rsidR="00E84020" w:rsidRPr="00E84020" w:rsidRDefault="00000000" w:rsidP="00E84020">
      <w:pPr>
        <w:rPr>
          <w:rFonts w:ascii="Roboto Mono" w:hAnsi="Roboto Mono"/>
        </w:rPr>
      </w:pPr>
      <w:r>
        <w:rPr>
          <w:rFonts w:ascii="Roboto Mono" w:hAnsi="Roboto Mono"/>
        </w:rPr>
        <w:pict w14:anchorId="016DFB41">
          <v:rect id="_x0000_i1041" style="width:0;height:1.5pt" o:hralign="center" o:hrstd="t" o:hr="t" fillcolor="#a0a0a0" stroked="f"/>
        </w:pict>
      </w:r>
    </w:p>
    <w:p w14:paraId="41CDDD0D" w14:textId="77777777" w:rsidR="00E84020" w:rsidRDefault="00E84020" w:rsidP="00E84020">
      <w:pPr>
        <w:pStyle w:val="Heading2"/>
      </w:pPr>
      <w:r w:rsidRPr="00E84020">
        <w:lastRenderedPageBreak/>
        <w:t>Best Practices</w:t>
      </w:r>
    </w:p>
    <w:p w14:paraId="095F1EEB" w14:textId="2131D92B" w:rsidR="00E84020" w:rsidRPr="00E84020" w:rsidRDefault="00E84020" w:rsidP="00E84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1A62500" w14:textId="77777777" w:rsidR="00E84020" w:rsidRPr="00E84020" w:rsidRDefault="00E84020" w:rsidP="00E84020">
      <w:pPr>
        <w:numPr>
          <w:ilvl w:val="0"/>
          <w:numId w:val="14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Select a scale appropriate for the model size and required detail. </w:t>
      </w:r>
    </w:p>
    <w:p w14:paraId="2DE62C58" w14:textId="77777777" w:rsidR="00E84020" w:rsidRPr="00E84020" w:rsidRDefault="00E84020" w:rsidP="00E84020">
      <w:pPr>
        <w:numPr>
          <w:ilvl w:val="0"/>
          <w:numId w:val="14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Use consistent measurement units. </w:t>
      </w:r>
    </w:p>
    <w:p w14:paraId="72400069" w14:textId="77777777" w:rsidR="00E84020" w:rsidRPr="00E84020" w:rsidRDefault="00E84020" w:rsidP="00E84020">
      <w:pPr>
        <w:numPr>
          <w:ilvl w:val="0"/>
          <w:numId w:val="14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Clearly label the model scale. </w:t>
      </w:r>
    </w:p>
    <w:p w14:paraId="1C5CB12F" w14:textId="77777777" w:rsidR="00E84020" w:rsidRPr="00E84020" w:rsidRDefault="00E84020" w:rsidP="00E84020">
      <w:pPr>
        <w:numPr>
          <w:ilvl w:val="0"/>
          <w:numId w:val="14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Verify all calculations before construction. </w:t>
      </w:r>
    </w:p>
    <w:p w14:paraId="2B06276D" w14:textId="77777777" w:rsidR="00E84020" w:rsidRPr="00E84020" w:rsidRDefault="00E84020" w:rsidP="00E84020">
      <w:pPr>
        <w:numPr>
          <w:ilvl w:val="0"/>
          <w:numId w:val="14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Use precision measuring tools for accurate fabrication. </w:t>
      </w:r>
    </w:p>
    <w:p w14:paraId="262341CA" w14:textId="77777777" w:rsidR="00E84020" w:rsidRPr="00E84020" w:rsidRDefault="00000000" w:rsidP="00E84020">
      <w:pPr>
        <w:rPr>
          <w:rFonts w:ascii="Roboto Mono" w:hAnsi="Roboto Mono"/>
        </w:rPr>
      </w:pPr>
      <w:r>
        <w:rPr>
          <w:rFonts w:ascii="Roboto Mono" w:hAnsi="Roboto Mono"/>
        </w:rPr>
        <w:pict w14:anchorId="734CA8C7">
          <v:rect id="_x0000_i1042" style="width:0;height:1.5pt" o:hralign="center" o:hrstd="t" o:hr="t" fillcolor="#a0a0a0" stroked="f"/>
        </w:pict>
      </w:r>
    </w:p>
    <w:p w14:paraId="319F96E9" w14:textId="77777777" w:rsidR="00E84020" w:rsidRDefault="00E84020" w:rsidP="00E84020">
      <w:pPr>
        <w:pStyle w:val="Heading2"/>
      </w:pPr>
      <w:r w:rsidRPr="00E84020">
        <w:t>Key Points</w:t>
      </w:r>
    </w:p>
    <w:p w14:paraId="611BF5E6" w14:textId="08B55F96" w:rsidR="00E84020" w:rsidRPr="00E84020" w:rsidRDefault="00E84020" w:rsidP="00E84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26D28C8" w14:textId="77777777" w:rsidR="00E84020" w:rsidRPr="00E84020" w:rsidRDefault="00E84020" w:rsidP="00E84020">
      <w:pPr>
        <w:numPr>
          <w:ilvl w:val="0"/>
          <w:numId w:val="15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A </w:t>
      </w:r>
      <w:r w:rsidRPr="00E84020">
        <w:rPr>
          <w:rFonts w:ascii="Roboto Mono" w:hAnsi="Roboto Mono"/>
          <w:b/>
          <w:bCs/>
        </w:rPr>
        <w:t>Model Scale</w:t>
      </w:r>
      <w:r w:rsidRPr="00E84020">
        <w:rPr>
          <w:rFonts w:ascii="Roboto Mono" w:hAnsi="Roboto Mono"/>
        </w:rPr>
        <w:t xml:space="preserve"> is the ratio between a model and the real object. </w:t>
      </w:r>
    </w:p>
    <w:p w14:paraId="40C26D14" w14:textId="77777777" w:rsidR="00E84020" w:rsidRPr="00E84020" w:rsidRDefault="00E84020" w:rsidP="00E84020">
      <w:pPr>
        <w:numPr>
          <w:ilvl w:val="0"/>
          <w:numId w:val="15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Common categories include: </w:t>
      </w:r>
    </w:p>
    <w:p w14:paraId="7DDF6BBB" w14:textId="77777777" w:rsidR="00E84020" w:rsidRPr="00E84020" w:rsidRDefault="00E84020" w:rsidP="00E84020">
      <w:pPr>
        <w:numPr>
          <w:ilvl w:val="1"/>
          <w:numId w:val="15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Reduction Scale </w:t>
      </w:r>
    </w:p>
    <w:p w14:paraId="7F34F278" w14:textId="77777777" w:rsidR="00E84020" w:rsidRPr="00E84020" w:rsidRDefault="00E84020" w:rsidP="00E84020">
      <w:pPr>
        <w:numPr>
          <w:ilvl w:val="1"/>
          <w:numId w:val="15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Full Scale (1:1) </w:t>
      </w:r>
    </w:p>
    <w:p w14:paraId="2D46EA71" w14:textId="77777777" w:rsidR="00E84020" w:rsidRPr="00E84020" w:rsidRDefault="00E84020" w:rsidP="00E84020">
      <w:pPr>
        <w:numPr>
          <w:ilvl w:val="1"/>
          <w:numId w:val="15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Enlargement Scale </w:t>
      </w:r>
    </w:p>
    <w:p w14:paraId="149CCCD7" w14:textId="77777777" w:rsidR="00E84020" w:rsidRPr="00E84020" w:rsidRDefault="00E84020" w:rsidP="00E84020">
      <w:pPr>
        <w:numPr>
          <w:ilvl w:val="0"/>
          <w:numId w:val="15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Common model scales include: </w:t>
      </w:r>
    </w:p>
    <w:p w14:paraId="5E6B1B23" w14:textId="77777777" w:rsidR="00E84020" w:rsidRPr="00E84020" w:rsidRDefault="00E84020" w:rsidP="00E84020">
      <w:pPr>
        <w:numPr>
          <w:ilvl w:val="1"/>
          <w:numId w:val="15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1:24 </w:t>
      </w:r>
    </w:p>
    <w:p w14:paraId="4DFCEF0C" w14:textId="77777777" w:rsidR="00E84020" w:rsidRPr="00E84020" w:rsidRDefault="00E84020" w:rsidP="00E84020">
      <w:pPr>
        <w:numPr>
          <w:ilvl w:val="1"/>
          <w:numId w:val="15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1:35 </w:t>
      </w:r>
    </w:p>
    <w:p w14:paraId="7B6B7752" w14:textId="77777777" w:rsidR="00E84020" w:rsidRPr="00E84020" w:rsidRDefault="00E84020" w:rsidP="00E84020">
      <w:pPr>
        <w:numPr>
          <w:ilvl w:val="1"/>
          <w:numId w:val="15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1:48 </w:t>
      </w:r>
    </w:p>
    <w:p w14:paraId="64CD8E6E" w14:textId="77777777" w:rsidR="00E84020" w:rsidRPr="00E84020" w:rsidRDefault="00E84020" w:rsidP="00E84020">
      <w:pPr>
        <w:numPr>
          <w:ilvl w:val="1"/>
          <w:numId w:val="15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1:50 </w:t>
      </w:r>
    </w:p>
    <w:p w14:paraId="3CDE05BA" w14:textId="77777777" w:rsidR="00E84020" w:rsidRPr="00E84020" w:rsidRDefault="00E84020" w:rsidP="00E84020">
      <w:pPr>
        <w:numPr>
          <w:ilvl w:val="1"/>
          <w:numId w:val="15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1:72 </w:t>
      </w:r>
    </w:p>
    <w:p w14:paraId="2C8E7C66" w14:textId="77777777" w:rsidR="00E84020" w:rsidRPr="00E84020" w:rsidRDefault="00E84020" w:rsidP="00E84020">
      <w:pPr>
        <w:numPr>
          <w:ilvl w:val="1"/>
          <w:numId w:val="15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1:87 </w:t>
      </w:r>
    </w:p>
    <w:p w14:paraId="714727FF" w14:textId="77777777" w:rsidR="00E84020" w:rsidRPr="00E84020" w:rsidRDefault="00E84020" w:rsidP="00E84020">
      <w:pPr>
        <w:numPr>
          <w:ilvl w:val="1"/>
          <w:numId w:val="15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1:100 </w:t>
      </w:r>
    </w:p>
    <w:p w14:paraId="51D664C3" w14:textId="77777777" w:rsidR="00E84020" w:rsidRPr="00E84020" w:rsidRDefault="00E84020" w:rsidP="00E84020">
      <w:pPr>
        <w:numPr>
          <w:ilvl w:val="0"/>
          <w:numId w:val="15"/>
        </w:numPr>
        <w:rPr>
          <w:rFonts w:ascii="Roboto Mono" w:hAnsi="Roboto Mono"/>
        </w:rPr>
      </w:pPr>
      <w:r w:rsidRPr="00E84020">
        <w:rPr>
          <w:rFonts w:ascii="Roboto Mono" w:hAnsi="Roboto Mono"/>
        </w:rPr>
        <w:lastRenderedPageBreak/>
        <w:t xml:space="preserve">Model scales preserve the object's proportions while changing its size. </w:t>
      </w:r>
    </w:p>
    <w:p w14:paraId="28E461E3" w14:textId="77777777" w:rsidR="00E84020" w:rsidRPr="00E84020" w:rsidRDefault="00000000" w:rsidP="00E84020">
      <w:pPr>
        <w:rPr>
          <w:rFonts w:ascii="Roboto Mono" w:hAnsi="Roboto Mono"/>
        </w:rPr>
      </w:pPr>
      <w:r>
        <w:rPr>
          <w:rFonts w:ascii="Roboto Mono" w:hAnsi="Roboto Mono"/>
        </w:rPr>
        <w:pict w14:anchorId="5EF3D506">
          <v:rect id="_x0000_i1043" style="width:0;height:1.5pt" o:hralign="center" o:hrstd="t" o:hr="t" fillcolor="#a0a0a0" stroked="f"/>
        </w:pict>
      </w:r>
    </w:p>
    <w:p w14:paraId="5C8BFB29" w14:textId="77777777" w:rsidR="00E84020" w:rsidRDefault="00E84020" w:rsidP="00E84020">
      <w:pPr>
        <w:pStyle w:val="Heading2"/>
      </w:pPr>
      <w:r w:rsidRPr="00E84020">
        <w:t>Conclusion</w:t>
      </w:r>
    </w:p>
    <w:p w14:paraId="4475D898" w14:textId="78031F80" w:rsidR="00E84020" w:rsidRPr="00E84020" w:rsidRDefault="00E84020" w:rsidP="00E84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12F287E" w14:textId="77777777" w:rsidR="00E84020" w:rsidRPr="00E84020" w:rsidRDefault="00E84020" w:rsidP="00E84020">
      <w:pPr>
        <w:rPr>
          <w:rFonts w:ascii="Roboto Mono" w:hAnsi="Roboto Mono"/>
        </w:rPr>
      </w:pPr>
      <w:r w:rsidRPr="00E84020">
        <w:rPr>
          <w:rFonts w:ascii="Roboto Mono" w:hAnsi="Roboto Mono"/>
        </w:rPr>
        <w:t xml:space="preserve">A </w:t>
      </w:r>
      <w:r w:rsidRPr="00E84020">
        <w:rPr>
          <w:rFonts w:ascii="Roboto Mono" w:hAnsi="Roboto Mono"/>
          <w:b/>
          <w:bCs/>
        </w:rPr>
        <w:t>Model Scale</w:t>
      </w:r>
      <w:r w:rsidRPr="00E84020">
        <w:rPr>
          <w:rFonts w:ascii="Roboto Mono" w:hAnsi="Roboto Mono"/>
        </w:rPr>
        <w:t xml:space="preserve"> provides a proportional relationship between a physical model and the real object it represents. By maintaining consistent dimensions through a fixed scale ratio, model scales enable the creation of accurate miniatures or enlarged replicas for </w:t>
      </w:r>
      <w:r w:rsidRPr="00E84020">
        <w:rPr>
          <w:rFonts w:ascii="Roboto Mono" w:hAnsi="Roboto Mono"/>
          <w:b/>
          <w:bCs/>
        </w:rPr>
        <w:t>architecture, engineering, transportation, education, museums, industrial design, and hobby model building</w:t>
      </w:r>
      <w:r w:rsidRPr="00E84020">
        <w:rPr>
          <w:rFonts w:ascii="Roboto Mono" w:hAnsi="Roboto Mono"/>
        </w:rPr>
        <w:t>, making them essential tools for visualization, planning, and communication.</w:t>
      </w:r>
    </w:p>
    <w:p w14:paraId="1752F53C" w14:textId="77777777" w:rsidR="00E84020" w:rsidRPr="00E84020" w:rsidRDefault="00E84020" w:rsidP="00E84020">
      <w:pPr>
        <w:rPr>
          <w:rFonts w:ascii="Roboto Mono" w:hAnsi="Roboto Mono"/>
        </w:rPr>
      </w:pPr>
    </w:p>
    <w:sectPr w:rsidR="00E84020" w:rsidRPr="00E84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958"/>
    <w:multiLevelType w:val="multilevel"/>
    <w:tmpl w:val="0BC8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C29C0"/>
    <w:multiLevelType w:val="multilevel"/>
    <w:tmpl w:val="E1CA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F3C60"/>
    <w:multiLevelType w:val="multilevel"/>
    <w:tmpl w:val="F9FC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966"/>
    <w:multiLevelType w:val="multilevel"/>
    <w:tmpl w:val="0C76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E3F77"/>
    <w:multiLevelType w:val="multilevel"/>
    <w:tmpl w:val="140C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A3F96"/>
    <w:multiLevelType w:val="multilevel"/>
    <w:tmpl w:val="2EF6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15A68"/>
    <w:multiLevelType w:val="multilevel"/>
    <w:tmpl w:val="FF48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30AC6"/>
    <w:multiLevelType w:val="multilevel"/>
    <w:tmpl w:val="F54A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50736"/>
    <w:multiLevelType w:val="multilevel"/>
    <w:tmpl w:val="9F92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A2F5D"/>
    <w:multiLevelType w:val="multilevel"/>
    <w:tmpl w:val="6C74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60555"/>
    <w:multiLevelType w:val="multilevel"/>
    <w:tmpl w:val="6236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D807A3"/>
    <w:multiLevelType w:val="multilevel"/>
    <w:tmpl w:val="6BE8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2005A1"/>
    <w:multiLevelType w:val="multilevel"/>
    <w:tmpl w:val="46F2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D82B51"/>
    <w:multiLevelType w:val="multilevel"/>
    <w:tmpl w:val="1D02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F408FE"/>
    <w:multiLevelType w:val="multilevel"/>
    <w:tmpl w:val="3570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521584">
    <w:abstractNumId w:val="12"/>
  </w:num>
  <w:num w:numId="2" w16cid:durableId="891380652">
    <w:abstractNumId w:val="2"/>
  </w:num>
  <w:num w:numId="3" w16cid:durableId="1410419262">
    <w:abstractNumId w:val="1"/>
  </w:num>
  <w:num w:numId="4" w16cid:durableId="801310811">
    <w:abstractNumId w:val="10"/>
  </w:num>
  <w:num w:numId="5" w16cid:durableId="661350042">
    <w:abstractNumId w:val="8"/>
  </w:num>
  <w:num w:numId="6" w16cid:durableId="1501844917">
    <w:abstractNumId w:val="14"/>
  </w:num>
  <w:num w:numId="7" w16cid:durableId="1935360691">
    <w:abstractNumId w:val="6"/>
  </w:num>
  <w:num w:numId="8" w16cid:durableId="1637637009">
    <w:abstractNumId w:val="4"/>
  </w:num>
  <w:num w:numId="9" w16cid:durableId="633753366">
    <w:abstractNumId w:val="0"/>
  </w:num>
  <w:num w:numId="10" w16cid:durableId="1494567219">
    <w:abstractNumId w:val="7"/>
  </w:num>
  <w:num w:numId="11" w16cid:durableId="1878228130">
    <w:abstractNumId w:val="13"/>
  </w:num>
  <w:num w:numId="12" w16cid:durableId="116149204">
    <w:abstractNumId w:val="3"/>
  </w:num>
  <w:num w:numId="13" w16cid:durableId="1566791384">
    <w:abstractNumId w:val="5"/>
  </w:num>
  <w:num w:numId="14" w16cid:durableId="1759523618">
    <w:abstractNumId w:val="9"/>
  </w:num>
  <w:num w:numId="15" w16cid:durableId="3225133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336"/>
    <w:rsid w:val="002D1F4F"/>
    <w:rsid w:val="003E2D63"/>
    <w:rsid w:val="00417627"/>
    <w:rsid w:val="00470719"/>
    <w:rsid w:val="00526B2D"/>
    <w:rsid w:val="0066099B"/>
    <w:rsid w:val="00711B4D"/>
    <w:rsid w:val="008138F7"/>
    <w:rsid w:val="008952B3"/>
    <w:rsid w:val="008F4F89"/>
    <w:rsid w:val="00A70480"/>
    <w:rsid w:val="00B84A96"/>
    <w:rsid w:val="00D53336"/>
    <w:rsid w:val="00E1685E"/>
    <w:rsid w:val="00E55500"/>
    <w:rsid w:val="00E8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D781D"/>
  <w15:chartTrackingRefBased/>
  <w15:docId w15:val="{12888ACF-40BA-4EEA-A969-07B5F3DEF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3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3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3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3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3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3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988</Words>
  <Characters>5634</Characters>
  <Application>Microsoft Office Word</Application>
  <DocSecurity>0</DocSecurity>
  <Lines>46</Lines>
  <Paragraphs>13</Paragraphs>
  <ScaleCrop>false</ScaleCrop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2026-07-31T19:19:00Z</dcterms:created>
  <dcterms:modified xsi:type="dcterms:W3CDTF">2026-07-31T19:28:00Z</dcterms:modified>
</cp:coreProperties>
</file>