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4B48D" w14:textId="69022A2D" w:rsidR="00A70480" w:rsidRDefault="000404E4" w:rsidP="000404E4">
      <w:pPr>
        <w:pStyle w:val="Heading1"/>
      </w:pPr>
      <w:r w:rsidRPr="0014616C">
        <w:t>CGS System</w:t>
      </w:r>
    </w:p>
    <w:p w14:paraId="02DAF159" w14:textId="2469A426" w:rsidR="006B6A8A" w:rsidRDefault="006B6A8A" w:rsidP="000404E4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01DE85F" w14:textId="29ECF760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The </w:t>
      </w:r>
      <w:r w:rsidRPr="000404E4">
        <w:rPr>
          <w:rFonts w:ascii="Roboto Mono" w:hAnsi="Roboto Mono"/>
          <w:b/>
          <w:bCs/>
        </w:rPr>
        <w:t>CGS System (Centimeter–Gram–Second System)</w:t>
      </w:r>
      <w:r w:rsidRPr="000404E4">
        <w:rPr>
          <w:rFonts w:ascii="Roboto Mono" w:hAnsi="Roboto Mono"/>
        </w:rPr>
        <w:t xml:space="preserve"> is a </w:t>
      </w:r>
      <w:r w:rsidRPr="000404E4">
        <w:rPr>
          <w:rFonts w:ascii="Roboto Mono" w:hAnsi="Roboto Mono"/>
          <w:b/>
          <w:bCs/>
        </w:rPr>
        <w:t>metric measurement system</w:t>
      </w:r>
      <w:r w:rsidRPr="000404E4">
        <w:rPr>
          <w:rFonts w:ascii="Roboto Mono" w:hAnsi="Roboto Mono"/>
        </w:rPr>
        <w:t xml:space="preserve"> that uses the </w:t>
      </w:r>
      <w:r w:rsidRPr="000404E4">
        <w:rPr>
          <w:rFonts w:ascii="Roboto Mono" w:hAnsi="Roboto Mono"/>
          <w:b/>
          <w:bCs/>
        </w:rPr>
        <w:t>centimeter (cm)</w:t>
      </w:r>
      <w:r w:rsidRPr="000404E4">
        <w:rPr>
          <w:rFonts w:ascii="Roboto Mono" w:hAnsi="Roboto Mono"/>
        </w:rPr>
        <w:t xml:space="preserve"> as the unit of length, the </w:t>
      </w:r>
      <w:r w:rsidRPr="000404E4">
        <w:rPr>
          <w:rFonts w:ascii="Roboto Mono" w:hAnsi="Roboto Mono"/>
          <w:b/>
          <w:bCs/>
        </w:rPr>
        <w:t>gram (g)</w:t>
      </w:r>
      <w:r w:rsidRPr="000404E4">
        <w:rPr>
          <w:rFonts w:ascii="Roboto Mono" w:hAnsi="Roboto Mono"/>
        </w:rPr>
        <w:t xml:space="preserve"> as the unit of mass, and the </w:t>
      </w:r>
      <w:r w:rsidRPr="000404E4">
        <w:rPr>
          <w:rFonts w:ascii="Roboto Mono" w:hAnsi="Roboto Mono"/>
          <w:b/>
          <w:bCs/>
        </w:rPr>
        <w:t>second (s)</w:t>
      </w:r>
      <w:r w:rsidRPr="000404E4">
        <w:rPr>
          <w:rFonts w:ascii="Roboto Mono" w:hAnsi="Roboto Mono"/>
        </w:rPr>
        <w:t xml:space="preserve"> as the unit of time. It was one of the earliest standardized systems of scientific measurement and served as an important predecessor to the </w:t>
      </w:r>
      <w:r w:rsidRPr="000404E4">
        <w:rPr>
          <w:rFonts w:ascii="Roboto Mono" w:hAnsi="Roboto Mono"/>
          <w:b/>
          <w:bCs/>
        </w:rPr>
        <w:t>MKS</w:t>
      </w:r>
      <w:r w:rsidRPr="000404E4">
        <w:rPr>
          <w:rFonts w:ascii="Roboto Mono" w:hAnsi="Roboto Mono"/>
        </w:rPr>
        <w:t xml:space="preserve"> and </w:t>
      </w:r>
      <w:r w:rsidRPr="000404E4">
        <w:rPr>
          <w:rFonts w:ascii="Roboto Mono" w:hAnsi="Roboto Mono"/>
          <w:b/>
          <w:bCs/>
        </w:rPr>
        <w:t>International System of Units (SI)</w:t>
      </w:r>
      <w:r w:rsidRPr="000404E4">
        <w:rPr>
          <w:rFonts w:ascii="Roboto Mono" w:hAnsi="Roboto Mono"/>
        </w:rPr>
        <w:t>.</w:t>
      </w:r>
    </w:p>
    <w:p w14:paraId="16682615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The CGS system was widely used in </w:t>
      </w:r>
      <w:r w:rsidRPr="000404E4">
        <w:rPr>
          <w:rFonts w:ascii="Roboto Mono" w:hAnsi="Roboto Mono"/>
          <w:b/>
          <w:bCs/>
        </w:rPr>
        <w:t>physics, chemistry, astronomy, and electromagnetism</w:t>
      </w:r>
      <w:r w:rsidRPr="000404E4">
        <w:rPr>
          <w:rFonts w:ascii="Roboto Mono" w:hAnsi="Roboto Mono"/>
        </w:rPr>
        <w:t>, particularly during the late 19th and early 20th centuries.</w:t>
      </w:r>
    </w:p>
    <w:p w14:paraId="3489B57E" w14:textId="77777777" w:rsidR="000404E4" w:rsidRPr="000404E4" w:rsidRDefault="00000000" w:rsidP="000404E4">
      <w:pPr>
        <w:rPr>
          <w:rFonts w:ascii="Roboto Mono" w:hAnsi="Roboto Mono"/>
        </w:rPr>
      </w:pPr>
      <w:r>
        <w:rPr>
          <w:rFonts w:ascii="Roboto Mono" w:hAnsi="Roboto Mono"/>
        </w:rPr>
        <w:pict w14:anchorId="465284DD">
          <v:rect id="_x0000_i1025" style="width:0;height:1.5pt" o:hralign="center" o:hrstd="t" o:hr="t" fillcolor="#a0a0a0" stroked="f"/>
        </w:pict>
      </w:r>
    </w:p>
    <w:p w14:paraId="22047E05" w14:textId="77777777" w:rsidR="000404E4" w:rsidRDefault="000404E4" w:rsidP="006B6A8A">
      <w:pPr>
        <w:pStyle w:val="Heading2"/>
      </w:pPr>
      <w:r w:rsidRPr="000404E4">
        <w:t>Definition</w:t>
      </w:r>
    </w:p>
    <w:p w14:paraId="2F8D905A" w14:textId="64E7991F" w:rsidR="006B6A8A" w:rsidRPr="006B6A8A" w:rsidRDefault="006B6A8A" w:rsidP="006B6A8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1634A4E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The </w:t>
      </w:r>
      <w:r w:rsidRPr="000404E4">
        <w:rPr>
          <w:rFonts w:ascii="Roboto Mono" w:hAnsi="Roboto Mono"/>
          <w:b/>
          <w:bCs/>
        </w:rPr>
        <w:t>CGS System</w:t>
      </w:r>
      <w:r w:rsidRPr="000404E4">
        <w:rPr>
          <w:rFonts w:ascii="Roboto Mono" w:hAnsi="Roboto Mono"/>
        </w:rPr>
        <w:t xml:space="preserve"> is a metric measurement system based on three fundamental units:</w:t>
      </w:r>
    </w:p>
    <w:p w14:paraId="7926468F" w14:textId="77777777" w:rsidR="000404E4" w:rsidRPr="000404E4" w:rsidRDefault="000404E4" w:rsidP="000404E4">
      <w:pPr>
        <w:numPr>
          <w:ilvl w:val="0"/>
          <w:numId w:val="1"/>
        </w:numPr>
        <w:rPr>
          <w:rFonts w:ascii="Roboto Mono" w:hAnsi="Roboto Mono"/>
        </w:rPr>
      </w:pPr>
      <w:r w:rsidRPr="000404E4">
        <w:rPr>
          <w:rFonts w:ascii="Roboto Mono" w:hAnsi="Roboto Mono"/>
          <w:b/>
          <w:bCs/>
        </w:rPr>
        <w:t>Centimeter (cm)</w:t>
      </w:r>
      <w:r w:rsidRPr="000404E4">
        <w:rPr>
          <w:rFonts w:ascii="Roboto Mono" w:hAnsi="Roboto Mono"/>
        </w:rPr>
        <w:t xml:space="preserve"> for length </w:t>
      </w:r>
    </w:p>
    <w:p w14:paraId="4C6DCCF1" w14:textId="77777777" w:rsidR="000404E4" w:rsidRPr="000404E4" w:rsidRDefault="000404E4" w:rsidP="000404E4">
      <w:pPr>
        <w:numPr>
          <w:ilvl w:val="0"/>
          <w:numId w:val="1"/>
        </w:numPr>
        <w:rPr>
          <w:rFonts w:ascii="Roboto Mono" w:hAnsi="Roboto Mono"/>
        </w:rPr>
      </w:pPr>
      <w:r w:rsidRPr="000404E4">
        <w:rPr>
          <w:rFonts w:ascii="Roboto Mono" w:hAnsi="Roboto Mono"/>
          <w:b/>
          <w:bCs/>
        </w:rPr>
        <w:t>Gram (g)</w:t>
      </w:r>
      <w:r w:rsidRPr="000404E4">
        <w:rPr>
          <w:rFonts w:ascii="Roboto Mono" w:hAnsi="Roboto Mono"/>
        </w:rPr>
        <w:t xml:space="preserve"> for mass </w:t>
      </w:r>
    </w:p>
    <w:p w14:paraId="2B5C1018" w14:textId="77777777" w:rsidR="000404E4" w:rsidRPr="000404E4" w:rsidRDefault="000404E4" w:rsidP="000404E4">
      <w:pPr>
        <w:numPr>
          <w:ilvl w:val="0"/>
          <w:numId w:val="1"/>
        </w:numPr>
        <w:rPr>
          <w:rFonts w:ascii="Roboto Mono" w:hAnsi="Roboto Mono"/>
        </w:rPr>
      </w:pPr>
      <w:r w:rsidRPr="000404E4">
        <w:rPr>
          <w:rFonts w:ascii="Roboto Mono" w:hAnsi="Roboto Mono"/>
          <w:b/>
          <w:bCs/>
        </w:rPr>
        <w:t>Second (s)</w:t>
      </w:r>
      <w:r w:rsidRPr="000404E4">
        <w:rPr>
          <w:rFonts w:ascii="Roboto Mono" w:hAnsi="Roboto Mono"/>
        </w:rPr>
        <w:t xml:space="preserve"> for time </w:t>
      </w:r>
    </w:p>
    <w:p w14:paraId="05E23AB2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>Its name comes from the initials of these three base units:</w:t>
      </w:r>
    </w:p>
    <w:p w14:paraId="52F26733" w14:textId="1538B019" w:rsidR="000404E4" w:rsidRPr="000404E4" w:rsidRDefault="00000000" w:rsidP="000404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CGS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Centimeter–Gram–Second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86DF3A2" w14:textId="77777777" w:rsidR="000404E4" w:rsidRPr="000404E4" w:rsidRDefault="00000000" w:rsidP="000404E4">
      <w:pPr>
        <w:rPr>
          <w:rFonts w:ascii="Roboto Mono" w:hAnsi="Roboto Mono"/>
        </w:rPr>
      </w:pPr>
      <w:r>
        <w:rPr>
          <w:rFonts w:ascii="Roboto Mono" w:hAnsi="Roboto Mono"/>
        </w:rPr>
        <w:pict w14:anchorId="66BFF7BC">
          <v:rect id="_x0000_i1026" style="width:0;height:1.5pt" o:hralign="center" o:hrstd="t" o:hr="t" fillcolor="#a0a0a0" stroked="f"/>
        </w:pict>
      </w:r>
    </w:p>
    <w:p w14:paraId="6D285B1A" w14:textId="77777777" w:rsidR="000404E4" w:rsidRDefault="000404E4" w:rsidP="006B6A8A">
      <w:pPr>
        <w:pStyle w:val="Heading2"/>
      </w:pPr>
      <w:r w:rsidRPr="000404E4">
        <w:t>History</w:t>
      </w:r>
    </w:p>
    <w:p w14:paraId="411B47C4" w14:textId="4E9CFC53" w:rsidR="006B6A8A" w:rsidRPr="006B6A8A" w:rsidRDefault="006B6A8A" w:rsidP="006B6A8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03BD8B3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lastRenderedPageBreak/>
        <w:t xml:space="preserve">The CGS system was introduced in the </w:t>
      </w:r>
      <w:r w:rsidRPr="000404E4">
        <w:rPr>
          <w:rFonts w:ascii="Roboto Mono" w:hAnsi="Roboto Mono"/>
          <w:b/>
          <w:bCs/>
        </w:rPr>
        <w:t>19th century</w:t>
      </w:r>
      <w:r w:rsidRPr="000404E4">
        <w:rPr>
          <w:rFonts w:ascii="Roboto Mono" w:hAnsi="Roboto Mono"/>
        </w:rPr>
        <w:t xml:space="preserve"> to standardize scientific measurements.</w:t>
      </w:r>
    </w:p>
    <w:p w14:paraId="52F5265D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>Key milestones:</w:t>
      </w:r>
    </w:p>
    <w:p w14:paraId="21CDA7BC" w14:textId="77777777" w:rsidR="000404E4" w:rsidRPr="000404E4" w:rsidRDefault="000404E4" w:rsidP="000404E4">
      <w:pPr>
        <w:numPr>
          <w:ilvl w:val="0"/>
          <w:numId w:val="2"/>
        </w:numPr>
        <w:rPr>
          <w:rFonts w:ascii="Roboto Mono" w:hAnsi="Roboto Mono"/>
        </w:rPr>
      </w:pPr>
      <w:r w:rsidRPr="000404E4">
        <w:rPr>
          <w:rFonts w:ascii="Roboto Mono" w:hAnsi="Roboto Mono"/>
          <w:b/>
          <w:bCs/>
        </w:rPr>
        <w:t>1832</w:t>
      </w:r>
      <w:r w:rsidRPr="000404E4">
        <w:rPr>
          <w:rFonts w:ascii="Roboto Mono" w:hAnsi="Roboto Mono"/>
        </w:rPr>
        <w:t xml:space="preserve"> – Carl Friedrich Gauss promoted a coherent measurement system for scientific work. </w:t>
      </w:r>
    </w:p>
    <w:p w14:paraId="69A8AAFD" w14:textId="77777777" w:rsidR="000404E4" w:rsidRPr="000404E4" w:rsidRDefault="000404E4" w:rsidP="000404E4">
      <w:pPr>
        <w:numPr>
          <w:ilvl w:val="0"/>
          <w:numId w:val="2"/>
        </w:numPr>
        <w:rPr>
          <w:rFonts w:ascii="Roboto Mono" w:hAnsi="Roboto Mono"/>
        </w:rPr>
      </w:pPr>
      <w:r w:rsidRPr="000404E4">
        <w:rPr>
          <w:rFonts w:ascii="Roboto Mono" w:hAnsi="Roboto Mono"/>
          <w:b/>
          <w:bCs/>
        </w:rPr>
        <w:t>1874</w:t>
      </w:r>
      <w:r w:rsidRPr="000404E4">
        <w:rPr>
          <w:rFonts w:ascii="Roboto Mono" w:hAnsi="Roboto Mono"/>
        </w:rPr>
        <w:t xml:space="preserve"> – The British Association for the Advancement of Science formally adopted the CGS system. </w:t>
      </w:r>
    </w:p>
    <w:p w14:paraId="06B4A7FF" w14:textId="77777777" w:rsidR="000404E4" w:rsidRPr="000404E4" w:rsidRDefault="000404E4" w:rsidP="000404E4">
      <w:pPr>
        <w:numPr>
          <w:ilvl w:val="0"/>
          <w:numId w:val="2"/>
        </w:numPr>
        <w:rPr>
          <w:rFonts w:ascii="Roboto Mono" w:hAnsi="Roboto Mono"/>
        </w:rPr>
      </w:pPr>
      <w:r w:rsidRPr="000404E4">
        <w:rPr>
          <w:rFonts w:ascii="Roboto Mono" w:hAnsi="Roboto Mono"/>
          <w:b/>
          <w:bCs/>
        </w:rPr>
        <w:t>20th century</w:t>
      </w:r>
      <w:r w:rsidRPr="000404E4">
        <w:rPr>
          <w:rFonts w:ascii="Roboto Mono" w:hAnsi="Roboto Mono"/>
        </w:rPr>
        <w:t xml:space="preserve"> – Gradually replaced by the MKS system and later by the SI system. </w:t>
      </w:r>
    </w:p>
    <w:p w14:paraId="5B9D8D52" w14:textId="77777777" w:rsidR="000404E4" w:rsidRPr="000404E4" w:rsidRDefault="00000000" w:rsidP="000404E4">
      <w:pPr>
        <w:rPr>
          <w:rFonts w:ascii="Roboto Mono" w:hAnsi="Roboto Mono"/>
        </w:rPr>
      </w:pPr>
      <w:r>
        <w:rPr>
          <w:rFonts w:ascii="Roboto Mono" w:hAnsi="Roboto Mono"/>
        </w:rPr>
        <w:pict w14:anchorId="6D8FE540">
          <v:rect id="_x0000_i1027" style="width:0;height:1.5pt" o:hralign="center" o:hrstd="t" o:hr="t" fillcolor="#a0a0a0" stroked="f"/>
        </w:pict>
      </w:r>
    </w:p>
    <w:p w14:paraId="464358A8" w14:textId="77777777" w:rsidR="000404E4" w:rsidRDefault="000404E4" w:rsidP="006B6A8A">
      <w:pPr>
        <w:pStyle w:val="Heading2"/>
      </w:pPr>
      <w:r w:rsidRPr="000404E4">
        <w:t>Characteristics</w:t>
      </w:r>
    </w:p>
    <w:p w14:paraId="1ACCF00D" w14:textId="4321E64F" w:rsidR="006B6A8A" w:rsidRPr="006B6A8A" w:rsidRDefault="006B6A8A" w:rsidP="006B6A8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0AD0504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>The CGS system is:</w:t>
      </w:r>
    </w:p>
    <w:p w14:paraId="28A63815" w14:textId="77777777" w:rsidR="000404E4" w:rsidRPr="000404E4" w:rsidRDefault="000404E4" w:rsidP="000404E4">
      <w:pPr>
        <w:numPr>
          <w:ilvl w:val="0"/>
          <w:numId w:val="3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Metric-based. </w:t>
      </w:r>
    </w:p>
    <w:p w14:paraId="0BC23800" w14:textId="77777777" w:rsidR="000404E4" w:rsidRPr="000404E4" w:rsidRDefault="000404E4" w:rsidP="000404E4">
      <w:pPr>
        <w:numPr>
          <w:ilvl w:val="0"/>
          <w:numId w:val="3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Decimal-based. </w:t>
      </w:r>
    </w:p>
    <w:p w14:paraId="34EB1E95" w14:textId="77777777" w:rsidR="000404E4" w:rsidRPr="000404E4" w:rsidRDefault="000404E4" w:rsidP="000404E4">
      <w:pPr>
        <w:numPr>
          <w:ilvl w:val="0"/>
          <w:numId w:val="3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Coherent. </w:t>
      </w:r>
    </w:p>
    <w:p w14:paraId="3B011804" w14:textId="77777777" w:rsidR="000404E4" w:rsidRPr="000404E4" w:rsidRDefault="000404E4" w:rsidP="000404E4">
      <w:pPr>
        <w:numPr>
          <w:ilvl w:val="0"/>
          <w:numId w:val="3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Based on three fundamental units. </w:t>
      </w:r>
    </w:p>
    <w:p w14:paraId="34031BC8" w14:textId="77777777" w:rsidR="000404E4" w:rsidRPr="000404E4" w:rsidRDefault="000404E4" w:rsidP="000404E4">
      <w:pPr>
        <w:numPr>
          <w:ilvl w:val="0"/>
          <w:numId w:val="3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Primarily designed for scientific calculations. </w:t>
      </w:r>
    </w:p>
    <w:p w14:paraId="764DA8AF" w14:textId="77777777" w:rsidR="000404E4" w:rsidRPr="000404E4" w:rsidRDefault="00000000" w:rsidP="000404E4">
      <w:pPr>
        <w:rPr>
          <w:rFonts w:ascii="Roboto Mono" w:hAnsi="Roboto Mono"/>
        </w:rPr>
      </w:pPr>
      <w:r>
        <w:rPr>
          <w:rFonts w:ascii="Roboto Mono" w:hAnsi="Roboto Mono"/>
        </w:rPr>
        <w:pict w14:anchorId="445AAF0D">
          <v:rect id="_x0000_i1028" style="width:0;height:1.5pt" o:hralign="center" o:hrstd="t" o:hr="t" fillcolor="#a0a0a0" stroked="f"/>
        </w:pict>
      </w:r>
    </w:p>
    <w:p w14:paraId="1C4D4A65" w14:textId="77777777" w:rsidR="000404E4" w:rsidRDefault="000404E4" w:rsidP="006B6A8A">
      <w:pPr>
        <w:pStyle w:val="Heading2"/>
      </w:pPr>
      <w:r w:rsidRPr="000404E4">
        <w:t>Fundamental Units</w:t>
      </w:r>
    </w:p>
    <w:p w14:paraId="68F4B182" w14:textId="0E4ABB8B" w:rsidR="006B6A8A" w:rsidRDefault="006B6A8A" w:rsidP="006B6A8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ACD8383" w14:textId="49FDE153" w:rsidR="00E53597" w:rsidRPr="006B6A8A" w:rsidRDefault="00E53597" w:rsidP="006B6A8A">
      <w:r>
        <w:rPr>
          <w:noProof/>
        </w:rPr>
        <w:drawing>
          <wp:inline distT="0" distB="0" distL="0" distR="0" wp14:anchorId="636BB0BB" wp14:editId="604130A5">
            <wp:extent cx="5943600" cy="1217295"/>
            <wp:effectExtent l="0" t="0" r="0" b="1905"/>
            <wp:docPr id="64803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1501"/>
        <w:gridCol w:w="940"/>
      </w:tblGrid>
      <w:tr w:rsidR="000404E4" w:rsidRPr="000404E4" w14:paraId="161773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BD23E" w14:textId="77777777" w:rsidR="000404E4" w:rsidRPr="000404E4" w:rsidRDefault="000404E4" w:rsidP="000404E4">
            <w:pPr>
              <w:rPr>
                <w:rFonts w:ascii="Roboto Mono" w:hAnsi="Roboto Mono"/>
                <w:b/>
                <w:bCs/>
              </w:rPr>
            </w:pPr>
            <w:r w:rsidRPr="000404E4">
              <w:rPr>
                <w:rFonts w:ascii="Roboto Mono" w:hAnsi="Roboto Mono"/>
                <w:b/>
                <w:bCs/>
              </w:rPr>
              <w:lastRenderedPageBreak/>
              <w:t>Physical Quantity</w:t>
            </w:r>
          </w:p>
        </w:tc>
        <w:tc>
          <w:tcPr>
            <w:tcW w:w="0" w:type="auto"/>
            <w:vAlign w:val="center"/>
            <w:hideMark/>
          </w:tcPr>
          <w:p w14:paraId="182D6E4A" w14:textId="77777777" w:rsidR="000404E4" w:rsidRPr="000404E4" w:rsidRDefault="000404E4" w:rsidP="000404E4">
            <w:pPr>
              <w:rPr>
                <w:rFonts w:ascii="Roboto Mono" w:hAnsi="Roboto Mono"/>
                <w:b/>
                <w:bCs/>
              </w:rPr>
            </w:pPr>
            <w:r w:rsidRPr="000404E4">
              <w:rPr>
                <w:rFonts w:ascii="Roboto Mono" w:hAnsi="Roboto Mono"/>
                <w:b/>
                <w:bCs/>
              </w:rPr>
              <w:t>CGS Unit</w:t>
            </w:r>
          </w:p>
        </w:tc>
        <w:tc>
          <w:tcPr>
            <w:tcW w:w="0" w:type="auto"/>
            <w:vAlign w:val="center"/>
            <w:hideMark/>
          </w:tcPr>
          <w:p w14:paraId="21ECD797" w14:textId="77777777" w:rsidR="000404E4" w:rsidRPr="000404E4" w:rsidRDefault="000404E4" w:rsidP="000404E4">
            <w:pPr>
              <w:rPr>
                <w:rFonts w:ascii="Roboto Mono" w:hAnsi="Roboto Mono"/>
                <w:b/>
                <w:bCs/>
              </w:rPr>
            </w:pPr>
            <w:r w:rsidRPr="000404E4">
              <w:rPr>
                <w:rFonts w:ascii="Roboto Mono" w:hAnsi="Roboto Mono"/>
                <w:b/>
                <w:bCs/>
              </w:rPr>
              <w:t>Symbol</w:t>
            </w:r>
          </w:p>
        </w:tc>
      </w:tr>
      <w:tr w:rsidR="000404E4" w:rsidRPr="000404E4" w14:paraId="692A9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BB37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5051FC41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centimeter</w:t>
            </w:r>
          </w:p>
        </w:tc>
        <w:tc>
          <w:tcPr>
            <w:tcW w:w="0" w:type="auto"/>
            <w:vAlign w:val="center"/>
            <w:hideMark/>
          </w:tcPr>
          <w:p w14:paraId="74472A31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cm</w:t>
            </w:r>
          </w:p>
        </w:tc>
      </w:tr>
      <w:tr w:rsidR="000404E4" w:rsidRPr="000404E4" w14:paraId="420C7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9411D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00B3BF1E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gram</w:t>
            </w:r>
          </w:p>
        </w:tc>
        <w:tc>
          <w:tcPr>
            <w:tcW w:w="0" w:type="auto"/>
            <w:vAlign w:val="center"/>
            <w:hideMark/>
          </w:tcPr>
          <w:p w14:paraId="0AB7A39D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g</w:t>
            </w:r>
          </w:p>
        </w:tc>
      </w:tr>
      <w:tr w:rsidR="000404E4" w:rsidRPr="000404E4" w14:paraId="2F947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357F9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AF2E931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second</w:t>
            </w:r>
          </w:p>
        </w:tc>
        <w:tc>
          <w:tcPr>
            <w:tcW w:w="0" w:type="auto"/>
            <w:vAlign w:val="center"/>
            <w:hideMark/>
          </w:tcPr>
          <w:p w14:paraId="23E8A87C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s</w:t>
            </w:r>
          </w:p>
        </w:tc>
      </w:tr>
    </w:tbl>
    <w:p w14:paraId="6D095AFD" w14:textId="77777777" w:rsidR="000404E4" w:rsidRPr="000404E4" w:rsidRDefault="00000000" w:rsidP="000404E4">
      <w:pPr>
        <w:rPr>
          <w:rFonts w:ascii="Roboto Mono" w:hAnsi="Roboto Mono"/>
        </w:rPr>
      </w:pPr>
      <w:r>
        <w:rPr>
          <w:rFonts w:ascii="Roboto Mono" w:hAnsi="Roboto Mono"/>
        </w:rPr>
        <w:pict w14:anchorId="65FA67A7">
          <v:rect id="_x0000_i1029" style="width:0;height:1.5pt" o:hralign="center" o:hrstd="t" o:hr="t" fillcolor="#a0a0a0" stroked="f"/>
        </w:pict>
      </w:r>
    </w:p>
    <w:p w14:paraId="1AF48FE7" w14:textId="77777777" w:rsidR="000404E4" w:rsidRDefault="000404E4" w:rsidP="006B6A8A">
      <w:pPr>
        <w:pStyle w:val="Heading2"/>
      </w:pPr>
      <w:r w:rsidRPr="000404E4">
        <w:t>Base Units</w:t>
      </w:r>
    </w:p>
    <w:p w14:paraId="0464FC08" w14:textId="65540D56" w:rsidR="006B6A8A" w:rsidRPr="006B6A8A" w:rsidRDefault="006B6A8A" w:rsidP="006B6A8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3414B4A" w14:textId="77777777" w:rsidR="000404E4" w:rsidRPr="000404E4" w:rsidRDefault="000404E4" w:rsidP="000404E4">
      <w:pPr>
        <w:rPr>
          <w:rFonts w:ascii="Roboto Mono" w:hAnsi="Roboto Mono"/>
          <w:b/>
          <w:bCs/>
        </w:rPr>
      </w:pPr>
      <w:r w:rsidRPr="000404E4">
        <w:rPr>
          <w:rFonts w:ascii="Roboto Mono" w:hAnsi="Roboto Mono"/>
          <w:b/>
          <w:bCs/>
        </w:rPr>
        <w:t>1. Centimeter (cm)</w:t>
      </w:r>
    </w:p>
    <w:p w14:paraId="6AF21C77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>Measures:</w:t>
      </w:r>
    </w:p>
    <w:p w14:paraId="653ADF1D" w14:textId="77777777" w:rsidR="000404E4" w:rsidRPr="000404E4" w:rsidRDefault="000404E4" w:rsidP="000404E4">
      <w:pPr>
        <w:numPr>
          <w:ilvl w:val="0"/>
          <w:numId w:val="4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Length </w:t>
      </w:r>
    </w:p>
    <w:p w14:paraId="1E8E4C4E" w14:textId="77777777" w:rsidR="000404E4" w:rsidRPr="000404E4" w:rsidRDefault="000404E4" w:rsidP="000404E4">
      <w:pPr>
        <w:numPr>
          <w:ilvl w:val="0"/>
          <w:numId w:val="4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Distance </w:t>
      </w:r>
    </w:p>
    <w:p w14:paraId="54120DF9" w14:textId="77777777" w:rsidR="000404E4" w:rsidRPr="000404E4" w:rsidRDefault="000404E4" w:rsidP="000404E4">
      <w:pPr>
        <w:numPr>
          <w:ilvl w:val="0"/>
          <w:numId w:val="4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Height </w:t>
      </w:r>
    </w:p>
    <w:p w14:paraId="53AEE7CA" w14:textId="77777777" w:rsidR="000404E4" w:rsidRPr="000404E4" w:rsidRDefault="000404E4" w:rsidP="000404E4">
      <w:pPr>
        <w:numPr>
          <w:ilvl w:val="0"/>
          <w:numId w:val="4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Width </w:t>
      </w:r>
    </w:p>
    <w:p w14:paraId="77FF2485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>Relationship:</w:t>
      </w:r>
    </w:p>
    <w:p w14:paraId="1228F0FD" w14:textId="1FBC3242" w:rsidR="000404E4" w:rsidRPr="000404E4" w:rsidRDefault="000404E4" w:rsidP="000404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=0.01</m:t>
          </m:r>
          <m:r>
            <m:rPr>
              <m:nor/>
            </m:rPr>
            <w:rPr>
              <w:rFonts w:ascii="Roboto Mono" w:hAnsi="Roboto Mono"/>
            </w:rPr>
            <m:t> m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7B1D853" w14:textId="77777777" w:rsidR="000404E4" w:rsidRPr="000404E4" w:rsidRDefault="00000000" w:rsidP="000404E4">
      <w:pPr>
        <w:rPr>
          <w:rFonts w:ascii="Roboto Mono" w:hAnsi="Roboto Mono"/>
        </w:rPr>
      </w:pPr>
      <w:r>
        <w:rPr>
          <w:rFonts w:ascii="Roboto Mono" w:hAnsi="Roboto Mono"/>
        </w:rPr>
        <w:pict w14:anchorId="52675B04">
          <v:rect id="_x0000_i1030" style="width:0;height:1.5pt" o:hralign="center" o:hrstd="t" o:hr="t" fillcolor="#a0a0a0" stroked="f"/>
        </w:pict>
      </w:r>
    </w:p>
    <w:p w14:paraId="0CC4CDC2" w14:textId="77777777" w:rsidR="000404E4" w:rsidRPr="000404E4" w:rsidRDefault="000404E4" w:rsidP="000404E4">
      <w:pPr>
        <w:rPr>
          <w:rFonts w:ascii="Roboto Mono" w:hAnsi="Roboto Mono"/>
          <w:b/>
          <w:bCs/>
        </w:rPr>
      </w:pPr>
      <w:r w:rsidRPr="000404E4">
        <w:rPr>
          <w:rFonts w:ascii="Roboto Mono" w:hAnsi="Roboto Mono"/>
          <w:b/>
          <w:bCs/>
        </w:rPr>
        <w:t>2. Gram (g)</w:t>
      </w:r>
    </w:p>
    <w:p w14:paraId="75164AA3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>Measures:</w:t>
      </w:r>
    </w:p>
    <w:p w14:paraId="733A5423" w14:textId="77777777" w:rsidR="000404E4" w:rsidRPr="000404E4" w:rsidRDefault="000404E4" w:rsidP="000404E4">
      <w:pPr>
        <w:numPr>
          <w:ilvl w:val="0"/>
          <w:numId w:val="5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Mass </w:t>
      </w:r>
    </w:p>
    <w:p w14:paraId="1FBAA58C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>Relationship:</w:t>
      </w:r>
    </w:p>
    <w:p w14:paraId="566DB5D0" w14:textId="2884324C" w:rsidR="000404E4" w:rsidRPr="000404E4" w:rsidRDefault="000404E4" w:rsidP="000404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Roboto Mono" w:hAnsi="Roboto Mono"/>
            </w:rPr>
            <m:t> g</m:t>
          </m:r>
          <m:r>
            <w:rPr>
              <w:rFonts w:ascii="Cambria Math" w:hAnsi="Cambria Math"/>
            </w:rPr>
            <m:t>=0.001</m:t>
          </m:r>
          <m:r>
            <m:rPr>
              <m:nor/>
            </m:rPr>
            <w:rPr>
              <w:rFonts w:ascii="Roboto Mono" w:hAnsi="Roboto Mono"/>
            </w:rPr>
            <m:t> kg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9E4D11E" w14:textId="77777777" w:rsidR="000404E4" w:rsidRPr="000404E4" w:rsidRDefault="00000000" w:rsidP="000404E4">
      <w:pPr>
        <w:rPr>
          <w:rFonts w:ascii="Roboto Mono" w:hAnsi="Roboto Mono"/>
        </w:rPr>
      </w:pPr>
      <w:r>
        <w:rPr>
          <w:rFonts w:ascii="Roboto Mono" w:hAnsi="Roboto Mono"/>
        </w:rPr>
        <w:pict w14:anchorId="621B9120">
          <v:rect id="_x0000_i1031" style="width:0;height:1.5pt" o:hralign="center" o:hrstd="t" o:hr="t" fillcolor="#a0a0a0" stroked="f"/>
        </w:pict>
      </w:r>
    </w:p>
    <w:p w14:paraId="6A373C98" w14:textId="77777777" w:rsidR="000404E4" w:rsidRPr="000404E4" w:rsidRDefault="000404E4" w:rsidP="000404E4">
      <w:pPr>
        <w:rPr>
          <w:rFonts w:ascii="Roboto Mono" w:hAnsi="Roboto Mono"/>
          <w:b/>
          <w:bCs/>
        </w:rPr>
      </w:pPr>
      <w:r w:rsidRPr="000404E4">
        <w:rPr>
          <w:rFonts w:ascii="Roboto Mono" w:hAnsi="Roboto Mono"/>
          <w:b/>
          <w:bCs/>
        </w:rPr>
        <w:t>3. Second (s)</w:t>
      </w:r>
    </w:p>
    <w:p w14:paraId="641C851C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lastRenderedPageBreak/>
        <w:t>Measures:</w:t>
      </w:r>
    </w:p>
    <w:p w14:paraId="352B609C" w14:textId="77777777" w:rsidR="000404E4" w:rsidRPr="000404E4" w:rsidRDefault="000404E4" w:rsidP="000404E4">
      <w:pPr>
        <w:numPr>
          <w:ilvl w:val="0"/>
          <w:numId w:val="6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Time </w:t>
      </w:r>
    </w:p>
    <w:p w14:paraId="5C26078D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>Relationship:</w:t>
      </w:r>
    </w:p>
    <w:p w14:paraId="39FCA5FB" w14:textId="6D936ADF" w:rsidR="000404E4" w:rsidRPr="000404E4" w:rsidRDefault="000404E4" w:rsidP="000404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Roboto Mono" w:hAnsi="Roboto Mono"/>
            </w:rPr>
            <m:t> s</m:t>
          </m:r>
          <m:r>
            <w:rPr>
              <w:rFonts w:ascii="Cambria Math" w:hAnsi="Cambria Math"/>
            </w:rPr>
            <m:t>=1</m:t>
          </m:r>
          <m:r>
            <m:rPr>
              <m:nor/>
            </m:rPr>
            <w:rPr>
              <w:rFonts w:ascii="Roboto Mono" w:hAnsi="Roboto Mono"/>
            </w:rPr>
            <m:t> s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C786E65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>(The unit of time is the same in both the CGS and SI systems.)</w:t>
      </w:r>
    </w:p>
    <w:p w14:paraId="232FD4DC" w14:textId="77777777" w:rsidR="000404E4" w:rsidRPr="000404E4" w:rsidRDefault="00000000" w:rsidP="000404E4">
      <w:pPr>
        <w:rPr>
          <w:rFonts w:ascii="Roboto Mono" w:hAnsi="Roboto Mono"/>
        </w:rPr>
      </w:pPr>
      <w:r>
        <w:rPr>
          <w:rFonts w:ascii="Roboto Mono" w:hAnsi="Roboto Mono"/>
        </w:rPr>
        <w:pict w14:anchorId="569B6F4F">
          <v:rect id="_x0000_i1032" style="width:0;height:1.5pt" o:hralign="center" o:hrstd="t" o:hr="t" fillcolor="#a0a0a0" stroked="f"/>
        </w:pict>
      </w:r>
    </w:p>
    <w:p w14:paraId="7D05D04A" w14:textId="77777777" w:rsidR="000404E4" w:rsidRDefault="000404E4" w:rsidP="006B6A8A">
      <w:pPr>
        <w:pStyle w:val="Heading2"/>
      </w:pPr>
      <w:r w:rsidRPr="000404E4">
        <w:t>Derived Units</w:t>
      </w:r>
    </w:p>
    <w:p w14:paraId="061CA913" w14:textId="148EE145" w:rsidR="006B6A8A" w:rsidRPr="006B6A8A" w:rsidRDefault="006B6A8A" w:rsidP="006B6A8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1494F3" w14:textId="77777777" w:rsid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>Many physical quantities are derived from the three base units.</w:t>
      </w:r>
    </w:p>
    <w:p w14:paraId="0FAB960D" w14:textId="5C864978" w:rsidR="0013380E" w:rsidRPr="000404E4" w:rsidRDefault="0013380E" w:rsidP="000404E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78E90A" wp14:editId="51A0E316">
            <wp:extent cx="5943600" cy="2947035"/>
            <wp:effectExtent l="0" t="0" r="0" b="5715"/>
            <wp:docPr id="1627319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4237"/>
        <w:gridCol w:w="940"/>
      </w:tblGrid>
      <w:tr w:rsidR="000404E4" w:rsidRPr="000404E4" w14:paraId="106B4A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3280A" w14:textId="77777777" w:rsidR="000404E4" w:rsidRPr="000404E4" w:rsidRDefault="000404E4" w:rsidP="000404E4">
            <w:pPr>
              <w:rPr>
                <w:rFonts w:ascii="Roboto Mono" w:hAnsi="Roboto Mono"/>
                <w:b/>
                <w:bCs/>
              </w:rPr>
            </w:pPr>
            <w:r w:rsidRPr="000404E4">
              <w:rPr>
                <w:rFonts w:ascii="Roboto Mono" w:hAnsi="Roboto Mono"/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943C17A" w14:textId="77777777" w:rsidR="000404E4" w:rsidRPr="000404E4" w:rsidRDefault="000404E4" w:rsidP="000404E4">
            <w:pPr>
              <w:rPr>
                <w:rFonts w:ascii="Roboto Mono" w:hAnsi="Roboto Mono"/>
                <w:b/>
                <w:bCs/>
              </w:rPr>
            </w:pPr>
            <w:r w:rsidRPr="000404E4">
              <w:rPr>
                <w:rFonts w:ascii="Roboto Mono" w:hAnsi="Roboto Mono"/>
                <w:b/>
                <w:bCs/>
              </w:rPr>
              <w:t>CGS Unit</w:t>
            </w:r>
          </w:p>
        </w:tc>
        <w:tc>
          <w:tcPr>
            <w:tcW w:w="0" w:type="auto"/>
            <w:vAlign w:val="center"/>
            <w:hideMark/>
          </w:tcPr>
          <w:p w14:paraId="776247D9" w14:textId="77777777" w:rsidR="000404E4" w:rsidRPr="000404E4" w:rsidRDefault="000404E4" w:rsidP="000404E4">
            <w:pPr>
              <w:rPr>
                <w:rFonts w:ascii="Roboto Mono" w:hAnsi="Roboto Mono"/>
                <w:b/>
                <w:bCs/>
              </w:rPr>
            </w:pPr>
            <w:r w:rsidRPr="000404E4">
              <w:rPr>
                <w:rFonts w:ascii="Roboto Mono" w:hAnsi="Roboto Mono"/>
                <w:b/>
                <w:bCs/>
              </w:rPr>
              <w:t>Symbol</w:t>
            </w:r>
          </w:p>
        </w:tc>
      </w:tr>
      <w:tr w:rsidR="000404E4" w:rsidRPr="000404E4" w14:paraId="35853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86487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5D596A9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square centimeter</w:t>
            </w:r>
          </w:p>
        </w:tc>
        <w:tc>
          <w:tcPr>
            <w:tcW w:w="0" w:type="auto"/>
            <w:vAlign w:val="center"/>
            <w:hideMark/>
          </w:tcPr>
          <w:p w14:paraId="4E01C8E8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cm²</w:t>
            </w:r>
          </w:p>
        </w:tc>
      </w:tr>
      <w:tr w:rsidR="000404E4" w:rsidRPr="000404E4" w14:paraId="6B9F0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F17AF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367C8412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cubic centimeter</w:t>
            </w:r>
          </w:p>
        </w:tc>
        <w:tc>
          <w:tcPr>
            <w:tcW w:w="0" w:type="auto"/>
            <w:vAlign w:val="center"/>
            <w:hideMark/>
          </w:tcPr>
          <w:p w14:paraId="61E364CD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cm³</w:t>
            </w:r>
          </w:p>
        </w:tc>
      </w:tr>
      <w:tr w:rsidR="000404E4" w:rsidRPr="000404E4" w14:paraId="4D754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2BE45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A2A3AF4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centimeter per second</w:t>
            </w:r>
          </w:p>
        </w:tc>
        <w:tc>
          <w:tcPr>
            <w:tcW w:w="0" w:type="auto"/>
            <w:vAlign w:val="center"/>
            <w:hideMark/>
          </w:tcPr>
          <w:p w14:paraId="61246CF8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cm/s</w:t>
            </w:r>
          </w:p>
        </w:tc>
      </w:tr>
      <w:tr w:rsidR="000404E4" w:rsidRPr="000404E4" w14:paraId="63776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67915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lastRenderedPageBreak/>
              <w:t>Acceleration</w:t>
            </w:r>
          </w:p>
        </w:tc>
        <w:tc>
          <w:tcPr>
            <w:tcW w:w="0" w:type="auto"/>
            <w:vAlign w:val="center"/>
            <w:hideMark/>
          </w:tcPr>
          <w:p w14:paraId="6FCFE807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centimeter per second squared</w:t>
            </w:r>
          </w:p>
        </w:tc>
        <w:tc>
          <w:tcPr>
            <w:tcW w:w="0" w:type="auto"/>
            <w:vAlign w:val="center"/>
            <w:hideMark/>
          </w:tcPr>
          <w:p w14:paraId="160546BD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cm/s²</w:t>
            </w:r>
          </w:p>
        </w:tc>
      </w:tr>
      <w:tr w:rsidR="000404E4" w:rsidRPr="000404E4" w14:paraId="60A9A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6C048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Force</w:t>
            </w:r>
          </w:p>
        </w:tc>
        <w:tc>
          <w:tcPr>
            <w:tcW w:w="0" w:type="auto"/>
            <w:vAlign w:val="center"/>
            <w:hideMark/>
          </w:tcPr>
          <w:p w14:paraId="532B856A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dyne</w:t>
            </w:r>
          </w:p>
        </w:tc>
        <w:tc>
          <w:tcPr>
            <w:tcW w:w="0" w:type="auto"/>
            <w:vAlign w:val="center"/>
            <w:hideMark/>
          </w:tcPr>
          <w:p w14:paraId="47AA05B4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dyn</w:t>
            </w:r>
          </w:p>
        </w:tc>
      </w:tr>
      <w:tr w:rsidR="000404E4" w:rsidRPr="000404E4" w14:paraId="6A570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C8BE7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72E011A7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erg</w:t>
            </w:r>
          </w:p>
        </w:tc>
        <w:tc>
          <w:tcPr>
            <w:tcW w:w="0" w:type="auto"/>
            <w:vAlign w:val="center"/>
            <w:hideMark/>
          </w:tcPr>
          <w:p w14:paraId="191233B9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erg</w:t>
            </w:r>
          </w:p>
        </w:tc>
      </w:tr>
      <w:tr w:rsidR="000404E4" w:rsidRPr="000404E4" w14:paraId="47B41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1F60E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14:paraId="28894071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barye</w:t>
            </w:r>
          </w:p>
        </w:tc>
        <w:tc>
          <w:tcPr>
            <w:tcW w:w="0" w:type="auto"/>
            <w:vAlign w:val="center"/>
            <w:hideMark/>
          </w:tcPr>
          <w:p w14:paraId="347A0239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Ba</w:t>
            </w:r>
          </w:p>
        </w:tc>
      </w:tr>
      <w:tr w:rsidR="000404E4" w:rsidRPr="000404E4" w14:paraId="54485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70B9E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Density</w:t>
            </w:r>
          </w:p>
        </w:tc>
        <w:tc>
          <w:tcPr>
            <w:tcW w:w="0" w:type="auto"/>
            <w:vAlign w:val="center"/>
            <w:hideMark/>
          </w:tcPr>
          <w:p w14:paraId="11E5A603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gram per cubic centimeter</w:t>
            </w:r>
          </w:p>
        </w:tc>
        <w:tc>
          <w:tcPr>
            <w:tcW w:w="0" w:type="auto"/>
            <w:vAlign w:val="center"/>
            <w:hideMark/>
          </w:tcPr>
          <w:p w14:paraId="321E6D00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g/cm³</w:t>
            </w:r>
          </w:p>
        </w:tc>
      </w:tr>
    </w:tbl>
    <w:p w14:paraId="773458C3" w14:textId="77777777" w:rsidR="000404E4" w:rsidRPr="000404E4" w:rsidRDefault="00000000" w:rsidP="000404E4">
      <w:pPr>
        <w:rPr>
          <w:rFonts w:ascii="Roboto Mono" w:hAnsi="Roboto Mono"/>
        </w:rPr>
      </w:pPr>
      <w:r>
        <w:rPr>
          <w:rFonts w:ascii="Roboto Mono" w:hAnsi="Roboto Mono"/>
        </w:rPr>
        <w:pict w14:anchorId="240A1F1D">
          <v:rect id="_x0000_i1033" style="width:0;height:1.5pt" o:hralign="center" o:hrstd="t" o:hr="t" fillcolor="#a0a0a0" stroked="f"/>
        </w:pict>
      </w:r>
    </w:p>
    <w:p w14:paraId="2E3E25F4" w14:textId="77777777" w:rsidR="000404E4" w:rsidRDefault="000404E4" w:rsidP="006B6A8A">
      <w:pPr>
        <w:pStyle w:val="Heading2"/>
      </w:pPr>
      <w:r w:rsidRPr="000404E4">
        <w:t>Common Derived Units</w:t>
      </w:r>
    </w:p>
    <w:p w14:paraId="03623D96" w14:textId="6AE1638E" w:rsidR="006B6A8A" w:rsidRPr="006B6A8A" w:rsidRDefault="006B6A8A" w:rsidP="006B6A8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142D7E3" w14:textId="77777777" w:rsidR="000404E4" w:rsidRPr="000404E4" w:rsidRDefault="000404E4" w:rsidP="000404E4">
      <w:pPr>
        <w:rPr>
          <w:rFonts w:ascii="Roboto Mono" w:hAnsi="Roboto Mono"/>
          <w:b/>
          <w:bCs/>
        </w:rPr>
      </w:pPr>
      <w:r w:rsidRPr="000404E4">
        <w:rPr>
          <w:rFonts w:ascii="Roboto Mono" w:hAnsi="Roboto Mono"/>
          <w:b/>
          <w:bCs/>
        </w:rPr>
        <w:t>Force</w:t>
      </w:r>
    </w:p>
    <w:p w14:paraId="1C60D591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The CGS unit of force is the </w:t>
      </w:r>
      <w:r w:rsidRPr="000404E4">
        <w:rPr>
          <w:rFonts w:ascii="Roboto Mono" w:hAnsi="Roboto Mono"/>
          <w:b/>
          <w:bCs/>
        </w:rPr>
        <w:t>dyne</w:t>
      </w:r>
      <w:r w:rsidRPr="000404E4">
        <w:rPr>
          <w:rFonts w:ascii="Roboto Mono" w:hAnsi="Roboto Mono"/>
        </w:rPr>
        <w:t>.</w:t>
      </w:r>
    </w:p>
    <w:p w14:paraId="49EDD4B2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>Definition:</w:t>
      </w:r>
    </w:p>
    <w:p w14:paraId="44059345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A </w:t>
      </w:r>
      <w:r w:rsidRPr="000404E4">
        <w:rPr>
          <w:rFonts w:ascii="Roboto Mono" w:hAnsi="Roboto Mono"/>
          <w:b/>
          <w:bCs/>
        </w:rPr>
        <w:t>dyne</w:t>
      </w:r>
      <w:r w:rsidRPr="000404E4">
        <w:rPr>
          <w:rFonts w:ascii="Roboto Mono" w:hAnsi="Roboto Mono"/>
        </w:rPr>
        <w:t xml:space="preserve"> is the force required to accelerate a mass of </w:t>
      </w:r>
      <w:r w:rsidRPr="000404E4">
        <w:rPr>
          <w:rFonts w:ascii="Roboto Mono" w:hAnsi="Roboto Mono"/>
          <w:b/>
          <w:bCs/>
        </w:rPr>
        <w:t>1 gram</w:t>
      </w:r>
      <w:r w:rsidRPr="000404E4">
        <w:rPr>
          <w:rFonts w:ascii="Roboto Mono" w:hAnsi="Roboto Mono"/>
        </w:rPr>
        <w:t xml:space="preserve"> at </w:t>
      </w:r>
      <w:r w:rsidRPr="000404E4">
        <w:rPr>
          <w:rFonts w:ascii="Roboto Mono" w:hAnsi="Roboto Mono"/>
          <w:b/>
          <w:bCs/>
        </w:rPr>
        <w:t>1 centimeter per second squared</w:t>
      </w:r>
      <w:r w:rsidRPr="000404E4">
        <w:rPr>
          <w:rFonts w:ascii="Roboto Mono" w:hAnsi="Roboto Mono"/>
        </w:rPr>
        <w:t>.</w:t>
      </w:r>
    </w:p>
    <w:p w14:paraId="24EF9968" w14:textId="0100D255" w:rsidR="000404E4" w:rsidRPr="000404E4" w:rsidRDefault="00000000" w:rsidP="000404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w:rPr>
                  <w:rFonts w:ascii="Roboto Mono" w:hAnsi="Roboto Mono"/>
                </w:rPr>
                <m:t> dyn</m:t>
              </m:r>
              <m:r>
                <w:rPr>
                  <w:rFonts w:ascii="Cambria Math" w:hAnsi="Cambria Math"/>
                </w:rPr>
                <m:t>=1</m:t>
              </m:r>
              <m:r>
                <m:rPr>
                  <m:nor/>
                </m:rPr>
                <w:rPr>
                  <w:rFonts w:ascii="Roboto Mono" w:hAnsi="Roboto Mono"/>
                </w:rPr>
                <m:t> g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nor/>
                </m:rPr>
                <w:rPr>
                  <w:rFonts w:ascii="Roboto Mono" w:hAnsi="Roboto Mono"/>
                </w:rPr>
                <m:t>cm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6DCEE5F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>Relationship to SI:</w:t>
      </w:r>
    </w:p>
    <w:p w14:paraId="34B15FD8" w14:textId="414FA199" w:rsidR="000404E4" w:rsidRPr="000404E4" w:rsidRDefault="000404E4" w:rsidP="000404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Roboto Mono" w:hAnsi="Roboto Mono"/>
            </w:rPr>
            <m:t> dyn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r>
            <m:rPr>
              <m:nor/>
            </m:rPr>
            <w:rPr>
              <w:rFonts w:ascii="Roboto Mono" w:hAnsi="Roboto Mono"/>
            </w:rPr>
            <m:t> N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3B6B731" w14:textId="77777777" w:rsidR="000404E4" w:rsidRPr="000404E4" w:rsidRDefault="00000000" w:rsidP="000404E4">
      <w:pPr>
        <w:rPr>
          <w:rFonts w:ascii="Roboto Mono" w:hAnsi="Roboto Mono"/>
        </w:rPr>
      </w:pPr>
      <w:r>
        <w:rPr>
          <w:rFonts w:ascii="Roboto Mono" w:hAnsi="Roboto Mono"/>
        </w:rPr>
        <w:pict w14:anchorId="33586737">
          <v:rect id="_x0000_i1034" style="width:0;height:1.5pt" o:hralign="center" o:hrstd="t" o:hr="t" fillcolor="#a0a0a0" stroked="f"/>
        </w:pict>
      </w:r>
    </w:p>
    <w:p w14:paraId="639E7E7B" w14:textId="77777777" w:rsidR="000404E4" w:rsidRPr="000404E4" w:rsidRDefault="000404E4" w:rsidP="000404E4">
      <w:pPr>
        <w:rPr>
          <w:rFonts w:ascii="Roboto Mono" w:hAnsi="Roboto Mono"/>
          <w:b/>
          <w:bCs/>
        </w:rPr>
      </w:pPr>
      <w:r w:rsidRPr="000404E4">
        <w:rPr>
          <w:rFonts w:ascii="Roboto Mono" w:hAnsi="Roboto Mono"/>
          <w:b/>
          <w:bCs/>
        </w:rPr>
        <w:t>Energy</w:t>
      </w:r>
    </w:p>
    <w:p w14:paraId="526730EA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The CGS unit of energy is the </w:t>
      </w:r>
      <w:r w:rsidRPr="000404E4">
        <w:rPr>
          <w:rFonts w:ascii="Roboto Mono" w:hAnsi="Roboto Mono"/>
          <w:b/>
          <w:bCs/>
        </w:rPr>
        <w:t>erg</w:t>
      </w:r>
      <w:r w:rsidRPr="000404E4">
        <w:rPr>
          <w:rFonts w:ascii="Roboto Mono" w:hAnsi="Roboto Mono"/>
        </w:rPr>
        <w:t>.</w:t>
      </w:r>
    </w:p>
    <w:p w14:paraId="5BCC60FD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>Definition:</w:t>
      </w:r>
    </w:p>
    <w:p w14:paraId="4AB1BDE6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An </w:t>
      </w:r>
      <w:r w:rsidRPr="000404E4">
        <w:rPr>
          <w:rFonts w:ascii="Roboto Mono" w:hAnsi="Roboto Mono"/>
          <w:b/>
          <w:bCs/>
        </w:rPr>
        <w:t>erg</w:t>
      </w:r>
      <w:r w:rsidRPr="000404E4">
        <w:rPr>
          <w:rFonts w:ascii="Roboto Mono" w:hAnsi="Roboto Mono"/>
        </w:rPr>
        <w:t xml:space="preserve"> is the work done by a force of </w:t>
      </w:r>
      <w:r w:rsidRPr="000404E4">
        <w:rPr>
          <w:rFonts w:ascii="Roboto Mono" w:hAnsi="Roboto Mono"/>
          <w:b/>
          <w:bCs/>
        </w:rPr>
        <w:t>one dyne</w:t>
      </w:r>
      <w:r w:rsidRPr="000404E4">
        <w:rPr>
          <w:rFonts w:ascii="Roboto Mono" w:hAnsi="Roboto Mono"/>
        </w:rPr>
        <w:t xml:space="preserve"> acting through a distance of </w:t>
      </w:r>
      <w:r w:rsidRPr="000404E4">
        <w:rPr>
          <w:rFonts w:ascii="Roboto Mono" w:hAnsi="Roboto Mono"/>
          <w:b/>
          <w:bCs/>
        </w:rPr>
        <w:t>one centimeter</w:t>
      </w:r>
      <w:r w:rsidRPr="000404E4">
        <w:rPr>
          <w:rFonts w:ascii="Roboto Mono" w:hAnsi="Roboto Mono"/>
        </w:rPr>
        <w:t>.</w:t>
      </w:r>
    </w:p>
    <w:p w14:paraId="1FCF014A" w14:textId="7704B57F" w:rsidR="000404E4" w:rsidRPr="000404E4" w:rsidRDefault="00000000" w:rsidP="000404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w:rPr>
                  <w:rFonts w:ascii="Roboto Mono" w:hAnsi="Roboto Mono"/>
                </w:rPr>
                <m:t> erg</m:t>
              </m:r>
              <m:r>
                <w:rPr>
                  <w:rFonts w:ascii="Cambria Math" w:hAnsi="Cambria Math"/>
                </w:rPr>
                <m:t>=1</m:t>
              </m:r>
              <m:r>
                <m:rPr>
                  <m:nor/>
                </m:rPr>
                <w:rPr>
                  <w:rFonts w:ascii="Roboto Mono" w:hAnsi="Roboto Mono"/>
                </w:rPr>
                <m:t> dyn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nor/>
                </m:rPr>
                <w:rPr>
                  <w:rFonts w:ascii="Roboto Mono" w:hAnsi="Roboto Mono"/>
                </w:rPr>
                <m:t>cm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3713A77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>Relationship to SI:</w:t>
      </w:r>
    </w:p>
    <w:p w14:paraId="09DCC51F" w14:textId="67C2E14F" w:rsidR="000404E4" w:rsidRPr="000404E4" w:rsidRDefault="000404E4" w:rsidP="000404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Roboto Mono" w:hAnsi="Roboto Mono"/>
            </w:rPr>
            <m:t> erg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-7</m:t>
              </m:r>
            </m:sup>
          </m:sSup>
          <m:r>
            <m:rPr>
              <m:nor/>
            </m:rPr>
            <w:rPr>
              <w:rFonts w:ascii="Roboto Mono" w:hAnsi="Roboto Mono"/>
            </w:rPr>
            <m:t> J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582DA39" w14:textId="77777777" w:rsidR="000404E4" w:rsidRPr="000404E4" w:rsidRDefault="00000000" w:rsidP="000404E4">
      <w:pPr>
        <w:rPr>
          <w:rFonts w:ascii="Roboto Mono" w:hAnsi="Roboto Mono"/>
        </w:rPr>
      </w:pPr>
      <w:r>
        <w:rPr>
          <w:rFonts w:ascii="Roboto Mono" w:hAnsi="Roboto Mono"/>
        </w:rPr>
        <w:pict w14:anchorId="617C6DFD">
          <v:rect id="_x0000_i1035" style="width:0;height:1.5pt" o:hralign="center" o:hrstd="t" o:hr="t" fillcolor="#a0a0a0" stroked="f"/>
        </w:pict>
      </w:r>
    </w:p>
    <w:p w14:paraId="37FAC41A" w14:textId="77777777" w:rsidR="000404E4" w:rsidRPr="000404E4" w:rsidRDefault="000404E4" w:rsidP="000404E4">
      <w:pPr>
        <w:rPr>
          <w:rFonts w:ascii="Roboto Mono" w:hAnsi="Roboto Mono"/>
          <w:b/>
          <w:bCs/>
        </w:rPr>
      </w:pPr>
      <w:r w:rsidRPr="000404E4">
        <w:rPr>
          <w:rFonts w:ascii="Roboto Mono" w:hAnsi="Roboto Mono"/>
          <w:b/>
          <w:bCs/>
        </w:rPr>
        <w:t>Pressure</w:t>
      </w:r>
    </w:p>
    <w:p w14:paraId="2A41FBFA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The CGS unit of pressure is the </w:t>
      </w:r>
      <w:r w:rsidRPr="000404E4">
        <w:rPr>
          <w:rFonts w:ascii="Roboto Mono" w:hAnsi="Roboto Mono"/>
          <w:b/>
          <w:bCs/>
        </w:rPr>
        <w:t>barye</w:t>
      </w:r>
      <w:r w:rsidRPr="000404E4">
        <w:rPr>
          <w:rFonts w:ascii="Roboto Mono" w:hAnsi="Roboto Mono"/>
        </w:rPr>
        <w:t>.</w:t>
      </w:r>
    </w:p>
    <w:p w14:paraId="406C7A31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>Definition:</w:t>
      </w:r>
    </w:p>
    <w:p w14:paraId="1C987182" w14:textId="08195251" w:rsidR="000404E4" w:rsidRPr="000404E4" w:rsidRDefault="00000000" w:rsidP="000404E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w:rPr>
                  <w:rFonts w:ascii="Roboto Mono" w:hAnsi="Roboto Mono"/>
                </w:rPr>
                <m:t> Ba</m:t>
              </m:r>
              <m:r>
                <w:rPr>
                  <w:rFonts w:ascii="Cambria Math" w:hAnsi="Cambria Math"/>
                </w:rPr>
                <m:t>=1</m:t>
              </m:r>
              <m:r>
                <m:rPr>
                  <m:nor/>
                </m:rPr>
                <w:rPr>
                  <w:rFonts w:ascii="Roboto Mono" w:hAnsi="Roboto Mono"/>
                </w:rPr>
                <m:t> dyn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F475B8D" w14:textId="77777777" w:rsidR="000404E4" w:rsidRPr="000404E4" w:rsidRDefault="00000000" w:rsidP="000404E4">
      <w:pPr>
        <w:rPr>
          <w:rFonts w:ascii="Roboto Mono" w:hAnsi="Roboto Mono"/>
        </w:rPr>
      </w:pPr>
      <w:r>
        <w:rPr>
          <w:rFonts w:ascii="Roboto Mono" w:hAnsi="Roboto Mono"/>
        </w:rPr>
        <w:pict w14:anchorId="7D9467E9">
          <v:rect id="_x0000_i1036" style="width:0;height:1.5pt" o:hralign="center" o:hrstd="t" o:hr="t" fillcolor="#a0a0a0" stroked="f"/>
        </w:pict>
      </w:r>
    </w:p>
    <w:p w14:paraId="0F8FE31A" w14:textId="77777777" w:rsidR="000404E4" w:rsidRDefault="000404E4" w:rsidP="006B6A8A">
      <w:pPr>
        <w:pStyle w:val="Heading2"/>
      </w:pPr>
      <w:r w:rsidRPr="000404E4">
        <w:t>Examples</w:t>
      </w:r>
    </w:p>
    <w:p w14:paraId="4F63DAE5" w14:textId="44D158E9" w:rsidR="006B6A8A" w:rsidRPr="006B6A8A" w:rsidRDefault="006B6A8A" w:rsidP="006B6A8A">
      <w:pPr>
        <w:rPr>
          <w:rtl/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E081CBC" w14:textId="77777777" w:rsidR="000404E4" w:rsidRPr="000404E4" w:rsidRDefault="000404E4" w:rsidP="000404E4">
      <w:pPr>
        <w:rPr>
          <w:rFonts w:ascii="Roboto Mono" w:hAnsi="Roboto Mono"/>
          <w:b/>
          <w:bCs/>
        </w:rPr>
      </w:pPr>
      <w:r w:rsidRPr="000404E4">
        <w:rPr>
          <w:rFonts w:ascii="Roboto Mono" w:hAnsi="Roboto Mono"/>
          <w:b/>
          <w:bCs/>
        </w:rPr>
        <w:t>Example 1</w:t>
      </w:r>
    </w:p>
    <w:p w14:paraId="38432C4B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>Length</w:t>
      </w:r>
    </w:p>
    <w:p w14:paraId="0407047A" w14:textId="60EE325C" w:rsidR="000404E4" w:rsidRPr="000404E4" w:rsidRDefault="000404E4" w:rsidP="000404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C437DE3" w14:textId="77777777" w:rsidR="000404E4" w:rsidRPr="000404E4" w:rsidRDefault="00000000" w:rsidP="000404E4">
      <w:pPr>
        <w:rPr>
          <w:rFonts w:ascii="Roboto Mono" w:hAnsi="Roboto Mono"/>
        </w:rPr>
      </w:pPr>
      <w:r>
        <w:rPr>
          <w:rFonts w:ascii="Roboto Mono" w:hAnsi="Roboto Mono"/>
        </w:rPr>
        <w:pict w14:anchorId="41635027">
          <v:rect id="_x0000_i1037" style="width:0;height:1.5pt" o:hralign="center" o:hrstd="t" o:hr="t" fillcolor="#a0a0a0" stroked="f"/>
        </w:pict>
      </w:r>
    </w:p>
    <w:p w14:paraId="64411E77" w14:textId="77777777" w:rsidR="000404E4" w:rsidRPr="000404E4" w:rsidRDefault="000404E4" w:rsidP="000404E4">
      <w:pPr>
        <w:rPr>
          <w:rFonts w:ascii="Roboto Mono" w:hAnsi="Roboto Mono"/>
          <w:b/>
          <w:bCs/>
        </w:rPr>
      </w:pPr>
      <w:r w:rsidRPr="000404E4">
        <w:rPr>
          <w:rFonts w:ascii="Roboto Mono" w:hAnsi="Roboto Mono"/>
          <w:b/>
          <w:bCs/>
        </w:rPr>
        <w:t>Example 2</w:t>
      </w:r>
    </w:p>
    <w:p w14:paraId="313AB37E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>Mass</w:t>
      </w:r>
    </w:p>
    <w:p w14:paraId="3404B0B5" w14:textId="2FFBA5F0" w:rsidR="000404E4" w:rsidRPr="000404E4" w:rsidRDefault="000404E4" w:rsidP="000404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500</m:t>
          </m:r>
          <m:r>
            <m:rPr>
              <m:nor/>
            </m:rPr>
            <w:rPr>
              <w:rFonts w:ascii="Roboto Mono" w:hAnsi="Roboto Mono"/>
            </w:rPr>
            <m:t> g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2FBD19E" w14:textId="77777777" w:rsidR="000404E4" w:rsidRPr="000404E4" w:rsidRDefault="00000000" w:rsidP="000404E4">
      <w:pPr>
        <w:rPr>
          <w:rFonts w:ascii="Roboto Mono" w:hAnsi="Roboto Mono"/>
        </w:rPr>
      </w:pPr>
      <w:r>
        <w:rPr>
          <w:rFonts w:ascii="Roboto Mono" w:hAnsi="Roboto Mono"/>
        </w:rPr>
        <w:pict w14:anchorId="1A06C169">
          <v:rect id="_x0000_i1038" style="width:0;height:1.5pt" o:hralign="center" o:hrstd="t" o:hr="t" fillcolor="#a0a0a0" stroked="f"/>
        </w:pict>
      </w:r>
    </w:p>
    <w:p w14:paraId="01A56747" w14:textId="77777777" w:rsidR="000404E4" w:rsidRPr="000404E4" w:rsidRDefault="000404E4" w:rsidP="000404E4">
      <w:pPr>
        <w:rPr>
          <w:rFonts w:ascii="Roboto Mono" w:hAnsi="Roboto Mono"/>
          <w:b/>
          <w:bCs/>
        </w:rPr>
      </w:pPr>
      <w:r w:rsidRPr="000404E4">
        <w:rPr>
          <w:rFonts w:ascii="Roboto Mono" w:hAnsi="Roboto Mono"/>
          <w:b/>
          <w:bCs/>
        </w:rPr>
        <w:t>Example 3</w:t>
      </w:r>
    </w:p>
    <w:p w14:paraId="4177D035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>Speed</w:t>
      </w:r>
    </w:p>
    <w:p w14:paraId="2C7B4AB0" w14:textId="4A8E9FB7" w:rsidR="000404E4" w:rsidRPr="000404E4" w:rsidRDefault="000404E4" w:rsidP="000404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120</m:t>
          </m:r>
          <m:r>
            <m:rPr>
              <m:nor/>
            </m:rPr>
            <w:rPr>
              <w:rFonts w:ascii="Roboto Mono" w:hAnsi="Roboto Mono"/>
            </w:rPr>
            <m:t> cm/s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0ED012E" w14:textId="77777777" w:rsidR="000404E4" w:rsidRPr="000404E4" w:rsidRDefault="00000000" w:rsidP="000404E4">
      <w:pPr>
        <w:rPr>
          <w:rFonts w:ascii="Roboto Mono" w:hAnsi="Roboto Mono"/>
        </w:rPr>
      </w:pPr>
      <w:r>
        <w:rPr>
          <w:rFonts w:ascii="Roboto Mono" w:hAnsi="Roboto Mono"/>
        </w:rPr>
        <w:pict w14:anchorId="10369970">
          <v:rect id="_x0000_i1039" style="width:0;height:1.5pt" o:hralign="center" o:hrstd="t" o:hr="t" fillcolor="#a0a0a0" stroked="f"/>
        </w:pict>
      </w:r>
    </w:p>
    <w:p w14:paraId="6F5300DF" w14:textId="77777777" w:rsidR="000404E4" w:rsidRPr="000404E4" w:rsidRDefault="000404E4" w:rsidP="000404E4">
      <w:pPr>
        <w:rPr>
          <w:rFonts w:ascii="Roboto Mono" w:hAnsi="Roboto Mono"/>
          <w:b/>
          <w:bCs/>
        </w:rPr>
      </w:pPr>
      <w:r w:rsidRPr="000404E4">
        <w:rPr>
          <w:rFonts w:ascii="Roboto Mono" w:hAnsi="Roboto Mono"/>
          <w:b/>
          <w:bCs/>
        </w:rPr>
        <w:t>Example 4</w:t>
      </w:r>
    </w:p>
    <w:p w14:paraId="5E556FEF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>Force</w:t>
      </w:r>
    </w:p>
    <w:p w14:paraId="0EB406A8" w14:textId="6ABE51F9" w:rsidR="000404E4" w:rsidRPr="000404E4" w:rsidRDefault="000404E4" w:rsidP="000404E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</m:t>
          </m:r>
          <m:r>
            <m:rPr>
              <m:nor/>
            </m:rPr>
            <w:rPr>
              <w:rFonts w:ascii="Roboto Mono" w:hAnsi="Roboto Mono"/>
            </w:rPr>
            <m:t> dyn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B7024EA" w14:textId="77777777" w:rsidR="000404E4" w:rsidRPr="000404E4" w:rsidRDefault="00000000" w:rsidP="000404E4">
      <w:pPr>
        <w:rPr>
          <w:rFonts w:ascii="Roboto Mono" w:hAnsi="Roboto Mono"/>
        </w:rPr>
      </w:pPr>
      <w:r>
        <w:rPr>
          <w:rFonts w:ascii="Roboto Mono" w:hAnsi="Roboto Mono"/>
        </w:rPr>
        <w:pict w14:anchorId="19A90B52">
          <v:rect id="_x0000_i1040" style="width:0;height:1.5pt" o:hralign="center" o:hrstd="t" o:hr="t" fillcolor="#a0a0a0" stroked="f"/>
        </w:pict>
      </w:r>
    </w:p>
    <w:p w14:paraId="0844DC3C" w14:textId="77777777" w:rsidR="000404E4" w:rsidRDefault="000404E4" w:rsidP="00280BBD">
      <w:pPr>
        <w:pStyle w:val="Heading2"/>
      </w:pPr>
      <w:r w:rsidRPr="000404E4">
        <w:t>Advantages</w:t>
      </w:r>
    </w:p>
    <w:p w14:paraId="41B0476E" w14:textId="22B11BA2" w:rsidR="00280BBD" w:rsidRPr="00280BBD" w:rsidRDefault="00280BBD" w:rsidP="00280B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C19840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>The CGS system:</w:t>
      </w:r>
    </w:p>
    <w:p w14:paraId="21FAC0C5" w14:textId="77777777" w:rsidR="000404E4" w:rsidRPr="000404E4" w:rsidRDefault="000404E4" w:rsidP="000404E4">
      <w:pPr>
        <w:numPr>
          <w:ilvl w:val="0"/>
          <w:numId w:val="7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Is simple and coherent. </w:t>
      </w:r>
    </w:p>
    <w:p w14:paraId="2BC20029" w14:textId="77777777" w:rsidR="000404E4" w:rsidRPr="000404E4" w:rsidRDefault="000404E4" w:rsidP="000404E4">
      <w:pPr>
        <w:numPr>
          <w:ilvl w:val="0"/>
          <w:numId w:val="7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Is well suited for laboratory-scale measurements. </w:t>
      </w:r>
    </w:p>
    <w:p w14:paraId="4C8D0062" w14:textId="77777777" w:rsidR="000404E4" w:rsidRPr="000404E4" w:rsidRDefault="000404E4" w:rsidP="000404E4">
      <w:pPr>
        <w:numPr>
          <w:ilvl w:val="0"/>
          <w:numId w:val="7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Uses decimal conversions. </w:t>
      </w:r>
    </w:p>
    <w:p w14:paraId="5854811F" w14:textId="77777777" w:rsidR="000404E4" w:rsidRPr="000404E4" w:rsidRDefault="000404E4" w:rsidP="000404E4">
      <w:pPr>
        <w:numPr>
          <w:ilvl w:val="0"/>
          <w:numId w:val="7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Historically simplified scientific calculations. </w:t>
      </w:r>
    </w:p>
    <w:p w14:paraId="3CEA7414" w14:textId="77777777" w:rsidR="000404E4" w:rsidRPr="000404E4" w:rsidRDefault="000404E4" w:rsidP="000404E4">
      <w:pPr>
        <w:numPr>
          <w:ilvl w:val="0"/>
          <w:numId w:val="7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Was widely adopted in early physics. </w:t>
      </w:r>
    </w:p>
    <w:p w14:paraId="0973F9BD" w14:textId="77777777" w:rsidR="000404E4" w:rsidRPr="000404E4" w:rsidRDefault="00000000" w:rsidP="000404E4">
      <w:pPr>
        <w:rPr>
          <w:rFonts w:ascii="Roboto Mono" w:hAnsi="Roboto Mono"/>
        </w:rPr>
      </w:pPr>
      <w:r>
        <w:rPr>
          <w:rFonts w:ascii="Roboto Mono" w:hAnsi="Roboto Mono"/>
        </w:rPr>
        <w:pict w14:anchorId="05241405">
          <v:rect id="_x0000_i1041" style="width:0;height:1.5pt" o:hralign="center" o:hrstd="t" o:hr="t" fillcolor="#a0a0a0" stroked="f"/>
        </w:pict>
      </w:r>
    </w:p>
    <w:p w14:paraId="41406C4D" w14:textId="77777777" w:rsidR="000404E4" w:rsidRDefault="000404E4" w:rsidP="00280BBD">
      <w:pPr>
        <w:pStyle w:val="Heading2"/>
      </w:pPr>
      <w:r w:rsidRPr="000404E4">
        <w:t>Disadvantages</w:t>
      </w:r>
    </w:p>
    <w:p w14:paraId="66582751" w14:textId="5EE92DF5" w:rsidR="00280BBD" w:rsidRPr="00280BBD" w:rsidRDefault="00280BBD" w:rsidP="00280B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F8798FE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>The CGS system:</w:t>
      </w:r>
    </w:p>
    <w:p w14:paraId="70052C00" w14:textId="77777777" w:rsidR="000404E4" w:rsidRPr="000404E4" w:rsidRDefault="000404E4" w:rsidP="000404E4">
      <w:pPr>
        <w:numPr>
          <w:ilvl w:val="0"/>
          <w:numId w:val="8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Uses units that are inconvenient for many engineering applications. </w:t>
      </w:r>
    </w:p>
    <w:p w14:paraId="1175F324" w14:textId="77777777" w:rsidR="000404E4" w:rsidRPr="000404E4" w:rsidRDefault="000404E4" w:rsidP="000404E4">
      <w:pPr>
        <w:numPr>
          <w:ilvl w:val="0"/>
          <w:numId w:val="8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Has multiple variants for electromagnetic quantities (such as electrostatic and electromagnetic CGS systems), leading to inconsistency. </w:t>
      </w:r>
    </w:p>
    <w:p w14:paraId="74FD585C" w14:textId="77777777" w:rsidR="000404E4" w:rsidRPr="000404E4" w:rsidRDefault="000404E4" w:rsidP="000404E4">
      <w:pPr>
        <w:numPr>
          <w:ilvl w:val="0"/>
          <w:numId w:val="8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Has largely been replaced by the SI system. </w:t>
      </w:r>
    </w:p>
    <w:p w14:paraId="3633A8AD" w14:textId="77777777" w:rsidR="000404E4" w:rsidRPr="000404E4" w:rsidRDefault="00000000" w:rsidP="000404E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420C561">
          <v:rect id="_x0000_i1042" style="width:0;height:1.5pt" o:hralign="center" o:hrstd="t" o:hr="t" fillcolor="#a0a0a0" stroked="f"/>
        </w:pict>
      </w:r>
    </w:p>
    <w:p w14:paraId="76DAB402" w14:textId="77777777" w:rsidR="000404E4" w:rsidRDefault="000404E4" w:rsidP="00280BBD">
      <w:pPr>
        <w:pStyle w:val="Heading2"/>
      </w:pPr>
      <w:r w:rsidRPr="000404E4">
        <w:t>Applications</w:t>
      </w:r>
    </w:p>
    <w:p w14:paraId="030A4A2A" w14:textId="3CCBD1D3" w:rsidR="00280BBD" w:rsidRPr="00280BBD" w:rsidRDefault="00280BBD" w:rsidP="00280B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F38B5A6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>Historically, the CGS system was used in:</w:t>
      </w:r>
    </w:p>
    <w:p w14:paraId="7D9D8422" w14:textId="77777777" w:rsidR="000404E4" w:rsidRPr="000404E4" w:rsidRDefault="000404E4" w:rsidP="000404E4">
      <w:pPr>
        <w:numPr>
          <w:ilvl w:val="0"/>
          <w:numId w:val="9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Classical mechanics </w:t>
      </w:r>
    </w:p>
    <w:p w14:paraId="1EE2FC99" w14:textId="77777777" w:rsidR="000404E4" w:rsidRPr="000404E4" w:rsidRDefault="000404E4" w:rsidP="000404E4">
      <w:pPr>
        <w:numPr>
          <w:ilvl w:val="0"/>
          <w:numId w:val="9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Physics </w:t>
      </w:r>
    </w:p>
    <w:p w14:paraId="050130F5" w14:textId="77777777" w:rsidR="000404E4" w:rsidRPr="000404E4" w:rsidRDefault="000404E4" w:rsidP="000404E4">
      <w:pPr>
        <w:numPr>
          <w:ilvl w:val="0"/>
          <w:numId w:val="9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Chemistry </w:t>
      </w:r>
    </w:p>
    <w:p w14:paraId="19BFE366" w14:textId="77777777" w:rsidR="000404E4" w:rsidRPr="000404E4" w:rsidRDefault="000404E4" w:rsidP="000404E4">
      <w:pPr>
        <w:numPr>
          <w:ilvl w:val="0"/>
          <w:numId w:val="9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Astronomy </w:t>
      </w:r>
    </w:p>
    <w:p w14:paraId="718382F7" w14:textId="77777777" w:rsidR="000404E4" w:rsidRPr="000404E4" w:rsidRDefault="000404E4" w:rsidP="000404E4">
      <w:pPr>
        <w:numPr>
          <w:ilvl w:val="0"/>
          <w:numId w:val="9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Electromagnetism </w:t>
      </w:r>
    </w:p>
    <w:p w14:paraId="5D441F6F" w14:textId="77777777" w:rsidR="000404E4" w:rsidRPr="000404E4" w:rsidRDefault="000404E4" w:rsidP="000404E4">
      <w:pPr>
        <w:numPr>
          <w:ilvl w:val="0"/>
          <w:numId w:val="9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Scientific research </w:t>
      </w:r>
    </w:p>
    <w:p w14:paraId="1976E022" w14:textId="77777777" w:rsidR="000404E4" w:rsidRPr="000404E4" w:rsidRDefault="000404E4" w:rsidP="000404E4">
      <w:pPr>
        <w:numPr>
          <w:ilvl w:val="0"/>
          <w:numId w:val="9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Laboratory measurements </w:t>
      </w:r>
    </w:p>
    <w:p w14:paraId="00814708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>Today it is mainly encountered in:</w:t>
      </w:r>
    </w:p>
    <w:p w14:paraId="7A8EA6BD" w14:textId="77777777" w:rsidR="000404E4" w:rsidRPr="000404E4" w:rsidRDefault="000404E4" w:rsidP="000404E4">
      <w:pPr>
        <w:numPr>
          <w:ilvl w:val="0"/>
          <w:numId w:val="10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Older scientific literature </w:t>
      </w:r>
    </w:p>
    <w:p w14:paraId="4D9FA0A3" w14:textId="77777777" w:rsidR="000404E4" w:rsidRPr="000404E4" w:rsidRDefault="000404E4" w:rsidP="000404E4">
      <w:pPr>
        <w:numPr>
          <w:ilvl w:val="0"/>
          <w:numId w:val="10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Historical research </w:t>
      </w:r>
    </w:p>
    <w:p w14:paraId="7FE27BE1" w14:textId="77777777" w:rsidR="000404E4" w:rsidRPr="000404E4" w:rsidRDefault="000404E4" w:rsidP="000404E4">
      <w:pPr>
        <w:numPr>
          <w:ilvl w:val="0"/>
          <w:numId w:val="10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Some specialized physics fields </w:t>
      </w:r>
    </w:p>
    <w:p w14:paraId="2EB771CE" w14:textId="77777777" w:rsidR="000404E4" w:rsidRPr="000404E4" w:rsidRDefault="00000000" w:rsidP="000404E4">
      <w:pPr>
        <w:rPr>
          <w:rFonts w:ascii="Roboto Mono" w:hAnsi="Roboto Mono"/>
        </w:rPr>
      </w:pPr>
      <w:r>
        <w:rPr>
          <w:rFonts w:ascii="Roboto Mono" w:hAnsi="Roboto Mono"/>
        </w:rPr>
        <w:pict w14:anchorId="0840F19C">
          <v:rect id="_x0000_i1043" style="width:0;height:1.5pt" o:hralign="center" o:hrstd="t" o:hr="t" fillcolor="#a0a0a0" stroked="f"/>
        </w:pict>
      </w:r>
    </w:p>
    <w:p w14:paraId="4E95CA78" w14:textId="77777777" w:rsidR="000404E4" w:rsidRDefault="000404E4" w:rsidP="00280BBD">
      <w:pPr>
        <w:pStyle w:val="Heading2"/>
      </w:pPr>
      <w:r w:rsidRPr="000404E4">
        <w:t>Everyday Examples</w:t>
      </w:r>
    </w:p>
    <w:p w14:paraId="44CF9290" w14:textId="6A366EC9" w:rsidR="00280BBD" w:rsidRPr="00280BBD" w:rsidRDefault="00280BBD" w:rsidP="00280B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85473E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>Although uncommon in everyday life today, the CGS system may still appear in:</w:t>
      </w:r>
    </w:p>
    <w:p w14:paraId="0B0AF3B6" w14:textId="77777777" w:rsidR="000404E4" w:rsidRPr="000404E4" w:rsidRDefault="000404E4" w:rsidP="000404E4">
      <w:pPr>
        <w:numPr>
          <w:ilvl w:val="0"/>
          <w:numId w:val="11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Scientific textbooks published before SI became universal. </w:t>
      </w:r>
    </w:p>
    <w:p w14:paraId="3E344CF5" w14:textId="77777777" w:rsidR="000404E4" w:rsidRPr="000404E4" w:rsidRDefault="000404E4" w:rsidP="000404E4">
      <w:pPr>
        <w:numPr>
          <w:ilvl w:val="0"/>
          <w:numId w:val="11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Older laboratory manuals. </w:t>
      </w:r>
    </w:p>
    <w:p w14:paraId="7779238C" w14:textId="77777777" w:rsidR="000404E4" w:rsidRPr="000404E4" w:rsidRDefault="000404E4" w:rsidP="000404E4">
      <w:pPr>
        <w:numPr>
          <w:ilvl w:val="0"/>
          <w:numId w:val="11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Historical physics papers. </w:t>
      </w:r>
    </w:p>
    <w:p w14:paraId="7D55BC2C" w14:textId="77777777" w:rsidR="000404E4" w:rsidRPr="000404E4" w:rsidRDefault="000404E4" w:rsidP="000404E4">
      <w:pPr>
        <w:numPr>
          <w:ilvl w:val="0"/>
          <w:numId w:val="11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Material density values expressed in g/cm³. </w:t>
      </w:r>
    </w:p>
    <w:p w14:paraId="5D20F02C" w14:textId="77777777" w:rsidR="000404E4" w:rsidRPr="000404E4" w:rsidRDefault="00000000" w:rsidP="000404E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E819935">
          <v:rect id="_x0000_i1044" style="width:0;height:1.5pt" o:hralign="center" o:hrstd="t" o:hr="t" fillcolor="#a0a0a0" stroked="f"/>
        </w:pict>
      </w:r>
    </w:p>
    <w:p w14:paraId="53AAC27E" w14:textId="77777777" w:rsidR="000404E4" w:rsidRDefault="000404E4" w:rsidP="00280BBD">
      <w:pPr>
        <w:pStyle w:val="Heading2"/>
      </w:pPr>
      <w:r w:rsidRPr="000404E4">
        <w:t>Common Mistakes</w:t>
      </w:r>
    </w:p>
    <w:p w14:paraId="1940E796" w14:textId="6A01178B" w:rsidR="00280BBD" w:rsidRPr="00280BBD" w:rsidRDefault="00280BBD" w:rsidP="00280B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8F434F0" w14:textId="77777777" w:rsidR="000404E4" w:rsidRPr="000404E4" w:rsidRDefault="000404E4" w:rsidP="000404E4">
      <w:pPr>
        <w:numPr>
          <w:ilvl w:val="0"/>
          <w:numId w:val="12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Confusing grams with kilograms. </w:t>
      </w:r>
    </w:p>
    <w:p w14:paraId="2B9FBADF" w14:textId="77777777" w:rsidR="000404E4" w:rsidRPr="000404E4" w:rsidRDefault="000404E4" w:rsidP="000404E4">
      <w:pPr>
        <w:numPr>
          <w:ilvl w:val="0"/>
          <w:numId w:val="12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Mixing CGS and SI units in calculations. </w:t>
      </w:r>
    </w:p>
    <w:p w14:paraId="29D0D521" w14:textId="77777777" w:rsidR="000404E4" w:rsidRPr="000404E4" w:rsidRDefault="000404E4" w:rsidP="000404E4">
      <w:pPr>
        <w:numPr>
          <w:ilvl w:val="0"/>
          <w:numId w:val="12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Forgetting that the CGS unit of force is the </w:t>
      </w:r>
      <w:r w:rsidRPr="000404E4">
        <w:rPr>
          <w:rFonts w:ascii="Roboto Mono" w:hAnsi="Roboto Mono"/>
          <w:b/>
          <w:bCs/>
        </w:rPr>
        <w:t>dyne</w:t>
      </w:r>
      <w:r w:rsidRPr="000404E4">
        <w:rPr>
          <w:rFonts w:ascii="Roboto Mono" w:hAnsi="Roboto Mono"/>
        </w:rPr>
        <w:t xml:space="preserve">, not the </w:t>
      </w:r>
      <w:r w:rsidRPr="000404E4">
        <w:rPr>
          <w:rFonts w:ascii="Roboto Mono" w:hAnsi="Roboto Mono"/>
          <w:b/>
          <w:bCs/>
        </w:rPr>
        <w:t>newton</w:t>
      </w:r>
      <w:r w:rsidRPr="000404E4">
        <w:rPr>
          <w:rFonts w:ascii="Roboto Mono" w:hAnsi="Roboto Mono"/>
        </w:rPr>
        <w:t xml:space="preserve">. </w:t>
      </w:r>
    </w:p>
    <w:p w14:paraId="4B8D1DD7" w14:textId="77777777" w:rsidR="000404E4" w:rsidRPr="000404E4" w:rsidRDefault="000404E4" w:rsidP="000404E4">
      <w:pPr>
        <w:numPr>
          <w:ilvl w:val="0"/>
          <w:numId w:val="12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Assuming CGS is the modern international standard. </w:t>
      </w:r>
    </w:p>
    <w:p w14:paraId="7FBEAC8D" w14:textId="77777777" w:rsidR="000404E4" w:rsidRPr="000404E4" w:rsidRDefault="00000000" w:rsidP="000404E4">
      <w:pPr>
        <w:rPr>
          <w:rFonts w:ascii="Roboto Mono" w:hAnsi="Roboto Mono"/>
        </w:rPr>
      </w:pPr>
      <w:r>
        <w:rPr>
          <w:rFonts w:ascii="Roboto Mono" w:hAnsi="Roboto Mono"/>
        </w:rPr>
        <w:pict w14:anchorId="0CDF4E30">
          <v:rect id="_x0000_i1045" style="width:0;height:1.5pt" o:hralign="center" o:hrstd="t" o:hr="t" fillcolor="#a0a0a0" stroked="f"/>
        </w:pict>
      </w:r>
    </w:p>
    <w:p w14:paraId="50EE8932" w14:textId="77777777" w:rsidR="000404E4" w:rsidRDefault="000404E4" w:rsidP="00280BBD">
      <w:pPr>
        <w:pStyle w:val="Heading2"/>
      </w:pPr>
      <w:r w:rsidRPr="000404E4">
        <w:t>Key Points</w:t>
      </w:r>
    </w:p>
    <w:p w14:paraId="51237E25" w14:textId="59AB3F0F" w:rsidR="00280BBD" w:rsidRPr="00280BBD" w:rsidRDefault="00280BBD" w:rsidP="00280B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A121343" w14:textId="77777777" w:rsidR="000404E4" w:rsidRPr="000404E4" w:rsidRDefault="000404E4" w:rsidP="000404E4">
      <w:pPr>
        <w:numPr>
          <w:ilvl w:val="0"/>
          <w:numId w:val="13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The CGS system stands for </w:t>
      </w:r>
      <w:r w:rsidRPr="000404E4">
        <w:rPr>
          <w:rFonts w:ascii="Roboto Mono" w:hAnsi="Roboto Mono"/>
          <w:b/>
          <w:bCs/>
        </w:rPr>
        <w:t>Centimeter–Gram–Second</w:t>
      </w:r>
      <w:r w:rsidRPr="000404E4">
        <w:rPr>
          <w:rFonts w:ascii="Roboto Mono" w:hAnsi="Roboto Mono"/>
        </w:rPr>
        <w:t xml:space="preserve">. </w:t>
      </w:r>
    </w:p>
    <w:p w14:paraId="5279D1D9" w14:textId="77777777" w:rsidR="000404E4" w:rsidRPr="000404E4" w:rsidRDefault="000404E4" w:rsidP="000404E4">
      <w:pPr>
        <w:numPr>
          <w:ilvl w:val="0"/>
          <w:numId w:val="13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It uses the centimeter, gram, and second as its base units. </w:t>
      </w:r>
    </w:p>
    <w:p w14:paraId="267449E0" w14:textId="77777777" w:rsidR="000404E4" w:rsidRPr="000404E4" w:rsidRDefault="000404E4" w:rsidP="000404E4">
      <w:pPr>
        <w:numPr>
          <w:ilvl w:val="0"/>
          <w:numId w:val="13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It is a decimal-based metric system. </w:t>
      </w:r>
    </w:p>
    <w:p w14:paraId="5642DA42" w14:textId="77777777" w:rsidR="000404E4" w:rsidRPr="000404E4" w:rsidRDefault="000404E4" w:rsidP="000404E4">
      <w:pPr>
        <w:numPr>
          <w:ilvl w:val="0"/>
          <w:numId w:val="13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Important derived units include the </w:t>
      </w:r>
      <w:r w:rsidRPr="000404E4">
        <w:rPr>
          <w:rFonts w:ascii="Roboto Mono" w:hAnsi="Roboto Mono"/>
          <w:b/>
          <w:bCs/>
        </w:rPr>
        <w:t>dyne</w:t>
      </w:r>
      <w:r w:rsidRPr="000404E4">
        <w:rPr>
          <w:rFonts w:ascii="Roboto Mono" w:hAnsi="Roboto Mono"/>
        </w:rPr>
        <w:t xml:space="preserve"> (force) and the </w:t>
      </w:r>
      <w:r w:rsidRPr="000404E4">
        <w:rPr>
          <w:rFonts w:ascii="Roboto Mono" w:hAnsi="Roboto Mono"/>
          <w:b/>
          <w:bCs/>
        </w:rPr>
        <w:t>erg</w:t>
      </w:r>
      <w:r w:rsidRPr="000404E4">
        <w:rPr>
          <w:rFonts w:ascii="Roboto Mono" w:hAnsi="Roboto Mono"/>
        </w:rPr>
        <w:t xml:space="preserve"> (energy). </w:t>
      </w:r>
    </w:p>
    <w:p w14:paraId="5DBC058B" w14:textId="77777777" w:rsidR="000404E4" w:rsidRPr="000404E4" w:rsidRDefault="000404E4" w:rsidP="000404E4">
      <w:pPr>
        <w:numPr>
          <w:ilvl w:val="0"/>
          <w:numId w:val="13"/>
        </w:num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It has been largely replaced by the SI system but remains historically significant. </w:t>
      </w:r>
    </w:p>
    <w:p w14:paraId="112D9119" w14:textId="77777777" w:rsidR="000404E4" w:rsidRPr="000404E4" w:rsidRDefault="00000000" w:rsidP="000404E4">
      <w:pPr>
        <w:rPr>
          <w:rFonts w:ascii="Roboto Mono" w:hAnsi="Roboto Mono"/>
        </w:rPr>
      </w:pPr>
      <w:r>
        <w:rPr>
          <w:rFonts w:ascii="Roboto Mono" w:hAnsi="Roboto Mono"/>
        </w:rPr>
        <w:pict w14:anchorId="6DC7494C">
          <v:rect id="_x0000_i1046" style="width:0;height:1.5pt" o:hralign="center" o:hrstd="t" o:hr="t" fillcolor="#a0a0a0" stroked="f"/>
        </w:pict>
      </w:r>
    </w:p>
    <w:p w14:paraId="1C241944" w14:textId="77777777" w:rsidR="000404E4" w:rsidRDefault="000404E4" w:rsidP="00280BBD">
      <w:pPr>
        <w:pStyle w:val="Heading2"/>
      </w:pPr>
      <w:r w:rsidRPr="000404E4">
        <w:t>CGS System vs. SI System</w:t>
      </w:r>
    </w:p>
    <w:p w14:paraId="639BDED1" w14:textId="6DBFDEA6" w:rsidR="00280BBD" w:rsidRDefault="00280BBD" w:rsidP="00280BB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879737" w14:textId="0AB227BB" w:rsidR="00DC2870" w:rsidRPr="00280BBD" w:rsidRDefault="00DC2870" w:rsidP="00280BBD">
      <w:r>
        <w:rPr>
          <w:noProof/>
        </w:rPr>
        <w:lastRenderedPageBreak/>
        <w:drawing>
          <wp:inline distT="0" distB="0" distL="0" distR="0" wp14:anchorId="7C66F7E5" wp14:editId="53326B58">
            <wp:extent cx="5943600" cy="2288540"/>
            <wp:effectExtent l="0" t="0" r="0" b="0"/>
            <wp:docPr id="16784950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4252"/>
      </w:tblGrid>
      <w:tr w:rsidR="000404E4" w:rsidRPr="000404E4" w14:paraId="3D5C40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A0D7C" w14:textId="77777777" w:rsidR="000404E4" w:rsidRPr="000404E4" w:rsidRDefault="000404E4" w:rsidP="000404E4">
            <w:pPr>
              <w:rPr>
                <w:rFonts w:ascii="Roboto Mono" w:hAnsi="Roboto Mono"/>
                <w:b/>
                <w:bCs/>
              </w:rPr>
            </w:pPr>
            <w:r w:rsidRPr="000404E4">
              <w:rPr>
                <w:rFonts w:ascii="Roboto Mono" w:hAnsi="Roboto Mono"/>
                <w:b/>
                <w:bCs/>
              </w:rPr>
              <w:t>CGS System</w:t>
            </w:r>
          </w:p>
        </w:tc>
        <w:tc>
          <w:tcPr>
            <w:tcW w:w="0" w:type="auto"/>
            <w:vAlign w:val="center"/>
            <w:hideMark/>
          </w:tcPr>
          <w:p w14:paraId="41142856" w14:textId="77777777" w:rsidR="000404E4" w:rsidRPr="000404E4" w:rsidRDefault="000404E4" w:rsidP="000404E4">
            <w:pPr>
              <w:rPr>
                <w:rFonts w:ascii="Roboto Mono" w:hAnsi="Roboto Mono"/>
                <w:b/>
                <w:bCs/>
              </w:rPr>
            </w:pPr>
            <w:r w:rsidRPr="000404E4">
              <w:rPr>
                <w:rFonts w:ascii="Roboto Mono" w:hAnsi="Roboto Mono"/>
                <w:b/>
                <w:bCs/>
              </w:rPr>
              <w:t>SI System</w:t>
            </w:r>
          </w:p>
        </w:tc>
      </w:tr>
      <w:tr w:rsidR="000404E4" w:rsidRPr="000404E4" w14:paraId="3B7A4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DF073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Centimeter</w:t>
            </w:r>
          </w:p>
        </w:tc>
        <w:tc>
          <w:tcPr>
            <w:tcW w:w="0" w:type="auto"/>
            <w:vAlign w:val="center"/>
            <w:hideMark/>
          </w:tcPr>
          <w:p w14:paraId="729E3C3F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Meter</w:t>
            </w:r>
          </w:p>
        </w:tc>
      </w:tr>
      <w:tr w:rsidR="000404E4" w:rsidRPr="000404E4" w14:paraId="660AF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F27AB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Gram</w:t>
            </w:r>
          </w:p>
        </w:tc>
        <w:tc>
          <w:tcPr>
            <w:tcW w:w="0" w:type="auto"/>
            <w:vAlign w:val="center"/>
            <w:hideMark/>
          </w:tcPr>
          <w:p w14:paraId="66A1BE35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Kilogram</w:t>
            </w:r>
          </w:p>
        </w:tc>
      </w:tr>
      <w:tr w:rsidR="000404E4" w:rsidRPr="000404E4" w14:paraId="57267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152D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Second</w:t>
            </w:r>
          </w:p>
        </w:tc>
        <w:tc>
          <w:tcPr>
            <w:tcW w:w="0" w:type="auto"/>
            <w:vAlign w:val="center"/>
            <w:hideMark/>
          </w:tcPr>
          <w:p w14:paraId="766D38BC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Second</w:t>
            </w:r>
          </w:p>
        </w:tc>
      </w:tr>
      <w:tr w:rsidR="000404E4" w:rsidRPr="000404E4" w14:paraId="57BD4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86837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Dyne</w:t>
            </w:r>
          </w:p>
        </w:tc>
        <w:tc>
          <w:tcPr>
            <w:tcW w:w="0" w:type="auto"/>
            <w:vAlign w:val="center"/>
            <w:hideMark/>
          </w:tcPr>
          <w:p w14:paraId="49C2F852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Newton</w:t>
            </w:r>
          </w:p>
        </w:tc>
      </w:tr>
      <w:tr w:rsidR="000404E4" w:rsidRPr="000404E4" w14:paraId="51C64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954BF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Erg</w:t>
            </w:r>
          </w:p>
        </w:tc>
        <w:tc>
          <w:tcPr>
            <w:tcW w:w="0" w:type="auto"/>
            <w:vAlign w:val="center"/>
            <w:hideMark/>
          </w:tcPr>
          <w:p w14:paraId="6AF4F0C9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Joule</w:t>
            </w:r>
          </w:p>
        </w:tc>
      </w:tr>
      <w:tr w:rsidR="000404E4" w:rsidRPr="000404E4" w14:paraId="6C2DB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08790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Older scientific standard</w:t>
            </w:r>
          </w:p>
        </w:tc>
        <w:tc>
          <w:tcPr>
            <w:tcW w:w="0" w:type="auto"/>
            <w:vAlign w:val="center"/>
            <w:hideMark/>
          </w:tcPr>
          <w:p w14:paraId="1E1D7C13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Modern international standard</w:t>
            </w:r>
          </w:p>
        </w:tc>
      </w:tr>
    </w:tbl>
    <w:p w14:paraId="313D993B" w14:textId="77777777" w:rsidR="000404E4" w:rsidRPr="000404E4" w:rsidRDefault="00000000" w:rsidP="000404E4">
      <w:pPr>
        <w:rPr>
          <w:rFonts w:ascii="Roboto Mono" w:hAnsi="Roboto Mono"/>
        </w:rPr>
      </w:pPr>
      <w:r>
        <w:rPr>
          <w:rFonts w:ascii="Roboto Mono" w:hAnsi="Roboto Mono"/>
        </w:rPr>
        <w:pict w14:anchorId="1153DBDA">
          <v:rect id="_x0000_i1047" style="width:0;height:1.5pt" o:hralign="center" o:hrstd="t" o:hr="t" fillcolor="#a0a0a0" stroked="f"/>
        </w:pict>
      </w:r>
    </w:p>
    <w:p w14:paraId="232C4946" w14:textId="77777777" w:rsidR="000404E4" w:rsidRDefault="000404E4" w:rsidP="00280BBD">
      <w:pPr>
        <w:pStyle w:val="Heading2"/>
      </w:pPr>
      <w:r w:rsidRPr="000404E4">
        <w:t>CGS System vs. MKS System</w:t>
      </w:r>
    </w:p>
    <w:p w14:paraId="22071FFF" w14:textId="06634C83" w:rsidR="00280BBD" w:rsidRDefault="00280BBD" w:rsidP="00280BB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4EB2198" w14:textId="221E33CB" w:rsidR="00073F12" w:rsidRPr="00280BBD" w:rsidRDefault="00073F12" w:rsidP="00280BBD">
      <w:r>
        <w:rPr>
          <w:noProof/>
        </w:rPr>
        <w:drawing>
          <wp:inline distT="0" distB="0" distL="0" distR="0" wp14:anchorId="3636A891" wp14:editId="650EE9F9">
            <wp:extent cx="5943600" cy="1938020"/>
            <wp:effectExtent l="0" t="0" r="0" b="5080"/>
            <wp:docPr id="18792975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516"/>
      </w:tblGrid>
      <w:tr w:rsidR="000404E4" w:rsidRPr="000404E4" w14:paraId="548FD3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3B7ED" w14:textId="77777777" w:rsidR="000404E4" w:rsidRPr="000404E4" w:rsidRDefault="000404E4" w:rsidP="000404E4">
            <w:pPr>
              <w:rPr>
                <w:rFonts w:ascii="Roboto Mono" w:hAnsi="Roboto Mono"/>
                <w:b/>
                <w:bCs/>
              </w:rPr>
            </w:pPr>
            <w:r w:rsidRPr="000404E4">
              <w:rPr>
                <w:rFonts w:ascii="Roboto Mono" w:hAnsi="Roboto Mono"/>
                <w:b/>
                <w:bCs/>
              </w:rPr>
              <w:lastRenderedPageBreak/>
              <w:t>CGS System</w:t>
            </w:r>
          </w:p>
        </w:tc>
        <w:tc>
          <w:tcPr>
            <w:tcW w:w="0" w:type="auto"/>
            <w:vAlign w:val="center"/>
            <w:hideMark/>
          </w:tcPr>
          <w:p w14:paraId="2AB3F377" w14:textId="77777777" w:rsidR="000404E4" w:rsidRPr="000404E4" w:rsidRDefault="000404E4" w:rsidP="000404E4">
            <w:pPr>
              <w:rPr>
                <w:rFonts w:ascii="Roboto Mono" w:hAnsi="Roboto Mono"/>
                <w:b/>
                <w:bCs/>
              </w:rPr>
            </w:pPr>
            <w:r w:rsidRPr="000404E4">
              <w:rPr>
                <w:rFonts w:ascii="Roboto Mono" w:hAnsi="Roboto Mono"/>
                <w:b/>
                <w:bCs/>
              </w:rPr>
              <w:t>MKS System</w:t>
            </w:r>
          </w:p>
        </w:tc>
      </w:tr>
      <w:tr w:rsidR="000404E4" w:rsidRPr="000404E4" w14:paraId="1D27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45E7A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Centimeter</w:t>
            </w:r>
          </w:p>
        </w:tc>
        <w:tc>
          <w:tcPr>
            <w:tcW w:w="0" w:type="auto"/>
            <w:vAlign w:val="center"/>
            <w:hideMark/>
          </w:tcPr>
          <w:p w14:paraId="38C949F5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Meter</w:t>
            </w:r>
          </w:p>
        </w:tc>
      </w:tr>
      <w:tr w:rsidR="000404E4" w:rsidRPr="000404E4" w14:paraId="0964E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56772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Gram</w:t>
            </w:r>
          </w:p>
        </w:tc>
        <w:tc>
          <w:tcPr>
            <w:tcW w:w="0" w:type="auto"/>
            <w:vAlign w:val="center"/>
            <w:hideMark/>
          </w:tcPr>
          <w:p w14:paraId="676E3144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Kilogram</w:t>
            </w:r>
          </w:p>
        </w:tc>
      </w:tr>
      <w:tr w:rsidR="000404E4" w:rsidRPr="000404E4" w14:paraId="037F6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63319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Second</w:t>
            </w:r>
          </w:p>
        </w:tc>
        <w:tc>
          <w:tcPr>
            <w:tcW w:w="0" w:type="auto"/>
            <w:vAlign w:val="center"/>
            <w:hideMark/>
          </w:tcPr>
          <w:p w14:paraId="77834F1F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Second</w:t>
            </w:r>
          </w:p>
        </w:tc>
      </w:tr>
      <w:tr w:rsidR="000404E4" w:rsidRPr="000404E4" w14:paraId="491E0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9503C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Dyne</w:t>
            </w:r>
          </w:p>
        </w:tc>
        <w:tc>
          <w:tcPr>
            <w:tcW w:w="0" w:type="auto"/>
            <w:vAlign w:val="center"/>
            <w:hideMark/>
          </w:tcPr>
          <w:p w14:paraId="0847E4B8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Newton</w:t>
            </w:r>
          </w:p>
        </w:tc>
      </w:tr>
      <w:tr w:rsidR="000404E4" w:rsidRPr="000404E4" w14:paraId="5C9A3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FA11F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Erg</w:t>
            </w:r>
          </w:p>
        </w:tc>
        <w:tc>
          <w:tcPr>
            <w:tcW w:w="0" w:type="auto"/>
            <w:vAlign w:val="center"/>
            <w:hideMark/>
          </w:tcPr>
          <w:p w14:paraId="3B44E1E0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Joule</w:t>
            </w:r>
          </w:p>
        </w:tc>
      </w:tr>
    </w:tbl>
    <w:p w14:paraId="223EE98F" w14:textId="77777777" w:rsidR="000404E4" w:rsidRPr="000404E4" w:rsidRDefault="00000000" w:rsidP="000404E4">
      <w:pPr>
        <w:rPr>
          <w:rFonts w:ascii="Roboto Mono" w:hAnsi="Roboto Mono"/>
        </w:rPr>
      </w:pPr>
      <w:r>
        <w:rPr>
          <w:rFonts w:ascii="Roboto Mono" w:hAnsi="Roboto Mono"/>
        </w:rPr>
        <w:pict w14:anchorId="5925FBC2">
          <v:rect id="_x0000_i1048" style="width:0;height:1.5pt" o:hralign="center" o:hrstd="t" o:hr="t" fillcolor="#a0a0a0" stroked="f"/>
        </w:pict>
      </w:r>
    </w:p>
    <w:p w14:paraId="6292D123" w14:textId="77777777" w:rsidR="000404E4" w:rsidRDefault="000404E4" w:rsidP="00280BBD">
      <w:pPr>
        <w:pStyle w:val="Heading2"/>
      </w:pPr>
      <w:r w:rsidRPr="000404E4">
        <w:t>CGS System vs. Metric System</w:t>
      </w:r>
    </w:p>
    <w:p w14:paraId="1D5A27CC" w14:textId="26B58B09" w:rsidR="00280BBD" w:rsidRDefault="00280BBD" w:rsidP="00280BB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2ED56A9" w14:textId="3E21206B" w:rsidR="005D006E" w:rsidRPr="00280BBD" w:rsidRDefault="005D006E" w:rsidP="00280BBD">
      <w:r>
        <w:rPr>
          <w:noProof/>
        </w:rPr>
        <w:drawing>
          <wp:inline distT="0" distB="0" distL="0" distR="0" wp14:anchorId="22058204" wp14:editId="51574887">
            <wp:extent cx="5943600" cy="1212850"/>
            <wp:effectExtent l="0" t="0" r="0" b="6350"/>
            <wp:docPr id="5391498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9"/>
        <w:gridCol w:w="4481"/>
      </w:tblGrid>
      <w:tr w:rsidR="000404E4" w:rsidRPr="000404E4" w14:paraId="6D8810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E22C7" w14:textId="77777777" w:rsidR="000404E4" w:rsidRPr="000404E4" w:rsidRDefault="000404E4" w:rsidP="000404E4">
            <w:pPr>
              <w:rPr>
                <w:rFonts w:ascii="Roboto Mono" w:hAnsi="Roboto Mono"/>
                <w:b/>
                <w:bCs/>
              </w:rPr>
            </w:pPr>
            <w:r w:rsidRPr="000404E4">
              <w:rPr>
                <w:rFonts w:ascii="Roboto Mono" w:hAnsi="Roboto Mono"/>
                <w:b/>
                <w:bCs/>
              </w:rPr>
              <w:t>CGS System</w:t>
            </w:r>
          </w:p>
        </w:tc>
        <w:tc>
          <w:tcPr>
            <w:tcW w:w="0" w:type="auto"/>
            <w:vAlign w:val="center"/>
            <w:hideMark/>
          </w:tcPr>
          <w:p w14:paraId="5D38F7D2" w14:textId="77777777" w:rsidR="000404E4" w:rsidRPr="000404E4" w:rsidRDefault="000404E4" w:rsidP="000404E4">
            <w:pPr>
              <w:rPr>
                <w:rFonts w:ascii="Roboto Mono" w:hAnsi="Roboto Mono"/>
                <w:b/>
                <w:bCs/>
              </w:rPr>
            </w:pPr>
            <w:r w:rsidRPr="000404E4">
              <w:rPr>
                <w:rFonts w:ascii="Roboto Mono" w:hAnsi="Roboto Mono"/>
                <w:b/>
                <w:bCs/>
              </w:rPr>
              <w:t>Metric System</w:t>
            </w:r>
          </w:p>
        </w:tc>
      </w:tr>
      <w:tr w:rsidR="000404E4" w:rsidRPr="000404E4" w14:paraId="409F0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67675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Specific metric unit selection (cm, g, s)</w:t>
            </w:r>
          </w:p>
        </w:tc>
        <w:tc>
          <w:tcPr>
            <w:tcW w:w="0" w:type="auto"/>
            <w:vAlign w:val="center"/>
            <w:hideMark/>
          </w:tcPr>
          <w:p w14:paraId="652B13AF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General decimal measurement framework</w:t>
            </w:r>
          </w:p>
        </w:tc>
      </w:tr>
      <w:tr w:rsidR="000404E4" w:rsidRPr="000404E4" w14:paraId="2811D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48322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Primarily scientific</w:t>
            </w:r>
          </w:p>
        </w:tc>
        <w:tc>
          <w:tcPr>
            <w:tcW w:w="0" w:type="auto"/>
            <w:vAlign w:val="center"/>
            <w:hideMark/>
          </w:tcPr>
          <w:p w14:paraId="15278479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General-purpose measurement</w:t>
            </w:r>
          </w:p>
        </w:tc>
      </w:tr>
      <w:tr w:rsidR="000404E4" w:rsidRPr="000404E4" w14:paraId="02D90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3623C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Historical scientific standard</w:t>
            </w:r>
          </w:p>
        </w:tc>
        <w:tc>
          <w:tcPr>
            <w:tcW w:w="0" w:type="auto"/>
            <w:vAlign w:val="center"/>
            <w:hideMark/>
          </w:tcPr>
          <w:p w14:paraId="32BC74C9" w14:textId="77777777" w:rsidR="000404E4" w:rsidRPr="000404E4" w:rsidRDefault="000404E4" w:rsidP="000404E4">
            <w:pPr>
              <w:rPr>
                <w:rFonts w:ascii="Roboto Mono" w:hAnsi="Roboto Mono"/>
              </w:rPr>
            </w:pPr>
            <w:r w:rsidRPr="000404E4">
              <w:rPr>
                <w:rFonts w:ascii="Roboto Mono" w:hAnsi="Roboto Mono"/>
              </w:rPr>
              <w:t>Foundation for modern metric usage</w:t>
            </w:r>
          </w:p>
        </w:tc>
      </w:tr>
    </w:tbl>
    <w:p w14:paraId="5AD97C43" w14:textId="77777777" w:rsidR="000404E4" w:rsidRPr="000404E4" w:rsidRDefault="00000000" w:rsidP="000404E4">
      <w:pPr>
        <w:rPr>
          <w:rFonts w:ascii="Roboto Mono" w:hAnsi="Roboto Mono"/>
        </w:rPr>
      </w:pPr>
      <w:r>
        <w:rPr>
          <w:rFonts w:ascii="Roboto Mono" w:hAnsi="Roboto Mono"/>
        </w:rPr>
        <w:pict w14:anchorId="213818D8">
          <v:rect id="_x0000_i1049" style="width:0;height:1.5pt" o:hralign="center" o:hrstd="t" o:hr="t" fillcolor="#a0a0a0" stroked="f"/>
        </w:pict>
      </w:r>
    </w:p>
    <w:p w14:paraId="6480F44D" w14:textId="77777777" w:rsidR="000404E4" w:rsidRDefault="000404E4" w:rsidP="00280BBD">
      <w:pPr>
        <w:pStyle w:val="Heading2"/>
      </w:pPr>
      <w:r w:rsidRPr="000404E4">
        <w:t>Conclusion</w:t>
      </w:r>
    </w:p>
    <w:p w14:paraId="72445031" w14:textId="41C56275" w:rsidR="00280BBD" w:rsidRPr="00280BBD" w:rsidRDefault="00280BBD" w:rsidP="00280B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2291646" w14:textId="77777777" w:rsidR="000404E4" w:rsidRPr="000404E4" w:rsidRDefault="000404E4" w:rsidP="000404E4">
      <w:pPr>
        <w:rPr>
          <w:rFonts w:ascii="Roboto Mono" w:hAnsi="Roboto Mono"/>
        </w:rPr>
      </w:pPr>
      <w:r w:rsidRPr="000404E4">
        <w:rPr>
          <w:rFonts w:ascii="Roboto Mono" w:hAnsi="Roboto Mono"/>
        </w:rPr>
        <w:t xml:space="preserve">The </w:t>
      </w:r>
      <w:r w:rsidRPr="000404E4">
        <w:rPr>
          <w:rFonts w:ascii="Roboto Mono" w:hAnsi="Roboto Mono"/>
          <w:b/>
          <w:bCs/>
        </w:rPr>
        <w:t>CGS (Centimeter–Gram–Second) System</w:t>
      </w:r>
      <w:r w:rsidRPr="000404E4">
        <w:rPr>
          <w:rFonts w:ascii="Roboto Mono" w:hAnsi="Roboto Mono"/>
        </w:rPr>
        <w:t xml:space="preserve"> is a </w:t>
      </w:r>
      <w:r w:rsidRPr="000404E4">
        <w:rPr>
          <w:rFonts w:ascii="Roboto Mono" w:hAnsi="Roboto Mono"/>
          <w:b/>
          <w:bCs/>
        </w:rPr>
        <w:t>metric measurement system</w:t>
      </w:r>
      <w:r w:rsidRPr="000404E4">
        <w:rPr>
          <w:rFonts w:ascii="Roboto Mono" w:hAnsi="Roboto Mono"/>
        </w:rPr>
        <w:t xml:space="preserve"> based on the centimeter, gram, and second as its </w:t>
      </w:r>
      <w:r w:rsidRPr="000404E4">
        <w:rPr>
          <w:rFonts w:ascii="Roboto Mono" w:hAnsi="Roboto Mono"/>
        </w:rPr>
        <w:lastRenderedPageBreak/>
        <w:t xml:space="preserve">fundamental units. It played a major role in the development of modern scientific measurement and introduced important derived units such as the </w:t>
      </w:r>
      <w:r w:rsidRPr="000404E4">
        <w:rPr>
          <w:rFonts w:ascii="Roboto Mono" w:hAnsi="Roboto Mono"/>
          <w:b/>
          <w:bCs/>
        </w:rPr>
        <w:t>dyne</w:t>
      </w:r>
      <w:r w:rsidRPr="000404E4">
        <w:rPr>
          <w:rFonts w:ascii="Roboto Mono" w:hAnsi="Roboto Mono"/>
        </w:rPr>
        <w:t xml:space="preserve"> for force and the </w:t>
      </w:r>
      <w:r w:rsidRPr="000404E4">
        <w:rPr>
          <w:rFonts w:ascii="Roboto Mono" w:hAnsi="Roboto Mono"/>
          <w:b/>
          <w:bCs/>
        </w:rPr>
        <w:t>erg</w:t>
      </w:r>
      <w:r w:rsidRPr="000404E4">
        <w:rPr>
          <w:rFonts w:ascii="Roboto Mono" w:hAnsi="Roboto Mono"/>
        </w:rPr>
        <w:t xml:space="preserve"> for energy. Although it has been largely replaced by the </w:t>
      </w:r>
      <w:r w:rsidRPr="000404E4">
        <w:rPr>
          <w:rFonts w:ascii="Roboto Mono" w:hAnsi="Roboto Mono"/>
          <w:b/>
          <w:bCs/>
        </w:rPr>
        <w:t>International System of Units (SI)</w:t>
      </w:r>
      <w:r w:rsidRPr="000404E4">
        <w:rPr>
          <w:rFonts w:ascii="Roboto Mono" w:hAnsi="Roboto Mono"/>
        </w:rPr>
        <w:t>, the CGS system remains historically significant and continues to appear in older scientific literature and certain specialized fields of physics.</w:t>
      </w:r>
    </w:p>
    <w:p w14:paraId="0100CE81" w14:textId="77777777" w:rsidR="000404E4" w:rsidRPr="000404E4" w:rsidRDefault="000404E4" w:rsidP="000404E4">
      <w:pPr>
        <w:rPr>
          <w:rFonts w:ascii="Roboto Mono" w:hAnsi="Roboto Mono"/>
        </w:rPr>
      </w:pPr>
    </w:p>
    <w:sectPr w:rsidR="000404E4" w:rsidRPr="00040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141"/>
    <w:multiLevelType w:val="multilevel"/>
    <w:tmpl w:val="1EC8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920C9"/>
    <w:multiLevelType w:val="multilevel"/>
    <w:tmpl w:val="CB2A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F4328"/>
    <w:multiLevelType w:val="multilevel"/>
    <w:tmpl w:val="2D66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26A89"/>
    <w:multiLevelType w:val="multilevel"/>
    <w:tmpl w:val="9F8E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A6511"/>
    <w:multiLevelType w:val="multilevel"/>
    <w:tmpl w:val="2200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70B13"/>
    <w:multiLevelType w:val="multilevel"/>
    <w:tmpl w:val="F07C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56694"/>
    <w:multiLevelType w:val="multilevel"/>
    <w:tmpl w:val="FCE0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5F54C7"/>
    <w:multiLevelType w:val="multilevel"/>
    <w:tmpl w:val="246C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B28CA"/>
    <w:multiLevelType w:val="multilevel"/>
    <w:tmpl w:val="0196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014D8"/>
    <w:multiLevelType w:val="multilevel"/>
    <w:tmpl w:val="B92C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1747D8"/>
    <w:multiLevelType w:val="multilevel"/>
    <w:tmpl w:val="CB0C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64E11"/>
    <w:multiLevelType w:val="multilevel"/>
    <w:tmpl w:val="34C2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34D59"/>
    <w:multiLevelType w:val="multilevel"/>
    <w:tmpl w:val="0B78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897670">
    <w:abstractNumId w:val="9"/>
  </w:num>
  <w:num w:numId="2" w16cid:durableId="425077307">
    <w:abstractNumId w:val="7"/>
  </w:num>
  <w:num w:numId="3" w16cid:durableId="2052460292">
    <w:abstractNumId w:val="5"/>
  </w:num>
  <w:num w:numId="4" w16cid:durableId="984507031">
    <w:abstractNumId w:val="4"/>
  </w:num>
  <w:num w:numId="5" w16cid:durableId="2113208779">
    <w:abstractNumId w:val="12"/>
  </w:num>
  <w:num w:numId="6" w16cid:durableId="702904339">
    <w:abstractNumId w:val="8"/>
  </w:num>
  <w:num w:numId="7" w16cid:durableId="1846357959">
    <w:abstractNumId w:val="11"/>
  </w:num>
  <w:num w:numId="8" w16cid:durableId="693308946">
    <w:abstractNumId w:val="1"/>
  </w:num>
  <w:num w:numId="9" w16cid:durableId="662002620">
    <w:abstractNumId w:val="10"/>
  </w:num>
  <w:num w:numId="10" w16cid:durableId="348720175">
    <w:abstractNumId w:val="0"/>
  </w:num>
  <w:num w:numId="11" w16cid:durableId="1733917625">
    <w:abstractNumId w:val="2"/>
  </w:num>
  <w:num w:numId="12" w16cid:durableId="1359507150">
    <w:abstractNumId w:val="6"/>
  </w:num>
  <w:num w:numId="13" w16cid:durableId="386033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177"/>
    <w:rsid w:val="000404E4"/>
    <w:rsid w:val="00073F12"/>
    <w:rsid w:val="0013380E"/>
    <w:rsid w:val="00280BBD"/>
    <w:rsid w:val="002D1F4F"/>
    <w:rsid w:val="002E3177"/>
    <w:rsid w:val="00396B7E"/>
    <w:rsid w:val="005D006E"/>
    <w:rsid w:val="006B6A8A"/>
    <w:rsid w:val="00711B4D"/>
    <w:rsid w:val="008952B3"/>
    <w:rsid w:val="00A70480"/>
    <w:rsid w:val="00CB0190"/>
    <w:rsid w:val="00DC2870"/>
    <w:rsid w:val="00E5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25027"/>
  <w15:chartTrackingRefBased/>
  <w15:docId w15:val="{3189C48F-4B2E-4C88-A53E-35D03FA52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3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3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1204</Words>
  <Characters>6865</Characters>
  <Application>Microsoft Office Word</Application>
  <DocSecurity>0</DocSecurity>
  <Lines>57</Lines>
  <Paragraphs>16</Paragraphs>
  <ScaleCrop>false</ScaleCrop>
  <Company/>
  <LinksUpToDate>false</LinksUpToDate>
  <CharactersWithSpaces>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2026-07-23T21:27:00Z</dcterms:created>
  <dcterms:modified xsi:type="dcterms:W3CDTF">2026-07-23T23:14:00Z</dcterms:modified>
</cp:coreProperties>
</file>