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41D9A" w14:textId="0DD78769" w:rsidR="00A70480" w:rsidRDefault="00C16F00" w:rsidP="00C16F00">
      <w:pPr>
        <w:pStyle w:val="Heading1"/>
      </w:pPr>
      <w:r w:rsidRPr="0014616C">
        <w:t>United States Customary System (USCS)</w:t>
      </w:r>
    </w:p>
    <w:p w14:paraId="491612F1" w14:textId="6EE18043" w:rsidR="00C16F00" w:rsidRDefault="00C16F00" w:rsidP="00C16F00">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6682CC" w14:textId="0C5F8FA3" w:rsidR="00C16F00" w:rsidRPr="00C16F00" w:rsidRDefault="00C16F00" w:rsidP="00C16F00">
      <w:pPr>
        <w:rPr>
          <w:rFonts w:ascii="Roboto Mono" w:hAnsi="Roboto Mono"/>
        </w:rPr>
      </w:pPr>
      <w:r w:rsidRPr="00C16F00">
        <w:rPr>
          <w:rFonts w:ascii="Roboto Mono" w:hAnsi="Roboto Mono"/>
        </w:rPr>
        <w:t xml:space="preserve">The </w:t>
      </w:r>
      <w:r w:rsidRPr="00C16F00">
        <w:rPr>
          <w:rFonts w:ascii="Roboto Mono" w:hAnsi="Roboto Mono"/>
          <w:b/>
          <w:bCs/>
        </w:rPr>
        <w:t>United States Customary System (USCS)</w:t>
      </w:r>
      <w:r w:rsidRPr="00C16F00">
        <w:rPr>
          <w:rFonts w:ascii="Roboto Mono" w:hAnsi="Roboto Mono"/>
        </w:rPr>
        <w:t xml:space="preserve"> is a </w:t>
      </w:r>
      <w:r w:rsidRPr="00C16F00">
        <w:rPr>
          <w:rFonts w:ascii="Roboto Mono" w:hAnsi="Roboto Mono"/>
          <w:b/>
          <w:bCs/>
        </w:rPr>
        <w:t>non-metric measurement system</w:t>
      </w:r>
      <w:r w:rsidRPr="00C16F00">
        <w:rPr>
          <w:rFonts w:ascii="Roboto Mono" w:hAnsi="Roboto Mono"/>
        </w:rPr>
        <w:t xml:space="preserve"> used primarily in the </w:t>
      </w:r>
      <w:r w:rsidRPr="00C16F00">
        <w:rPr>
          <w:rFonts w:ascii="Roboto Mono" w:hAnsi="Roboto Mono"/>
          <w:b/>
          <w:bCs/>
        </w:rPr>
        <w:t>United States</w:t>
      </w:r>
      <w:r w:rsidRPr="00C16F00">
        <w:rPr>
          <w:rFonts w:ascii="Roboto Mono" w:hAnsi="Roboto Mono"/>
        </w:rPr>
        <w:t xml:space="preserve">. It evolved from the traditional English system of measurement that existed before the creation of the British Imperial System in 1824. Although many of its units share the same names as Imperial units, several units—especially those for </w:t>
      </w:r>
      <w:r w:rsidRPr="00C16F00">
        <w:rPr>
          <w:rFonts w:ascii="Roboto Mono" w:hAnsi="Roboto Mono"/>
          <w:b/>
          <w:bCs/>
        </w:rPr>
        <w:t>volume and capacity</w:t>
      </w:r>
      <w:r w:rsidRPr="00C16F00">
        <w:rPr>
          <w:rFonts w:ascii="Roboto Mono" w:hAnsi="Roboto Mono"/>
        </w:rPr>
        <w:t>—have different definitions.</w:t>
      </w:r>
    </w:p>
    <w:p w14:paraId="0DB48210" w14:textId="77777777" w:rsidR="00C16F00" w:rsidRPr="00C16F00" w:rsidRDefault="00C16F00" w:rsidP="00C16F00">
      <w:pPr>
        <w:rPr>
          <w:rFonts w:ascii="Roboto Mono" w:hAnsi="Roboto Mono"/>
        </w:rPr>
      </w:pPr>
      <w:r w:rsidRPr="00C16F00">
        <w:rPr>
          <w:rFonts w:ascii="Roboto Mono" w:hAnsi="Roboto Mono"/>
        </w:rPr>
        <w:t xml:space="preserve">Today, the USCS is widely used in </w:t>
      </w:r>
      <w:r w:rsidRPr="00C16F00">
        <w:rPr>
          <w:rFonts w:ascii="Roboto Mono" w:hAnsi="Roboto Mono"/>
          <w:b/>
          <w:bCs/>
        </w:rPr>
        <w:t>daily life, construction, engineering, manufacturing, transportation, and commerce</w:t>
      </w:r>
      <w:r w:rsidRPr="00C16F00">
        <w:rPr>
          <w:rFonts w:ascii="Roboto Mono" w:hAnsi="Roboto Mono"/>
        </w:rPr>
        <w:t xml:space="preserve"> within the United States, while scientific work generally uses the </w:t>
      </w:r>
      <w:r w:rsidRPr="00C16F00">
        <w:rPr>
          <w:rFonts w:ascii="Roboto Mono" w:hAnsi="Roboto Mono"/>
          <w:b/>
          <w:bCs/>
        </w:rPr>
        <w:t>International System of Units (SI)</w:t>
      </w:r>
      <w:r w:rsidRPr="00C16F00">
        <w:rPr>
          <w:rFonts w:ascii="Roboto Mono" w:hAnsi="Roboto Mono"/>
        </w:rPr>
        <w:t>.</w:t>
      </w:r>
    </w:p>
    <w:p w14:paraId="60EE4AE5" w14:textId="77777777" w:rsidR="00C16F00" w:rsidRPr="00C16F00" w:rsidRDefault="00C16F00" w:rsidP="00C16F00">
      <w:pPr>
        <w:rPr>
          <w:rFonts w:ascii="Roboto Mono" w:hAnsi="Roboto Mono"/>
        </w:rPr>
      </w:pPr>
      <w:r w:rsidRPr="00C16F00">
        <w:rPr>
          <w:rFonts w:ascii="Roboto Mono" w:hAnsi="Roboto Mono"/>
        </w:rPr>
        <w:pict w14:anchorId="0176B5FE">
          <v:rect id="_x0000_i1175" style="width:0;height:1.5pt" o:hralign="center" o:hrstd="t" o:hr="t" fillcolor="#a0a0a0" stroked="f"/>
        </w:pict>
      </w:r>
    </w:p>
    <w:p w14:paraId="30BC1E0A" w14:textId="77777777" w:rsidR="00C16F00" w:rsidRDefault="00C16F00" w:rsidP="00C16F00">
      <w:pPr>
        <w:pStyle w:val="Heading2"/>
      </w:pPr>
      <w:r w:rsidRPr="00C16F00">
        <w:t>Definition</w:t>
      </w:r>
    </w:p>
    <w:p w14:paraId="698C6510" w14:textId="4A0E069B"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D94039" w14:textId="77777777" w:rsidR="00C16F00" w:rsidRPr="00C16F00" w:rsidRDefault="00C16F00" w:rsidP="00C16F00">
      <w:pPr>
        <w:rPr>
          <w:rFonts w:ascii="Roboto Mono" w:hAnsi="Roboto Mono"/>
        </w:rPr>
      </w:pPr>
      <w:r w:rsidRPr="00C16F00">
        <w:rPr>
          <w:rFonts w:ascii="Roboto Mono" w:hAnsi="Roboto Mono"/>
        </w:rPr>
        <w:t xml:space="preserve">The </w:t>
      </w:r>
      <w:r w:rsidRPr="00C16F00">
        <w:rPr>
          <w:rFonts w:ascii="Roboto Mono" w:hAnsi="Roboto Mono"/>
          <w:b/>
          <w:bCs/>
        </w:rPr>
        <w:t>United States Customary System (USCS)</w:t>
      </w:r>
      <w:r w:rsidRPr="00C16F00">
        <w:rPr>
          <w:rFonts w:ascii="Roboto Mono" w:hAnsi="Roboto Mono"/>
        </w:rPr>
        <w:t xml:space="preserve"> is a standardized system of measurement used primarily in the United States for measuring physical quantities such as length, mass, volume, capacity, temperature, and area.</w:t>
      </w:r>
    </w:p>
    <w:p w14:paraId="18819557" w14:textId="77777777" w:rsidR="00C16F00" w:rsidRPr="00C16F00" w:rsidRDefault="00C16F00" w:rsidP="00C16F00">
      <w:pPr>
        <w:rPr>
          <w:rFonts w:ascii="Roboto Mono" w:hAnsi="Roboto Mono"/>
        </w:rPr>
      </w:pPr>
      <w:r w:rsidRPr="00C16F00">
        <w:rPr>
          <w:rFonts w:ascii="Roboto Mono" w:hAnsi="Roboto Mono"/>
        </w:rPr>
        <w:t xml:space="preserve">Unlike the Metric System, the USCS is </w:t>
      </w:r>
      <w:r w:rsidRPr="00C16F00">
        <w:rPr>
          <w:rFonts w:ascii="Roboto Mono" w:hAnsi="Roboto Mono"/>
          <w:b/>
          <w:bCs/>
        </w:rPr>
        <w:t>not decimal-based</w:t>
      </w:r>
      <w:r w:rsidRPr="00C16F00">
        <w:rPr>
          <w:rFonts w:ascii="Roboto Mono" w:hAnsi="Roboto Mono"/>
        </w:rPr>
        <w:t xml:space="preserve">. Unit conversions use various factors such as </w:t>
      </w:r>
      <w:r w:rsidRPr="00C16F00">
        <w:rPr>
          <w:rFonts w:ascii="Roboto Mono" w:hAnsi="Roboto Mono"/>
          <w:b/>
          <w:bCs/>
        </w:rPr>
        <w:t>12, 3, 16, 8, 4, 5280</w:t>
      </w:r>
      <w:r w:rsidRPr="00C16F00">
        <w:rPr>
          <w:rFonts w:ascii="Roboto Mono" w:hAnsi="Roboto Mono"/>
        </w:rPr>
        <w:t>, and others.</w:t>
      </w:r>
    </w:p>
    <w:p w14:paraId="3E4ADAC9" w14:textId="77777777" w:rsidR="00C16F00" w:rsidRPr="00C16F00" w:rsidRDefault="00C16F00" w:rsidP="00C16F00">
      <w:pPr>
        <w:rPr>
          <w:rFonts w:ascii="Roboto Mono" w:hAnsi="Roboto Mono"/>
        </w:rPr>
      </w:pPr>
      <w:r w:rsidRPr="00C16F00">
        <w:rPr>
          <w:rFonts w:ascii="Roboto Mono" w:hAnsi="Roboto Mono"/>
        </w:rPr>
        <w:pict w14:anchorId="423076D0">
          <v:rect id="_x0000_i1176" style="width:0;height:1.5pt" o:hralign="center" o:hrstd="t" o:hr="t" fillcolor="#a0a0a0" stroked="f"/>
        </w:pict>
      </w:r>
    </w:p>
    <w:p w14:paraId="58B822FD" w14:textId="77777777" w:rsidR="00C16F00" w:rsidRDefault="00C16F00" w:rsidP="00C16F00">
      <w:pPr>
        <w:pStyle w:val="Heading2"/>
      </w:pPr>
      <w:r w:rsidRPr="00C16F00">
        <w:t>History</w:t>
      </w:r>
    </w:p>
    <w:p w14:paraId="40A151B2" w14:textId="07C7F42E"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23392D" w14:textId="77777777" w:rsidR="00C16F00" w:rsidRPr="00C16F00" w:rsidRDefault="00C16F00" w:rsidP="00C16F00">
      <w:pPr>
        <w:rPr>
          <w:rFonts w:ascii="Roboto Mono" w:hAnsi="Roboto Mono"/>
        </w:rPr>
      </w:pPr>
      <w:r w:rsidRPr="00C16F00">
        <w:rPr>
          <w:rFonts w:ascii="Roboto Mono" w:hAnsi="Roboto Mono"/>
        </w:rPr>
        <w:lastRenderedPageBreak/>
        <w:t xml:space="preserve">The USCS developed from the </w:t>
      </w:r>
      <w:r w:rsidRPr="00C16F00">
        <w:rPr>
          <w:rFonts w:ascii="Roboto Mono" w:hAnsi="Roboto Mono"/>
          <w:b/>
          <w:bCs/>
        </w:rPr>
        <w:t>English system of measurement</w:t>
      </w:r>
      <w:r w:rsidRPr="00C16F00">
        <w:rPr>
          <w:rFonts w:ascii="Roboto Mono" w:hAnsi="Roboto Mono"/>
        </w:rPr>
        <w:t xml:space="preserve"> used in the American colonies before the British Imperial System was introduced in </w:t>
      </w:r>
      <w:r w:rsidRPr="00C16F00">
        <w:rPr>
          <w:rFonts w:ascii="Roboto Mono" w:hAnsi="Roboto Mono"/>
          <w:b/>
          <w:bCs/>
        </w:rPr>
        <w:t>1824</w:t>
      </w:r>
      <w:r w:rsidRPr="00C16F00">
        <w:rPr>
          <w:rFonts w:ascii="Roboto Mono" w:hAnsi="Roboto Mono"/>
        </w:rPr>
        <w:t>.</w:t>
      </w:r>
    </w:p>
    <w:p w14:paraId="01553118" w14:textId="77777777" w:rsidR="00C16F00" w:rsidRPr="00C16F00" w:rsidRDefault="00C16F00" w:rsidP="00C16F00">
      <w:pPr>
        <w:rPr>
          <w:rFonts w:ascii="Roboto Mono" w:hAnsi="Roboto Mono"/>
        </w:rPr>
      </w:pPr>
      <w:r w:rsidRPr="00C16F00">
        <w:rPr>
          <w:rFonts w:ascii="Roboto Mono" w:hAnsi="Roboto Mono"/>
        </w:rPr>
        <w:t>Key milestones:</w:t>
      </w:r>
    </w:p>
    <w:p w14:paraId="3C490C9B" w14:textId="77777777" w:rsidR="00C16F00" w:rsidRPr="00C16F00" w:rsidRDefault="00C16F00" w:rsidP="00C16F00">
      <w:pPr>
        <w:numPr>
          <w:ilvl w:val="0"/>
          <w:numId w:val="1"/>
        </w:numPr>
        <w:rPr>
          <w:rFonts w:ascii="Roboto Mono" w:hAnsi="Roboto Mono"/>
        </w:rPr>
      </w:pPr>
      <w:r w:rsidRPr="00C16F00">
        <w:rPr>
          <w:rFonts w:ascii="Roboto Mono" w:hAnsi="Roboto Mono"/>
        </w:rPr>
        <w:t xml:space="preserve">Before 1776 – American colonies used English customary units. </w:t>
      </w:r>
    </w:p>
    <w:p w14:paraId="59757A90" w14:textId="77777777" w:rsidR="00C16F00" w:rsidRPr="00C16F00" w:rsidRDefault="00C16F00" w:rsidP="00C16F00">
      <w:pPr>
        <w:numPr>
          <w:ilvl w:val="0"/>
          <w:numId w:val="1"/>
        </w:numPr>
        <w:rPr>
          <w:rFonts w:ascii="Roboto Mono" w:hAnsi="Roboto Mono"/>
        </w:rPr>
      </w:pPr>
      <w:r w:rsidRPr="00C16F00">
        <w:rPr>
          <w:rFonts w:ascii="Roboto Mono" w:hAnsi="Roboto Mono"/>
          <w:b/>
          <w:bCs/>
        </w:rPr>
        <w:t>1824</w:t>
      </w:r>
      <w:r w:rsidRPr="00C16F00">
        <w:rPr>
          <w:rFonts w:ascii="Roboto Mono" w:hAnsi="Roboto Mono"/>
        </w:rPr>
        <w:t xml:space="preserve"> – Britain adopted the Imperial System, but the United States continued using the earlier English units. </w:t>
      </w:r>
    </w:p>
    <w:p w14:paraId="0AEBCCF8" w14:textId="77777777" w:rsidR="00C16F00" w:rsidRPr="00C16F00" w:rsidRDefault="00C16F00" w:rsidP="00C16F00">
      <w:pPr>
        <w:numPr>
          <w:ilvl w:val="0"/>
          <w:numId w:val="1"/>
        </w:numPr>
        <w:rPr>
          <w:rFonts w:ascii="Roboto Mono" w:hAnsi="Roboto Mono"/>
        </w:rPr>
      </w:pPr>
      <w:r w:rsidRPr="00C16F00">
        <w:rPr>
          <w:rFonts w:ascii="Roboto Mono" w:hAnsi="Roboto Mono"/>
          <w:b/>
          <w:bCs/>
        </w:rPr>
        <w:t>1832</w:t>
      </w:r>
      <w:r w:rsidRPr="00C16F00">
        <w:rPr>
          <w:rFonts w:ascii="Roboto Mono" w:hAnsi="Roboto Mono"/>
        </w:rPr>
        <w:t xml:space="preserve"> – The U.S. government officially recognized customary units for federal use. </w:t>
      </w:r>
    </w:p>
    <w:p w14:paraId="1322F3BA" w14:textId="77777777" w:rsidR="00C16F00" w:rsidRPr="00C16F00" w:rsidRDefault="00C16F00" w:rsidP="00C16F00">
      <w:pPr>
        <w:numPr>
          <w:ilvl w:val="0"/>
          <w:numId w:val="1"/>
        </w:numPr>
        <w:rPr>
          <w:rFonts w:ascii="Roboto Mono" w:hAnsi="Roboto Mono"/>
        </w:rPr>
      </w:pPr>
      <w:r w:rsidRPr="00C16F00">
        <w:rPr>
          <w:rFonts w:ascii="Roboto Mono" w:hAnsi="Roboto Mono"/>
        </w:rPr>
        <w:t xml:space="preserve">Today – USCS remains the primary measurement system for everyday life in the United States, while SI is used in science and many federal applications. </w:t>
      </w:r>
    </w:p>
    <w:p w14:paraId="3EECF1CC" w14:textId="77777777" w:rsidR="00C16F00" w:rsidRPr="00C16F00" w:rsidRDefault="00C16F00" w:rsidP="00C16F00">
      <w:pPr>
        <w:rPr>
          <w:rFonts w:ascii="Roboto Mono" w:hAnsi="Roboto Mono"/>
        </w:rPr>
      </w:pPr>
      <w:r w:rsidRPr="00C16F00">
        <w:rPr>
          <w:rFonts w:ascii="Roboto Mono" w:hAnsi="Roboto Mono"/>
        </w:rPr>
        <w:pict w14:anchorId="584AE37A">
          <v:rect id="_x0000_i1177" style="width:0;height:1.5pt" o:hralign="center" o:hrstd="t" o:hr="t" fillcolor="#a0a0a0" stroked="f"/>
        </w:pict>
      </w:r>
    </w:p>
    <w:p w14:paraId="23050709" w14:textId="77777777" w:rsidR="00C16F00" w:rsidRDefault="00C16F00" w:rsidP="00C16F00">
      <w:pPr>
        <w:pStyle w:val="Heading2"/>
      </w:pPr>
      <w:r w:rsidRPr="00C16F00">
        <w:t>Characteristics</w:t>
      </w:r>
    </w:p>
    <w:p w14:paraId="614CA6A4" w14:textId="54A1D3B1"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EBBBA4" w14:textId="77777777" w:rsidR="00C16F00" w:rsidRPr="00C16F00" w:rsidRDefault="00C16F00" w:rsidP="00C16F00">
      <w:pPr>
        <w:rPr>
          <w:rFonts w:ascii="Roboto Mono" w:hAnsi="Roboto Mono"/>
        </w:rPr>
      </w:pPr>
      <w:r w:rsidRPr="00C16F00">
        <w:rPr>
          <w:rFonts w:ascii="Roboto Mono" w:hAnsi="Roboto Mono"/>
        </w:rPr>
        <w:t>The USCS is:</w:t>
      </w:r>
    </w:p>
    <w:p w14:paraId="788A2E1C" w14:textId="77777777" w:rsidR="00C16F00" w:rsidRPr="00C16F00" w:rsidRDefault="00C16F00" w:rsidP="00C16F00">
      <w:pPr>
        <w:numPr>
          <w:ilvl w:val="0"/>
          <w:numId w:val="2"/>
        </w:numPr>
        <w:rPr>
          <w:rFonts w:ascii="Roboto Mono" w:hAnsi="Roboto Mono"/>
        </w:rPr>
      </w:pPr>
      <w:r w:rsidRPr="00C16F00">
        <w:rPr>
          <w:rFonts w:ascii="Roboto Mono" w:hAnsi="Roboto Mono"/>
        </w:rPr>
        <w:t xml:space="preserve">Non-metric. </w:t>
      </w:r>
    </w:p>
    <w:p w14:paraId="6817D677" w14:textId="77777777" w:rsidR="00C16F00" w:rsidRPr="00C16F00" w:rsidRDefault="00C16F00" w:rsidP="00C16F00">
      <w:pPr>
        <w:numPr>
          <w:ilvl w:val="0"/>
          <w:numId w:val="2"/>
        </w:numPr>
        <w:rPr>
          <w:rFonts w:ascii="Roboto Mono" w:hAnsi="Roboto Mono"/>
        </w:rPr>
      </w:pPr>
      <w:r w:rsidRPr="00C16F00">
        <w:rPr>
          <w:rFonts w:ascii="Roboto Mono" w:hAnsi="Roboto Mono"/>
        </w:rPr>
        <w:t xml:space="preserve">Non-decimal. </w:t>
      </w:r>
    </w:p>
    <w:p w14:paraId="758B7B74" w14:textId="77777777" w:rsidR="00C16F00" w:rsidRPr="00C16F00" w:rsidRDefault="00C16F00" w:rsidP="00C16F00">
      <w:pPr>
        <w:numPr>
          <w:ilvl w:val="0"/>
          <w:numId w:val="2"/>
        </w:numPr>
        <w:rPr>
          <w:rFonts w:ascii="Roboto Mono" w:hAnsi="Roboto Mono"/>
        </w:rPr>
      </w:pPr>
      <w:r w:rsidRPr="00C16F00">
        <w:rPr>
          <w:rFonts w:ascii="Roboto Mono" w:hAnsi="Roboto Mono"/>
        </w:rPr>
        <w:t xml:space="preserve">Based on traditional English units. </w:t>
      </w:r>
    </w:p>
    <w:p w14:paraId="030C0462" w14:textId="77777777" w:rsidR="00C16F00" w:rsidRPr="00C16F00" w:rsidRDefault="00C16F00" w:rsidP="00C16F00">
      <w:pPr>
        <w:numPr>
          <w:ilvl w:val="0"/>
          <w:numId w:val="2"/>
        </w:numPr>
        <w:rPr>
          <w:rFonts w:ascii="Roboto Mono" w:hAnsi="Roboto Mono"/>
        </w:rPr>
      </w:pPr>
      <w:r w:rsidRPr="00C16F00">
        <w:rPr>
          <w:rFonts w:ascii="Roboto Mono" w:hAnsi="Roboto Mono"/>
        </w:rPr>
        <w:t xml:space="preserve">Standardized within the United States. </w:t>
      </w:r>
    </w:p>
    <w:p w14:paraId="7F10E529" w14:textId="77777777" w:rsidR="00C16F00" w:rsidRPr="00C16F00" w:rsidRDefault="00C16F00" w:rsidP="00C16F00">
      <w:pPr>
        <w:numPr>
          <w:ilvl w:val="0"/>
          <w:numId w:val="2"/>
        </w:numPr>
        <w:rPr>
          <w:rFonts w:ascii="Roboto Mono" w:hAnsi="Roboto Mono"/>
        </w:rPr>
      </w:pPr>
      <w:r w:rsidRPr="00C16F00">
        <w:rPr>
          <w:rFonts w:ascii="Roboto Mono" w:hAnsi="Roboto Mono"/>
        </w:rPr>
        <w:t xml:space="preserve">Widely used in everyday activities and industry. </w:t>
      </w:r>
    </w:p>
    <w:p w14:paraId="463453A0" w14:textId="77777777" w:rsidR="00C16F00" w:rsidRPr="00C16F00" w:rsidRDefault="00C16F00" w:rsidP="00C16F00">
      <w:pPr>
        <w:rPr>
          <w:rFonts w:ascii="Roboto Mono" w:hAnsi="Roboto Mono"/>
        </w:rPr>
      </w:pPr>
      <w:r w:rsidRPr="00C16F00">
        <w:rPr>
          <w:rFonts w:ascii="Roboto Mono" w:hAnsi="Roboto Mono"/>
        </w:rPr>
        <w:pict w14:anchorId="4C05A36D">
          <v:rect id="_x0000_i1178" style="width:0;height:1.5pt" o:hralign="center" o:hrstd="t" o:hr="t" fillcolor="#a0a0a0" stroked="f"/>
        </w:pict>
      </w:r>
    </w:p>
    <w:p w14:paraId="60790A19" w14:textId="77777777" w:rsidR="00C16F00" w:rsidRDefault="00C16F00" w:rsidP="00C16F00">
      <w:pPr>
        <w:pStyle w:val="Heading2"/>
      </w:pPr>
      <w:r w:rsidRPr="00C16F00">
        <w:t>Common Quantities Measured</w:t>
      </w:r>
    </w:p>
    <w:p w14:paraId="39F9113F" w14:textId="23176C1D"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854D48" w14:textId="77777777" w:rsidR="00C16F00" w:rsidRPr="00C16F00" w:rsidRDefault="00C16F00" w:rsidP="00C16F00">
      <w:pPr>
        <w:rPr>
          <w:rFonts w:ascii="Roboto Mono" w:hAnsi="Roboto Mono"/>
        </w:rPr>
      </w:pPr>
      <w:r w:rsidRPr="00C16F00">
        <w:rPr>
          <w:rFonts w:ascii="Roboto Mono" w:hAnsi="Roboto Mono"/>
        </w:rPr>
        <w:t>The USCS includes units for:</w:t>
      </w:r>
    </w:p>
    <w:p w14:paraId="7AF281B8" w14:textId="77777777" w:rsidR="00C16F00" w:rsidRPr="00C16F00" w:rsidRDefault="00C16F00" w:rsidP="00C16F00">
      <w:pPr>
        <w:numPr>
          <w:ilvl w:val="0"/>
          <w:numId w:val="3"/>
        </w:numPr>
        <w:rPr>
          <w:rFonts w:ascii="Roboto Mono" w:hAnsi="Roboto Mono"/>
        </w:rPr>
      </w:pPr>
      <w:r w:rsidRPr="00C16F00">
        <w:rPr>
          <w:rFonts w:ascii="Roboto Mono" w:hAnsi="Roboto Mono"/>
        </w:rPr>
        <w:lastRenderedPageBreak/>
        <w:t xml:space="preserve">Length </w:t>
      </w:r>
    </w:p>
    <w:p w14:paraId="44676362"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Distance </w:t>
      </w:r>
    </w:p>
    <w:p w14:paraId="4D5C8409"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Area </w:t>
      </w:r>
    </w:p>
    <w:p w14:paraId="71423A83"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Volume </w:t>
      </w:r>
    </w:p>
    <w:p w14:paraId="14CBAD5A"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Capacity </w:t>
      </w:r>
    </w:p>
    <w:p w14:paraId="64C60F9D"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Mass </w:t>
      </w:r>
    </w:p>
    <w:p w14:paraId="1D51E389"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Weight </w:t>
      </w:r>
    </w:p>
    <w:p w14:paraId="6992CF04"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Temperature </w:t>
      </w:r>
    </w:p>
    <w:p w14:paraId="401CBAE6"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Speed </w:t>
      </w:r>
    </w:p>
    <w:p w14:paraId="293AD95B" w14:textId="77777777" w:rsidR="00C16F00" w:rsidRPr="00C16F00" w:rsidRDefault="00C16F00" w:rsidP="00C16F00">
      <w:pPr>
        <w:numPr>
          <w:ilvl w:val="0"/>
          <w:numId w:val="3"/>
        </w:numPr>
        <w:rPr>
          <w:rFonts w:ascii="Roboto Mono" w:hAnsi="Roboto Mono"/>
        </w:rPr>
      </w:pPr>
      <w:r w:rsidRPr="00C16F00">
        <w:rPr>
          <w:rFonts w:ascii="Roboto Mono" w:hAnsi="Roboto Mono"/>
        </w:rPr>
        <w:t xml:space="preserve">Pressure </w:t>
      </w:r>
    </w:p>
    <w:p w14:paraId="51B13CB1" w14:textId="77777777" w:rsidR="00C16F00" w:rsidRPr="00C16F00" w:rsidRDefault="00C16F00" w:rsidP="00C16F00">
      <w:pPr>
        <w:rPr>
          <w:rFonts w:ascii="Roboto Mono" w:hAnsi="Roboto Mono"/>
        </w:rPr>
      </w:pPr>
      <w:r w:rsidRPr="00C16F00">
        <w:rPr>
          <w:rFonts w:ascii="Roboto Mono" w:hAnsi="Roboto Mono"/>
        </w:rPr>
        <w:pict w14:anchorId="0F5B59DA">
          <v:rect id="_x0000_i1179" style="width:0;height:1.5pt" o:hralign="center" o:hrstd="t" o:hr="t" fillcolor="#a0a0a0" stroked="f"/>
        </w:pict>
      </w:r>
    </w:p>
    <w:p w14:paraId="17723AD4" w14:textId="77777777" w:rsidR="00C16F00" w:rsidRDefault="00C16F00" w:rsidP="00C16F00">
      <w:pPr>
        <w:pStyle w:val="Heading2"/>
      </w:pPr>
      <w:r w:rsidRPr="00C16F00">
        <w:t>Units of Length</w:t>
      </w:r>
    </w:p>
    <w:p w14:paraId="570A8E42" w14:textId="4B005CCE"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F20999" w14:textId="49779FF9" w:rsidR="008A3450" w:rsidRPr="00C16F00" w:rsidRDefault="008A3450" w:rsidP="00C16F00">
      <w:r>
        <w:rPr>
          <w:noProof/>
        </w:rPr>
        <w:drawing>
          <wp:inline distT="0" distB="0" distL="0" distR="0" wp14:anchorId="7D55BCE2" wp14:editId="57498CA1">
            <wp:extent cx="5943600" cy="1550035"/>
            <wp:effectExtent l="0" t="0" r="0" b="0"/>
            <wp:docPr id="154976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925"/>
        <w:gridCol w:w="2524"/>
      </w:tblGrid>
      <w:tr w:rsidR="00C16F00" w:rsidRPr="00C16F00" w14:paraId="3DF1B869" w14:textId="77777777">
        <w:trPr>
          <w:tblHeader/>
          <w:tblCellSpacing w:w="15" w:type="dxa"/>
        </w:trPr>
        <w:tc>
          <w:tcPr>
            <w:tcW w:w="0" w:type="auto"/>
            <w:vAlign w:val="center"/>
            <w:hideMark/>
          </w:tcPr>
          <w:p w14:paraId="14479968" w14:textId="77777777" w:rsidR="00C16F00" w:rsidRPr="00C16F00" w:rsidRDefault="00C16F00" w:rsidP="00C16F00">
            <w:pPr>
              <w:rPr>
                <w:rFonts w:ascii="Roboto Mono" w:hAnsi="Roboto Mono"/>
                <w:b/>
                <w:bCs/>
              </w:rPr>
            </w:pPr>
            <w:r w:rsidRPr="00C16F00">
              <w:rPr>
                <w:rFonts w:ascii="Roboto Mono" w:hAnsi="Roboto Mono"/>
                <w:b/>
                <w:bCs/>
              </w:rPr>
              <w:t>Unit</w:t>
            </w:r>
          </w:p>
        </w:tc>
        <w:tc>
          <w:tcPr>
            <w:tcW w:w="0" w:type="auto"/>
            <w:vAlign w:val="center"/>
            <w:hideMark/>
          </w:tcPr>
          <w:p w14:paraId="19D4DBB6" w14:textId="77777777" w:rsidR="00C16F00" w:rsidRPr="00C16F00" w:rsidRDefault="00C16F00" w:rsidP="00C16F00">
            <w:pPr>
              <w:rPr>
                <w:rFonts w:ascii="Roboto Mono" w:hAnsi="Roboto Mono"/>
                <w:b/>
                <w:bCs/>
              </w:rPr>
            </w:pPr>
            <w:r w:rsidRPr="00C16F00">
              <w:rPr>
                <w:rFonts w:ascii="Roboto Mono" w:hAnsi="Roboto Mono"/>
                <w:b/>
                <w:bCs/>
              </w:rPr>
              <w:t>Symbol</w:t>
            </w:r>
          </w:p>
        </w:tc>
        <w:tc>
          <w:tcPr>
            <w:tcW w:w="0" w:type="auto"/>
            <w:vAlign w:val="center"/>
            <w:hideMark/>
          </w:tcPr>
          <w:p w14:paraId="15FDA00C" w14:textId="77777777" w:rsidR="00C16F00" w:rsidRPr="00C16F00" w:rsidRDefault="00C16F00" w:rsidP="00C16F00">
            <w:pPr>
              <w:rPr>
                <w:rFonts w:ascii="Roboto Mono" w:hAnsi="Roboto Mono"/>
                <w:b/>
                <w:bCs/>
              </w:rPr>
            </w:pPr>
            <w:r w:rsidRPr="00C16F00">
              <w:rPr>
                <w:rFonts w:ascii="Roboto Mono" w:hAnsi="Roboto Mono"/>
                <w:b/>
                <w:bCs/>
              </w:rPr>
              <w:t>Relationship</w:t>
            </w:r>
          </w:p>
        </w:tc>
      </w:tr>
      <w:tr w:rsidR="00C16F00" w:rsidRPr="00C16F00" w14:paraId="5DBDB74F" w14:textId="77777777">
        <w:trPr>
          <w:tblCellSpacing w:w="15" w:type="dxa"/>
        </w:trPr>
        <w:tc>
          <w:tcPr>
            <w:tcW w:w="0" w:type="auto"/>
            <w:vAlign w:val="center"/>
            <w:hideMark/>
          </w:tcPr>
          <w:p w14:paraId="7D3C7BFE" w14:textId="77777777" w:rsidR="00C16F00" w:rsidRPr="00C16F00" w:rsidRDefault="00C16F00" w:rsidP="00C16F00">
            <w:pPr>
              <w:rPr>
                <w:rFonts w:ascii="Roboto Mono" w:hAnsi="Roboto Mono"/>
              </w:rPr>
            </w:pPr>
            <w:r w:rsidRPr="00C16F00">
              <w:rPr>
                <w:rFonts w:ascii="Roboto Mono" w:hAnsi="Roboto Mono"/>
              </w:rPr>
              <w:t>Inch</w:t>
            </w:r>
          </w:p>
        </w:tc>
        <w:tc>
          <w:tcPr>
            <w:tcW w:w="0" w:type="auto"/>
            <w:vAlign w:val="center"/>
            <w:hideMark/>
          </w:tcPr>
          <w:p w14:paraId="146DB60A" w14:textId="77777777" w:rsidR="00C16F00" w:rsidRPr="00C16F00" w:rsidRDefault="00C16F00" w:rsidP="00C16F00">
            <w:pPr>
              <w:rPr>
                <w:rFonts w:ascii="Roboto Mono" w:hAnsi="Roboto Mono"/>
              </w:rPr>
            </w:pPr>
            <w:r w:rsidRPr="00C16F00">
              <w:rPr>
                <w:rFonts w:ascii="Roboto Mono" w:hAnsi="Roboto Mono"/>
              </w:rPr>
              <w:t>in</w:t>
            </w:r>
          </w:p>
        </w:tc>
        <w:tc>
          <w:tcPr>
            <w:tcW w:w="0" w:type="auto"/>
            <w:vAlign w:val="center"/>
            <w:hideMark/>
          </w:tcPr>
          <w:p w14:paraId="4FED4D5D" w14:textId="77777777" w:rsidR="00C16F00" w:rsidRPr="00C16F00" w:rsidRDefault="00C16F00" w:rsidP="00C16F00">
            <w:pPr>
              <w:rPr>
                <w:rFonts w:ascii="Roboto Mono" w:hAnsi="Roboto Mono"/>
              </w:rPr>
            </w:pPr>
            <w:r w:rsidRPr="00C16F00">
              <w:rPr>
                <w:rFonts w:ascii="Roboto Mono" w:hAnsi="Roboto Mono"/>
              </w:rPr>
              <w:t>Base small unit</w:t>
            </w:r>
          </w:p>
        </w:tc>
      </w:tr>
      <w:tr w:rsidR="00C16F00" w:rsidRPr="00C16F00" w14:paraId="3CAF8A9B" w14:textId="77777777">
        <w:trPr>
          <w:tblCellSpacing w:w="15" w:type="dxa"/>
        </w:trPr>
        <w:tc>
          <w:tcPr>
            <w:tcW w:w="0" w:type="auto"/>
            <w:vAlign w:val="center"/>
            <w:hideMark/>
          </w:tcPr>
          <w:p w14:paraId="522E3953" w14:textId="77777777" w:rsidR="00C16F00" w:rsidRPr="00C16F00" w:rsidRDefault="00C16F00" w:rsidP="00C16F00">
            <w:pPr>
              <w:rPr>
                <w:rFonts w:ascii="Roboto Mono" w:hAnsi="Roboto Mono"/>
              </w:rPr>
            </w:pPr>
            <w:r w:rsidRPr="00C16F00">
              <w:rPr>
                <w:rFonts w:ascii="Roboto Mono" w:hAnsi="Roboto Mono"/>
              </w:rPr>
              <w:t>Foot</w:t>
            </w:r>
          </w:p>
        </w:tc>
        <w:tc>
          <w:tcPr>
            <w:tcW w:w="0" w:type="auto"/>
            <w:vAlign w:val="center"/>
            <w:hideMark/>
          </w:tcPr>
          <w:p w14:paraId="525A0702" w14:textId="77777777" w:rsidR="00C16F00" w:rsidRPr="00C16F00" w:rsidRDefault="00C16F00" w:rsidP="00C16F00">
            <w:pPr>
              <w:rPr>
                <w:rFonts w:ascii="Roboto Mono" w:hAnsi="Roboto Mono"/>
              </w:rPr>
            </w:pPr>
            <w:r w:rsidRPr="00C16F00">
              <w:rPr>
                <w:rFonts w:ascii="Roboto Mono" w:hAnsi="Roboto Mono"/>
              </w:rPr>
              <w:t>ft</w:t>
            </w:r>
          </w:p>
        </w:tc>
        <w:tc>
          <w:tcPr>
            <w:tcW w:w="0" w:type="auto"/>
            <w:vAlign w:val="center"/>
            <w:hideMark/>
          </w:tcPr>
          <w:p w14:paraId="62CBBA1B" w14:textId="77777777" w:rsidR="00C16F00" w:rsidRPr="00C16F00" w:rsidRDefault="00C16F00" w:rsidP="00C16F00">
            <w:pPr>
              <w:rPr>
                <w:rFonts w:ascii="Roboto Mono" w:hAnsi="Roboto Mono"/>
              </w:rPr>
            </w:pPr>
            <w:r w:rsidRPr="00C16F00">
              <w:rPr>
                <w:rFonts w:ascii="Roboto Mono" w:hAnsi="Roboto Mono"/>
              </w:rPr>
              <w:t>12 in</w:t>
            </w:r>
          </w:p>
        </w:tc>
      </w:tr>
      <w:tr w:rsidR="00C16F00" w:rsidRPr="00C16F00" w14:paraId="296D9F94" w14:textId="77777777">
        <w:trPr>
          <w:tblCellSpacing w:w="15" w:type="dxa"/>
        </w:trPr>
        <w:tc>
          <w:tcPr>
            <w:tcW w:w="0" w:type="auto"/>
            <w:vAlign w:val="center"/>
            <w:hideMark/>
          </w:tcPr>
          <w:p w14:paraId="35652C42" w14:textId="77777777" w:rsidR="00C16F00" w:rsidRPr="00C16F00" w:rsidRDefault="00C16F00" w:rsidP="00C16F00">
            <w:pPr>
              <w:rPr>
                <w:rFonts w:ascii="Roboto Mono" w:hAnsi="Roboto Mono"/>
              </w:rPr>
            </w:pPr>
            <w:r w:rsidRPr="00C16F00">
              <w:rPr>
                <w:rFonts w:ascii="Roboto Mono" w:hAnsi="Roboto Mono"/>
              </w:rPr>
              <w:t>Yard</w:t>
            </w:r>
          </w:p>
        </w:tc>
        <w:tc>
          <w:tcPr>
            <w:tcW w:w="0" w:type="auto"/>
            <w:vAlign w:val="center"/>
            <w:hideMark/>
          </w:tcPr>
          <w:p w14:paraId="055FB28D" w14:textId="77777777" w:rsidR="00C16F00" w:rsidRPr="00C16F00" w:rsidRDefault="00C16F00" w:rsidP="00C16F00">
            <w:pPr>
              <w:rPr>
                <w:rFonts w:ascii="Roboto Mono" w:hAnsi="Roboto Mono"/>
              </w:rPr>
            </w:pPr>
            <w:r w:rsidRPr="00C16F00">
              <w:rPr>
                <w:rFonts w:ascii="Roboto Mono" w:hAnsi="Roboto Mono"/>
              </w:rPr>
              <w:t>yd</w:t>
            </w:r>
          </w:p>
        </w:tc>
        <w:tc>
          <w:tcPr>
            <w:tcW w:w="0" w:type="auto"/>
            <w:vAlign w:val="center"/>
            <w:hideMark/>
          </w:tcPr>
          <w:p w14:paraId="43518524" w14:textId="77777777" w:rsidR="00C16F00" w:rsidRPr="00C16F00" w:rsidRDefault="00C16F00" w:rsidP="00C16F00">
            <w:pPr>
              <w:rPr>
                <w:rFonts w:ascii="Roboto Mono" w:hAnsi="Roboto Mono"/>
              </w:rPr>
            </w:pPr>
            <w:r w:rsidRPr="00C16F00">
              <w:rPr>
                <w:rFonts w:ascii="Roboto Mono" w:hAnsi="Roboto Mono"/>
              </w:rPr>
              <w:t>3 ft</w:t>
            </w:r>
          </w:p>
        </w:tc>
      </w:tr>
      <w:tr w:rsidR="00C16F00" w:rsidRPr="00C16F00" w14:paraId="6BE3EE6A" w14:textId="77777777">
        <w:trPr>
          <w:tblCellSpacing w:w="15" w:type="dxa"/>
        </w:trPr>
        <w:tc>
          <w:tcPr>
            <w:tcW w:w="0" w:type="auto"/>
            <w:vAlign w:val="center"/>
            <w:hideMark/>
          </w:tcPr>
          <w:p w14:paraId="6D8FC103" w14:textId="77777777" w:rsidR="00C16F00" w:rsidRPr="00C16F00" w:rsidRDefault="00C16F00" w:rsidP="00C16F00">
            <w:pPr>
              <w:rPr>
                <w:rFonts w:ascii="Roboto Mono" w:hAnsi="Roboto Mono"/>
              </w:rPr>
            </w:pPr>
            <w:r w:rsidRPr="00C16F00">
              <w:rPr>
                <w:rFonts w:ascii="Roboto Mono" w:hAnsi="Roboto Mono"/>
              </w:rPr>
              <w:t>Mile</w:t>
            </w:r>
          </w:p>
        </w:tc>
        <w:tc>
          <w:tcPr>
            <w:tcW w:w="0" w:type="auto"/>
            <w:vAlign w:val="center"/>
            <w:hideMark/>
          </w:tcPr>
          <w:p w14:paraId="3EEC7E89" w14:textId="77777777" w:rsidR="00C16F00" w:rsidRPr="00C16F00" w:rsidRDefault="00C16F00" w:rsidP="00C16F00">
            <w:pPr>
              <w:rPr>
                <w:rFonts w:ascii="Roboto Mono" w:hAnsi="Roboto Mono"/>
              </w:rPr>
            </w:pPr>
            <w:r w:rsidRPr="00C16F00">
              <w:rPr>
                <w:rFonts w:ascii="Roboto Mono" w:hAnsi="Roboto Mono"/>
              </w:rPr>
              <w:t>mi</w:t>
            </w:r>
          </w:p>
        </w:tc>
        <w:tc>
          <w:tcPr>
            <w:tcW w:w="0" w:type="auto"/>
            <w:vAlign w:val="center"/>
            <w:hideMark/>
          </w:tcPr>
          <w:p w14:paraId="11BF1DB9" w14:textId="77777777" w:rsidR="00C16F00" w:rsidRPr="00C16F00" w:rsidRDefault="00C16F00" w:rsidP="00C16F00">
            <w:pPr>
              <w:rPr>
                <w:rFonts w:ascii="Roboto Mono" w:hAnsi="Roboto Mono"/>
              </w:rPr>
            </w:pPr>
            <w:r w:rsidRPr="00C16F00">
              <w:rPr>
                <w:rFonts w:ascii="Roboto Mono" w:hAnsi="Roboto Mono"/>
              </w:rPr>
              <w:t>5280 ft = 1760 yd</w:t>
            </w:r>
          </w:p>
        </w:tc>
      </w:tr>
    </w:tbl>
    <w:p w14:paraId="223E38CB" w14:textId="77777777" w:rsidR="00C16F00" w:rsidRPr="00C16F00" w:rsidRDefault="00C16F00" w:rsidP="00C16F00">
      <w:pPr>
        <w:rPr>
          <w:rFonts w:ascii="Roboto Mono" w:hAnsi="Roboto Mono"/>
        </w:rPr>
      </w:pPr>
      <w:r w:rsidRPr="00C16F00">
        <w:rPr>
          <w:rFonts w:ascii="Roboto Mono" w:hAnsi="Roboto Mono"/>
        </w:rPr>
        <w:pict w14:anchorId="3E92BE16">
          <v:rect id="_x0000_i1180" style="width:0;height:1.5pt" o:hralign="center" o:hrstd="t" o:hr="t" fillcolor="#a0a0a0" stroked="f"/>
        </w:pict>
      </w:r>
    </w:p>
    <w:p w14:paraId="481586F5" w14:textId="77777777" w:rsidR="00C16F00" w:rsidRDefault="00C16F00" w:rsidP="00C16F00">
      <w:pPr>
        <w:pStyle w:val="Heading2"/>
      </w:pPr>
      <w:r w:rsidRPr="00C16F00">
        <w:lastRenderedPageBreak/>
        <w:t>Units of Area</w:t>
      </w:r>
    </w:p>
    <w:p w14:paraId="7831322D" w14:textId="125ED539"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4BC14A" w14:textId="6494C061" w:rsidR="001B1289" w:rsidRPr="00C16F00" w:rsidRDefault="001B1289" w:rsidP="00C16F00">
      <w:r>
        <w:rPr>
          <w:noProof/>
        </w:rPr>
        <w:drawing>
          <wp:inline distT="0" distB="0" distL="0" distR="0" wp14:anchorId="729C21A6" wp14:editId="5FB05B3B">
            <wp:extent cx="5943600" cy="1905635"/>
            <wp:effectExtent l="0" t="0" r="0" b="0"/>
            <wp:docPr id="492208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804"/>
      </w:tblGrid>
      <w:tr w:rsidR="00C16F00" w:rsidRPr="00C16F00" w14:paraId="2851E25F" w14:textId="77777777">
        <w:trPr>
          <w:tblHeader/>
          <w:tblCellSpacing w:w="15" w:type="dxa"/>
        </w:trPr>
        <w:tc>
          <w:tcPr>
            <w:tcW w:w="0" w:type="auto"/>
            <w:vAlign w:val="center"/>
            <w:hideMark/>
          </w:tcPr>
          <w:p w14:paraId="7CE73C38" w14:textId="77777777" w:rsidR="00C16F00" w:rsidRPr="00C16F00" w:rsidRDefault="00C16F00" w:rsidP="00C16F00">
            <w:pPr>
              <w:rPr>
                <w:rFonts w:ascii="Roboto Mono" w:hAnsi="Roboto Mono"/>
                <w:b/>
                <w:bCs/>
              </w:rPr>
            </w:pPr>
            <w:r w:rsidRPr="00C16F00">
              <w:rPr>
                <w:rFonts w:ascii="Roboto Mono" w:hAnsi="Roboto Mono"/>
                <w:b/>
                <w:bCs/>
              </w:rPr>
              <w:t>Unit</w:t>
            </w:r>
          </w:p>
        </w:tc>
        <w:tc>
          <w:tcPr>
            <w:tcW w:w="0" w:type="auto"/>
            <w:vAlign w:val="center"/>
            <w:hideMark/>
          </w:tcPr>
          <w:p w14:paraId="4DFE1AAB" w14:textId="77777777" w:rsidR="00C16F00" w:rsidRPr="00C16F00" w:rsidRDefault="00C16F00" w:rsidP="00C16F00">
            <w:pPr>
              <w:rPr>
                <w:rFonts w:ascii="Roboto Mono" w:hAnsi="Roboto Mono"/>
                <w:b/>
                <w:bCs/>
              </w:rPr>
            </w:pPr>
            <w:r w:rsidRPr="00C16F00">
              <w:rPr>
                <w:rFonts w:ascii="Roboto Mono" w:hAnsi="Roboto Mono"/>
                <w:b/>
                <w:bCs/>
              </w:rPr>
              <w:t>Relationship</w:t>
            </w:r>
          </w:p>
        </w:tc>
      </w:tr>
      <w:tr w:rsidR="00C16F00" w:rsidRPr="00C16F00" w14:paraId="7DB8ED73" w14:textId="77777777">
        <w:trPr>
          <w:tblCellSpacing w:w="15" w:type="dxa"/>
        </w:trPr>
        <w:tc>
          <w:tcPr>
            <w:tcW w:w="0" w:type="auto"/>
            <w:vAlign w:val="center"/>
            <w:hideMark/>
          </w:tcPr>
          <w:p w14:paraId="68661E97" w14:textId="77777777" w:rsidR="00C16F00" w:rsidRPr="00C16F00" w:rsidRDefault="00C16F00" w:rsidP="00C16F00">
            <w:pPr>
              <w:rPr>
                <w:rFonts w:ascii="Roboto Mono" w:hAnsi="Roboto Mono"/>
              </w:rPr>
            </w:pPr>
            <w:r w:rsidRPr="00C16F00">
              <w:rPr>
                <w:rFonts w:ascii="Roboto Mono" w:hAnsi="Roboto Mono"/>
              </w:rPr>
              <w:t>Square inch</w:t>
            </w:r>
          </w:p>
        </w:tc>
        <w:tc>
          <w:tcPr>
            <w:tcW w:w="0" w:type="auto"/>
            <w:vAlign w:val="center"/>
            <w:hideMark/>
          </w:tcPr>
          <w:p w14:paraId="30B07D05" w14:textId="77777777" w:rsidR="00C16F00" w:rsidRPr="00C16F00" w:rsidRDefault="00C16F00" w:rsidP="00C16F00">
            <w:pPr>
              <w:rPr>
                <w:rFonts w:ascii="Roboto Mono" w:hAnsi="Roboto Mono"/>
              </w:rPr>
            </w:pPr>
            <w:r w:rsidRPr="00C16F00">
              <w:rPr>
                <w:rFonts w:ascii="Roboto Mono" w:hAnsi="Roboto Mono"/>
              </w:rPr>
              <w:t>in²</w:t>
            </w:r>
          </w:p>
        </w:tc>
      </w:tr>
      <w:tr w:rsidR="00C16F00" w:rsidRPr="00C16F00" w14:paraId="3FFBBF5F" w14:textId="77777777">
        <w:trPr>
          <w:tblCellSpacing w:w="15" w:type="dxa"/>
        </w:trPr>
        <w:tc>
          <w:tcPr>
            <w:tcW w:w="0" w:type="auto"/>
            <w:vAlign w:val="center"/>
            <w:hideMark/>
          </w:tcPr>
          <w:p w14:paraId="3A7A3D4E" w14:textId="77777777" w:rsidR="00C16F00" w:rsidRPr="00C16F00" w:rsidRDefault="00C16F00" w:rsidP="00C16F00">
            <w:pPr>
              <w:rPr>
                <w:rFonts w:ascii="Roboto Mono" w:hAnsi="Roboto Mono"/>
              </w:rPr>
            </w:pPr>
            <w:r w:rsidRPr="00C16F00">
              <w:rPr>
                <w:rFonts w:ascii="Roboto Mono" w:hAnsi="Roboto Mono"/>
              </w:rPr>
              <w:t>Square foot</w:t>
            </w:r>
          </w:p>
        </w:tc>
        <w:tc>
          <w:tcPr>
            <w:tcW w:w="0" w:type="auto"/>
            <w:vAlign w:val="center"/>
            <w:hideMark/>
          </w:tcPr>
          <w:p w14:paraId="7E8E9BCB" w14:textId="77777777" w:rsidR="00C16F00" w:rsidRPr="00C16F00" w:rsidRDefault="00C16F00" w:rsidP="00C16F00">
            <w:pPr>
              <w:rPr>
                <w:rFonts w:ascii="Roboto Mono" w:hAnsi="Roboto Mono"/>
              </w:rPr>
            </w:pPr>
            <w:r w:rsidRPr="00C16F00">
              <w:rPr>
                <w:rFonts w:ascii="Roboto Mono" w:hAnsi="Roboto Mono"/>
              </w:rPr>
              <w:t>ft²</w:t>
            </w:r>
          </w:p>
        </w:tc>
      </w:tr>
      <w:tr w:rsidR="00C16F00" w:rsidRPr="00C16F00" w14:paraId="59920A17" w14:textId="77777777">
        <w:trPr>
          <w:tblCellSpacing w:w="15" w:type="dxa"/>
        </w:trPr>
        <w:tc>
          <w:tcPr>
            <w:tcW w:w="0" w:type="auto"/>
            <w:vAlign w:val="center"/>
            <w:hideMark/>
          </w:tcPr>
          <w:p w14:paraId="37E96678" w14:textId="77777777" w:rsidR="00C16F00" w:rsidRPr="00C16F00" w:rsidRDefault="00C16F00" w:rsidP="00C16F00">
            <w:pPr>
              <w:rPr>
                <w:rFonts w:ascii="Roboto Mono" w:hAnsi="Roboto Mono"/>
              </w:rPr>
            </w:pPr>
            <w:r w:rsidRPr="00C16F00">
              <w:rPr>
                <w:rFonts w:ascii="Roboto Mono" w:hAnsi="Roboto Mono"/>
              </w:rPr>
              <w:t>Square yard</w:t>
            </w:r>
          </w:p>
        </w:tc>
        <w:tc>
          <w:tcPr>
            <w:tcW w:w="0" w:type="auto"/>
            <w:vAlign w:val="center"/>
            <w:hideMark/>
          </w:tcPr>
          <w:p w14:paraId="100CE3F6" w14:textId="77777777" w:rsidR="00C16F00" w:rsidRPr="00C16F00" w:rsidRDefault="00C16F00" w:rsidP="00C16F00">
            <w:pPr>
              <w:rPr>
                <w:rFonts w:ascii="Roboto Mono" w:hAnsi="Roboto Mono"/>
              </w:rPr>
            </w:pPr>
            <w:r w:rsidRPr="00C16F00">
              <w:rPr>
                <w:rFonts w:ascii="Roboto Mono" w:hAnsi="Roboto Mono"/>
              </w:rPr>
              <w:t>yd²</w:t>
            </w:r>
          </w:p>
        </w:tc>
      </w:tr>
      <w:tr w:rsidR="00C16F00" w:rsidRPr="00C16F00" w14:paraId="262188E7" w14:textId="77777777">
        <w:trPr>
          <w:tblCellSpacing w:w="15" w:type="dxa"/>
        </w:trPr>
        <w:tc>
          <w:tcPr>
            <w:tcW w:w="0" w:type="auto"/>
            <w:vAlign w:val="center"/>
            <w:hideMark/>
          </w:tcPr>
          <w:p w14:paraId="5299F743" w14:textId="77777777" w:rsidR="00C16F00" w:rsidRPr="00C16F00" w:rsidRDefault="00C16F00" w:rsidP="00C16F00">
            <w:pPr>
              <w:rPr>
                <w:rFonts w:ascii="Roboto Mono" w:hAnsi="Roboto Mono"/>
              </w:rPr>
            </w:pPr>
            <w:r w:rsidRPr="00C16F00">
              <w:rPr>
                <w:rFonts w:ascii="Roboto Mono" w:hAnsi="Roboto Mono"/>
              </w:rPr>
              <w:t>Acre</w:t>
            </w:r>
          </w:p>
        </w:tc>
        <w:tc>
          <w:tcPr>
            <w:tcW w:w="0" w:type="auto"/>
            <w:vAlign w:val="center"/>
            <w:hideMark/>
          </w:tcPr>
          <w:p w14:paraId="77AF962F" w14:textId="77777777" w:rsidR="00C16F00" w:rsidRPr="00C16F00" w:rsidRDefault="00C16F00" w:rsidP="00C16F00">
            <w:pPr>
              <w:rPr>
                <w:rFonts w:ascii="Roboto Mono" w:hAnsi="Roboto Mono"/>
              </w:rPr>
            </w:pPr>
            <w:r w:rsidRPr="00C16F00">
              <w:rPr>
                <w:rFonts w:ascii="Roboto Mono" w:hAnsi="Roboto Mono"/>
              </w:rPr>
              <w:t>43,560 ft²</w:t>
            </w:r>
          </w:p>
        </w:tc>
      </w:tr>
      <w:tr w:rsidR="00C16F00" w:rsidRPr="00C16F00" w14:paraId="0DA8A4E8" w14:textId="77777777">
        <w:trPr>
          <w:tblCellSpacing w:w="15" w:type="dxa"/>
        </w:trPr>
        <w:tc>
          <w:tcPr>
            <w:tcW w:w="0" w:type="auto"/>
            <w:vAlign w:val="center"/>
            <w:hideMark/>
          </w:tcPr>
          <w:p w14:paraId="6F8DDB42" w14:textId="77777777" w:rsidR="00C16F00" w:rsidRPr="00C16F00" w:rsidRDefault="00C16F00" w:rsidP="00C16F00">
            <w:pPr>
              <w:rPr>
                <w:rFonts w:ascii="Roboto Mono" w:hAnsi="Roboto Mono"/>
              </w:rPr>
            </w:pPr>
            <w:r w:rsidRPr="00C16F00">
              <w:rPr>
                <w:rFonts w:ascii="Roboto Mono" w:hAnsi="Roboto Mono"/>
              </w:rPr>
              <w:t>Square mile</w:t>
            </w:r>
          </w:p>
        </w:tc>
        <w:tc>
          <w:tcPr>
            <w:tcW w:w="0" w:type="auto"/>
            <w:vAlign w:val="center"/>
            <w:hideMark/>
          </w:tcPr>
          <w:p w14:paraId="30216EE9" w14:textId="77777777" w:rsidR="00C16F00" w:rsidRPr="00C16F00" w:rsidRDefault="00C16F00" w:rsidP="00C16F00">
            <w:pPr>
              <w:rPr>
                <w:rFonts w:ascii="Roboto Mono" w:hAnsi="Roboto Mono"/>
              </w:rPr>
            </w:pPr>
            <w:r w:rsidRPr="00C16F00">
              <w:rPr>
                <w:rFonts w:ascii="Roboto Mono" w:hAnsi="Roboto Mono"/>
              </w:rPr>
              <w:t>640 acres</w:t>
            </w:r>
          </w:p>
        </w:tc>
      </w:tr>
    </w:tbl>
    <w:p w14:paraId="19CB1DF8" w14:textId="77777777" w:rsidR="00C16F00" w:rsidRPr="00C16F00" w:rsidRDefault="00C16F00" w:rsidP="00C16F00">
      <w:pPr>
        <w:rPr>
          <w:rFonts w:ascii="Roboto Mono" w:hAnsi="Roboto Mono"/>
        </w:rPr>
      </w:pPr>
      <w:r w:rsidRPr="00C16F00">
        <w:rPr>
          <w:rFonts w:ascii="Roboto Mono" w:hAnsi="Roboto Mono"/>
        </w:rPr>
        <w:pict w14:anchorId="1E932D2F">
          <v:rect id="_x0000_i1181" style="width:0;height:1.5pt" o:hralign="center" o:hrstd="t" o:hr="t" fillcolor="#a0a0a0" stroked="f"/>
        </w:pict>
      </w:r>
    </w:p>
    <w:p w14:paraId="204963B9" w14:textId="77777777" w:rsidR="00C16F00" w:rsidRDefault="00C16F00" w:rsidP="00C16F00">
      <w:pPr>
        <w:pStyle w:val="Heading2"/>
      </w:pPr>
      <w:r w:rsidRPr="00C16F00">
        <w:t>Units of Volume</w:t>
      </w:r>
    </w:p>
    <w:p w14:paraId="5D2A63F7" w14:textId="3E49DF96"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42180F3" w14:textId="4C798562" w:rsidR="002D0C6B" w:rsidRPr="00C16F00" w:rsidRDefault="002D0C6B" w:rsidP="00C16F00">
      <w:r>
        <w:rPr>
          <w:noProof/>
        </w:rPr>
        <w:drawing>
          <wp:inline distT="0" distB="0" distL="0" distR="0" wp14:anchorId="487A1607" wp14:editId="7EA0309D">
            <wp:extent cx="5943600" cy="1229995"/>
            <wp:effectExtent l="0" t="0" r="0" b="8255"/>
            <wp:docPr id="363472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804"/>
      </w:tblGrid>
      <w:tr w:rsidR="00C16F00" w:rsidRPr="00C16F00" w14:paraId="34C064BF" w14:textId="77777777">
        <w:trPr>
          <w:tblHeader/>
          <w:tblCellSpacing w:w="15" w:type="dxa"/>
        </w:trPr>
        <w:tc>
          <w:tcPr>
            <w:tcW w:w="0" w:type="auto"/>
            <w:vAlign w:val="center"/>
            <w:hideMark/>
          </w:tcPr>
          <w:p w14:paraId="3A8385A0" w14:textId="77777777" w:rsidR="00C16F00" w:rsidRPr="00C16F00" w:rsidRDefault="00C16F00" w:rsidP="00C16F00">
            <w:pPr>
              <w:rPr>
                <w:rFonts w:ascii="Roboto Mono" w:hAnsi="Roboto Mono"/>
                <w:b/>
                <w:bCs/>
              </w:rPr>
            </w:pPr>
            <w:r w:rsidRPr="00C16F00">
              <w:rPr>
                <w:rFonts w:ascii="Roboto Mono" w:hAnsi="Roboto Mono"/>
                <w:b/>
                <w:bCs/>
              </w:rPr>
              <w:lastRenderedPageBreak/>
              <w:t>Unit</w:t>
            </w:r>
          </w:p>
        </w:tc>
        <w:tc>
          <w:tcPr>
            <w:tcW w:w="0" w:type="auto"/>
            <w:vAlign w:val="center"/>
            <w:hideMark/>
          </w:tcPr>
          <w:p w14:paraId="62AA27A9" w14:textId="77777777" w:rsidR="00C16F00" w:rsidRPr="00C16F00" w:rsidRDefault="00C16F00" w:rsidP="00C16F00">
            <w:pPr>
              <w:rPr>
                <w:rFonts w:ascii="Roboto Mono" w:hAnsi="Roboto Mono"/>
                <w:b/>
                <w:bCs/>
              </w:rPr>
            </w:pPr>
            <w:r w:rsidRPr="00C16F00">
              <w:rPr>
                <w:rFonts w:ascii="Roboto Mono" w:hAnsi="Roboto Mono"/>
                <w:b/>
                <w:bCs/>
              </w:rPr>
              <w:t>Relationship</w:t>
            </w:r>
          </w:p>
        </w:tc>
      </w:tr>
      <w:tr w:rsidR="00C16F00" w:rsidRPr="00C16F00" w14:paraId="531A26A2" w14:textId="77777777">
        <w:trPr>
          <w:tblCellSpacing w:w="15" w:type="dxa"/>
        </w:trPr>
        <w:tc>
          <w:tcPr>
            <w:tcW w:w="0" w:type="auto"/>
            <w:vAlign w:val="center"/>
            <w:hideMark/>
          </w:tcPr>
          <w:p w14:paraId="53E5D1DF" w14:textId="77777777" w:rsidR="00C16F00" w:rsidRPr="00C16F00" w:rsidRDefault="00C16F00" w:rsidP="00C16F00">
            <w:pPr>
              <w:rPr>
                <w:rFonts w:ascii="Roboto Mono" w:hAnsi="Roboto Mono"/>
              </w:rPr>
            </w:pPr>
            <w:r w:rsidRPr="00C16F00">
              <w:rPr>
                <w:rFonts w:ascii="Roboto Mono" w:hAnsi="Roboto Mono"/>
              </w:rPr>
              <w:t>Cubic inch</w:t>
            </w:r>
          </w:p>
        </w:tc>
        <w:tc>
          <w:tcPr>
            <w:tcW w:w="0" w:type="auto"/>
            <w:vAlign w:val="center"/>
            <w:hideMark/>
          </w:tcPr>
          <w:p w14:paraId="32B133BA" w14:textId="77777777" w:rsidR="00C16F00" w:rsidRPr="00C16F00" w:rsidRDefault="00C16F00" w:rsidP="00C16F00">
            <w:pPr>
              <w:rPr>
                <w:rFonts w:ascii="Roboto Mono" w:hAnsi="Roboto Mono"/>
              </w:rPr>
            </w:pPr>
            <w:r w:rsidRPr="00C16F00">
              <w:rPr>
                <w:rFonts w:ascii="Roboto Mono" w:hAnsi="Roboto Mono"/>
              </w:rPr>
              <w:t>in³</w:t>
            </w:r>
          </w:p>
        </w:tc>
      </w:tr>
      <w:tr w:rsidR="00C16F00" w:rsidRPr="00C16F00" w14:paraId="0C01BFE7" w14:textId="77777777">
        <w:trPr>
          <w:tblCellSpacing w:w="15" w:type="dxa"/>
        </w:trPr>
        <w:tc>
          <w:tcPr>
            <w:tcW w:w="0" w:type="auto"/>
            <w:vAlign w:val="center"/>
            <w:hideMark/>
          </w:tcPr>
          <w:p w14:paraId="2D48FA4E" w14:textId="77777777" w:rsidR="00C16F00" w:rsidRPr="00C16F00" w:rsidRDefault="00C16F00" w:rsidP="00C16F00">
            <w:pPr>
              <w:rPr>
                <w:rFonts w:ascii="Roboto Mono" w:hAnsi="Roboto Mono"/>
              </w:rPr>
            </w:pPr>
            <w:r w:rsidRPr="00C16F00">
              <w:rPr>
                <w:rFonts w:ascii="Roboto Mono" w:hAnsi="Roboto Mono"/>
              </w:rPr>
              <w:t>Cubic foot</w:t>
            </w:r>
          </w:p>
        </w:tc>
        <w:tc>
          <w:tcPr>
            <w:tcW w:w="0" w:type="auto"/>
            <w:vAlign w:val="center"/>
            <w:hideMark/>
          </w:tcPr>
          <w:p w14:paraId="63B759ED" w14:textId="77777777" w:rsidR="00C16F00" w:rsidRPr="00C16F00" w:rsidRDefault="00C16F00" w:rsidP="00C16F00">
            <w:pPr>
              <w:rPr>
                <w:rFonts w:ascii="Roboto Mono" w:hAnsi="Roboto Mono"/>
              </w:rPr>
            </w:pPr>
            <w:r w:rsidRPr="00C16F00">
              <w:rPr>
                <w:rFonts w:ascii="Roboto Mono" w:hAnsi="Roboto Mono"/>
              </w:rPr>
              <w:t>ft³</w:t>
            </w:r>
          </w:p>
        </w:tc>
      </w:tr>
      <w:tr w:rsidR="00C16F00" w:rsidRPr="00C16F00" w14:paraId="5C636D5D" w14:textId="77777777">
        <w:trPr>
          <w:tblCellSpacing w:w="15" w:type="dxa"/>
        </w:trPr>
        <w:tc>
          <w:tcPr>
            <w:tcW w:w="0" w:type="auto"/>
            <w:vAlign w:val="center"/>
            <w:hideMark/>
          </w:tcPr>
          <w:p w14:paraId="3A2BBC7D" w14:textId="77777777" w:rsidR="00C16F00" w:rsidRPr="00C16F00" w:rsidRDefault="00C16F00" w:rsidP="00C16F00">
            <w:pPr>
              <w:rPr>
                <w:rFonts w:ascii="Roboto Mono" w:hAnsi="Roboto Mono"/>
              </w:rPr>
            </w:pPr>
            <w:r w:rsidRPr="00C16F00">
              <w:rPr>
                <w:rFonts w:ascii="Roboto Mono" w:hAnsi="Roboto Mono"/>
              </w:rPr>
              <w:t>Cubic yard</w:t>
            </w:r>
          </w:p>
        </w:tc>
        <w:tc>
          <w:tcPr>
            <w:tcW w:w="0" w:type="auto"/>
            <w:vAlign w:val="center"/>
            <w:hideMark/>
          </w:tcPr>
          <w:p w14:paraId="3AEACA66" w14:textId="77777777" w:rsidR="00C16F00" w:rsidRPr="00C16F00" w:rsidRDefault="00C16F00" w:rsidP="00C16F00">
            <w:pPr>
              <w:rPr>
                <w:rFonts w:ascii="Roboto Mono" w:hAnsi="Roboto Mono"/>
              </w:rPr>
            </w:pPr>
            <w:r w:rsidRPr="00C16F00">
              <w:rPr>
                <w:rFonts w:ascii="Roboto Mono" w:hAnsi="Roboto Mono"/>
              </w:rPr>
              <w:t>yd³</w:t>
            </w:r>
          </w:p>
        </w:tc>
      </w:tr>
    </w:tbl>
    <w:p w14:paraId="6D677F78" w14:textId="77777777" w:rsidR="00C16F00" w:rsidRPr="00C16F00" w:rsidRDefault="00C16F00" w:rsidP="00C16F00">
      <w:pPr>
        <w:rPr>
          <w:rFonts w:ascii="Roboto Mono" w:hAnsi="Roboto Mono"/>
        </w:rPr>
      </w:pPr>
      <w:r w:rsidRPr="00C16F00">
        <w:rPr>
          <w:rFonts w:ascii="Roboto Mono" w:hAnsi="Roboto Mono"/>
        </w:rPr>
        <w:pict w14:anchorId="0F3919BA">
          <v:rect id="_x0000_i1182" style="width:0;height:1.5pt" o:hralign="center" o:hrstd="t" o:hr="t" fillcolor="#a0a0a0" stroked="f"/>
        </w:pict>
      </w:r>
    </w:p>
    <w:p w14:paraId="36921402" w14:textId="77777777" w:rsidR="00C16F00" w:rsidRDefault="00C16F00" w:rsidP="00C16F00">
      <w:pPr>
        <w:pStyle w:val="Heading2"/>
      </w:pPr>
      <w:r w:rsidRPr="00C16F00">
        <w:t>Units of Liquid Capacity</w:t>
      </w:r>
    </w:p>
    <w:p w14:paraId="3BDCF4D7" w14:textId="26A9A0E4"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20B7C6" w14:textId="6CBB8651" w:rsidR="002455BE" w:rsidRPr="00C16F00" w:rsidRDefault="002455BE" w:rsidP="00C16F00">
      <w:r>
        <w:rPr>
          <w:noProof/>
        </w:rPr>
        <w:drawing>
          <wp:inline distT="0" distB="0" distL="0" distR="0" wp14:anchorId="38E1C138" wp14:editId="3B64481E">
            <wp:extent cx="5943600" cy="1922145"/>
            <wp:effectExtent l="0" t="0" r="0" b="1905"/>
            <wp:docPr id="177219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221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2524"/>
      </w:tblGrid>
      <w:tr w:rsidR="00C16F00" w:rsidRPr="00C16F00" w14:paraId="14948248" w14:textId="77777777">
        <w:trPr>
          <w:tblHeader/>
          <w:tblCellSpacing w:w="15" w:type="dxa"/>
        </w:trPr>
        <w:tc>
          <w:tcPr>
            <w:tcW w:w="0" w:type="auto"/>
            <w:vAlign w:val="center"/>
            <w:hideMark/>
          </w:tcPr>
          <w:p w14:paraId="1D165C7B" w14:textId="77777777" w:rsidR="00C16F00" w:rsidRPr="00C16F00" w:rsidRDefault="00C16F00" w:rsidP="00C16F00">
            <w:pPr>
              <w:rPr>
                <w:rFonts w:ascii="Roboto Mono" w:hAnsi="Roboto Mono"/>
                <w:b/>
                <w:bCs/>
              </w:rPr>
            </w:pPr>
            <w:r w:rsidRPr="00C16F00">
              <w:rPr>
                <w:rFonts w:ascii="Roboto Mono" w:hAnsi="Roboto Mono"/>
                <w:b/>
                <w:bCs/>
              </w:rPr>
              <w:t>Unit</w:t>
            </w:r>
          </w:p>
        </w:tc>
        <w:tc>
          <w:tcPr>
            <w:tcW w:w="0" w:type="auto"/>
            <w:vAlign w:val="center"/>
            <w:hideMark/>
          </w:tcPr>
          <w:p w14:paraId="7DE6A6A8" w14:textId="77777777" w:rsidR="00C16F00" w:rsidRPr="00C16F00" w:rsidRDefault="00C16F00" w:rsidP="00C16F00">
            <w:pPr>
              <w:rPr>
                <w:rFonts w:ascii="Roboto Mono" w:hAnsi="Roboto Mono"/>
                <w:b/>
                <w:bCs/>
              </w:rPr>
            </w:pPr>
            <w:r w:rsidRPr="00C16F00">
              <w:rPr>
                <w:rFonts w:ascii="Roboto Mono" w:hAnsi="Roboto Mono"/>
                <w:b/>
                <w:bCs/>
              </w:rPr>
              <w:t>Relationship</w:t>
            </w:r>
          </w:p>
        </w:tc>
      </w:tr>
      <w:tr w:rsidR="00C16F00" w:rsidRPr="00C16F00" w14:paraId="441A60B9" w14:textId="77777777">
        <w:trPr>
          <w:tblCellSpacing w:w="15" w:type="dxa"/>
        </w:trPr>
        <w:tc>
          <w:tcPr>
            <w:tcW w:w="0" w:type="auto"/>
            <w:vAlign w:val="center"/>
            <w:hideMark/>
          </w:tcPr>
          <w:p w14:paraId="2056B264" w14:textId="77777777" w:rsidR="00C16F00" w:rsidRPr="00C16F00" w:rsidRDefault="00C16F00" w:rsidP="00C16F00">
            <w:pPr>
              <w:rPr>
                <w:rFonts w:ascii="Roboto Mono" w:hAnsi="Roboto Mono"/>
              </w:rPr>
            </w:pPr>
            <w:r w:rsidRPr="00C16F00">
              <w:rPr>
                <w:rFonts w:ascii="Roboto Mono" w:hAnsi="Roboto Mono"/>
              </w:rPr>
              <w:t>Fluid ounce (fl oz)</w:t>
            </w:r>
          </w:p>
        </w:tc>
        <w:tc>
          <w:tcPr>
            <w:tcW w:w="0" w:type="auto"/>
            <w:vAlign w:val="center"/>
            <w:hideMark/>
          </w:tcPr>
          <w:p w14:paraId="39065C94" w14:textId="77777777" w:rsidR="00C16F00" w:rsidRPr="00C16F00" w:rsidRDefault="00C16F00" w:rsidP="00C16F00">
            <w:pPr>
              <w:rPr>
                <w:rFonts w:ascii="Roboto Mono" w:hAnsi="Roboto Mono"/>
              </w:rPr>
            </w:pPr>
            <w:r w:rsidRPr="00C16F00">
              <w:rPr>
                <w:rFonts w:ascii="Roboto Mono" w:hAnsi="Roboto Mono"/>
              </w:rPr>
              <w:t>Base unit</w:t>
            </w:r>
          </w:p>
        </w:tc>
      </w:tr>
      <w:tr w:rsidR="00C16F00" w:rsidRPr="00C16F00" w14:paraId="22A4A288" w14:textId="77777777">
        <w:trPr>
          <w:tblCellSpacing w:w="15" w:type="dxa"/>
        </w:trPr>
        <w:tc>
          <w:tcPr>
            <w:tcW w:w="0" w:type="auto"/>
            <w:vAlign w:val="center"/>
            <w:hideMark/>
          </w:tcPr>
          <w:p w14:paraId="42FD7392" w14:textId="77777777" w:rsidR="00C16F00" w:rsidRPr="00C16F00" w:rsidRDefault="00C16F00" w:rsidP="00C16F00">
            <w:pPr>
              <w:rPr>
                <w:rFonts w:ascii="Roboto Mono" w:hAnsi="Roboto Mono"/>
              </w:rPr>
            </w:pPr>
            <w:r w:rsidRPr="00C16F00">
              <w:rPr>
                <w:rFonts w:ascii="Roboto Mono" w:hAnsi="Roboto Mono"/>
              </w:rPr>
              <w:t>Cup</w:t>
            </w:r>
          </w:p>
        </w:tc>
        <w:tc>
          <w:tcPr>
            <w:tcW w:w="0" w:type="auto"/>
            <w:vAlign w:val="center"/>
            <w:hideMark/>
          </w:tcPr>
          <w:p w14:paraId="10478421" w14:textId="77777777" w:rsidR="00C16F00" w:rsidRPr="00C16F00" w:rsidRDefault="00C16F00" w:rsidP="00C16F00">
            <w:pPr>
              <w:rPr>
                <w:rFonts w:ascii="Roboto Mono" w:hAnsi="Roboto Mono"/>
              </w:rPr>
            </w:pPr>
            <w:r w:rsidRPr="00C16F00">
              <w:rPr>
                <w:rFonts w:ascii="Roboto Mono" w:hAnsi="Roboto Mono"/>
              </w:rPr>
              <w:t>8 fl oz</w:t>
            </w:r>
          </w:p>
        </w:tc>
      </w:tr>
      <w:tr w:rsidR="00C16F00" w:rsidRPr="00C16F00" w14:paraId="3B701B76" w14:textId="77777777">
        <w:trPr>
          <w:tblCellSpacing w:w="15" w:type="dxa"/>
        </w:trPr>
        <w:tc>
          <w:tcPr>
            <w:tcW w:w="0" w:type="auto"/>
            <w:vAlign w:val="center"/>
            <w:hideMark/>
          </w:tcPr>
          <w:p w14:paraId="20FC0C42" w14:textId="77777777" w:rsidR="00C16F00" w:rsidRPr="00C16F00" w:rsidRDefault="00C16F00" w:rsidP="00C16F00">
            <w:pPr>
              <w:rPr>
                <w:rFonts w:ascii="Roboto Mono" w:hAnsi="Roboto Mono"/>
              </w:rPr>
            </w:pPr>
            <w:r w:rsidRPr="00C16F00">
              <w:rPr>
                <w:rFonts w:ascii="Roboto Mono" w:hAnsi="Roboto Mono"/>
              </w:rPr>
              <w:t>Pint (pt)</w:t>
            </w:r>
          </w:p>
        </w:tc>
        <w:tc>
          <w:tcPr>
            <w:tcW w:w="0" w:type="auto"/>
            <w:vAlign w:val="center"/>
            <w:hideMark/>
          </w:tcPr>
          <w:p w14:paraId="006EF315" w14:textId="77777777" w:rsidR="00C16F00" w:rsidRPr="00C16F00" w:rsidRDefault="00C16F00" w:rsidP="00C16F00">
            <w:pPr>
              <w:rPr>
                <w:rFonts w:ascii="Roboto Mono" w:hAnsi="Roboto Mono"/>
              </w:rPr>
            </w:pPr>
            <w:r w:rsidRPr="00C16F00">
              <w:rPr>
                <w:rFonts w:ascii="Roboto Mono" w:hAnsi="Roboto Mono"/>
              </w:rPr>
              <w:t>2 cups = 16 fl oz</w:t>
            </w:r>
          </w:p>
        </w:tc>
      </w:tr>
      <w:tr w:rsidR="00C16F00" w:rsidRPr="00C16F00" w14:paraId="07F053C6" w14:textId="77777777">
        <w:trPr>
          <w:tblCellSpacing w:w="15" w:type="dxa"/>
        </w:trPr>
        <w:tc>
          <w:tcPr>
            <w:tcW w:w="0" w:type="auto"/>
            <w:vAlign w:val="center"/>
            <w:hideMark/>
          </w:tcPr>
          <w:p w14:paraId="56DA4580" w14:textId="77777777" w:rsidR="00C16F00" w:rsidRPr="00C16F00" w:rsidRDefault="00C16F00" w:rsidP="00C16F00">
            <w:pPr>
              <w:rPr>
                <w:rFonts w:ascii="Roboto Mono" w:hAnsi="Roboto Mono"/>
              </w:rPr>
            </w:pPr>
            <w:r w:rsidRPr="00C16F00">
              <w:rPr>
                <w:rFonts w:ascii="Roboto Mono" w:hAnsi="Roboto Mono"/>
              </w:rPr>
              <w:t>Quart (qt)</w:t>
            </w:r>
          </w:p>
        </w:tc>
        <w:tc>
          <w:tcPr>
            <w:tcW w:w="0" w:type="auto"/>
            <w:vAlign w:val="center"/>
            <w:hideMark/>
          </w:tcPr>
          <w:p w14:paraId="0EA91752" w14:textId="77777777" w:rsidR="00C16F00" w:rsidRPr="00C16F00" w:rsidRDefault="00C16F00" w:rsidP="00C16F00">
            <w:pPr>
              <w:rPr>
                <w:rFonts w:ascii="Roboto Mono" w:hAnsi="Roboto Mono"/>
              </w:rPr>
            </w:pPr>
            <w:r w:rsidRPr="00C16F00">
              <w:rPr>
                <w:rFonts w:ascii="Roboto Mono" w:hAnsi="Roboto Mono"/>
              </w:rPr>
              <w:t>2 pt</w:t>
            </w:r>
          </w:p>
        </w:tc>
      </w:tr>
      <w:tr w:rsidR="00C16F00" w:rsidRPr="00C16F00" w14:paraId="6CFD48C3" w14:textId="77777777">
        <w:trPr>
          <w:tblCellSpacing w:w="15" w:type="dxa"/>
        </w:trPr>
        <w:tc>
          <w:tcPr>
            <w:tcW w:w="0" w:type="auto"/>
            <w:vAlign w:val="center"/>
            <w:hideMark/>
          </w:tcPr>
          <w:p w14:paraId="29CA8223" w14:textId="77777777" w:rsidR="00C16F00" w:rsidRPr="00C16F00" w:rsidRDefault="00C16F00" w:rsidP="00C16F00">
            <w:pPr>
              <w:rPr>
                <w:rFonts w:ascii="Roboto Mono" w:hAnsi="Roboto Mono"/>
              </w:rPr>
            </w:pPr>
            <w:r w:rsidRPr="00C16F00">
              <w:rPr>
                <w:rFonts w:ascii="Roboto Mono" w:hAnsi="Roboto Mono"/>
              </w:rPr>
              <w:t>Gallon (gal)</w:t>
            </w:r>
          </w:p>
        </w:tc>
        <w:tc>
          <w:tcPr>
            <w:tcW w:w="0" w:type="auto"/>
            <w:vAlign w:val="center"/>
            <w:hideMark/>
          </w:tcPr>
          <w:p w14:paraId="58EF3CD3" w14:textId="77777777" w:rsidR="00C16F00" w:rsidRPr="00C16F00" w:rsidRDefault="00C16F00" w:rsidP="00C16F00">
            <w:pPr>
              <w:rPr>
                <w:rFonts w:ascii="Roboto Mono" w:hAnsi="Roboto Mono"/>
              </w:rPr>
            </w:pPr>
            <w:r w:rsidRPr="00C16F00">
              <w:rPr>
                <w:rFonts w:ascii="Roboto Mono" w:hAnsi="Roboto Mono"/>
              </w:rPr>
              <w:t>4 qt</w:t>
            </w:r>
          </w:p>
        </w:tc>
      </w:tr>
    </w:tbl>
    <w:p w14:paraId="4BDD4013" w14:textId="77777777" w:rsidR="00C16F00" w:rsidRPr="00C16F00" w:rsidRDefault="00C16F00" w:rsidP="00C16F00">
      <w:pPr>
        <w:rPr>
          <w:rFonts w:ascii="Roboto Mono" w:hAnsi="Roboto Mono"/>
        </w:rPr>
      </w:pPr>
      <w:r w:rsidRPr="00C16F00">
        <w:rPr>
          <w:rFonts w:ascii="Roboto Mono" w:hAnsi="Roboto Mono"/>
          <w:b/>
          <w:bCs/>
        </w:rPr>
        <w:t>Note:</w:t>
      </w:r>
      <w:r w:rsidRPr="00C16F00">
        <w:rPr>
          <w:rFonts w:ascii="Roboto Mono" w:hAnsi="Roboto Mono"/>
        </w:rPr>
        <w:t xml:space="preserve"> The </w:t>
      </w:r>
      <w:r w:rsidRPr="00C16F00">
        <w:rPr>
          <w:rFonts w:ascii="Roboto Mono" w:hAnsi="Roboto Mono"/>
          <w:b/>
          <w:bCs/>
        </w:rPr>
        <w:t>U.S. gallon</w:t>
      </w:r>
      <w:r w:rsidRPr="00C16F00">
        <w:rPr>
          <w:rFonts w:ascii="Roboto Mono" w:hAnsi="Roboto Mono"/>
        </w:rPr>
        <w:t xml:space="preserve"> is different from the </w:t>
      </w:r>
      <w:r w:rsidRPr="00C16F00">
        <w:rPr>
          <w:rFonts w:ascii="Roboto Mono" w:hAnsi="Roboto Mono"/>
          <w:b/>
          <w:bCs/>
        </w:rPr>
        <w:t>Imperial gallon</w:t>
      </w:r>
      <w:r w:rsidRPr="00C16F00">
        <w:rPr>
          <w:rFonts w:ascii="Roboto Mono" w:hAnsi="Roboto Mono"/>
        </w:rPr>
        <w:t>.</w:t>
      </w:r>
    </w:p>
    <w:p w14:paraId="01EFEDA6" w14:textId="77777777" w:rsidR="00C16F00" w:rsidRPr="00C16F00" w:rsidRDefault="00C16F00" w:rsidP="00C16F00">
      <w:pPr>
        <w:rPr>
          <w:rFonts w:ascii="Roboto Mono" w:hAnsi="Roboto Mono"/>
        </w:rPr>
      </w:pPr>
      <w:r w:rsidRPr="00C16F00">
        <w:rPr>
          <w:rFonts w:ascii="Roboto Mono" w:hAnsi="Roboto Mono"/>
        </w:rPr>
        <w:pict w14:anchorId="1C9CAA26">
          <v:rect id="_x0000_i1183" style="width:0;height:1.5pt" o:hralign="center" o:hrstd="t" o:hr="t" fillcolor="#a0a0a0" stroked="f"/>
        </w:pict>
      </w:r>
    </w:p>
    <w:p w14:paraId="6C7CBD7D" w14:textId="77777777" w:rsidR="00C16F00" w:rsidRDefault="00C16F00" w:rsidP="00C16F00">
      <w:pPr>
        <w:pStyle w:val="Heading2"/>
      </w:pPr>
      <w:r w:rsidRPr="00C16F00">
        <w:t>Units of Dry Capacity</w:t>
      </w:r>
    </w:p>
    <w:p w14:paraId="48CCAC8B" w14:textId="6F042803"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7E497F" w14:textId="77777777" w:rsidR="00C16F00" w:rsidRPr="00C16F00" w:rsidRDefault="00C16F00" w:rsidP="00C16F00">
      <w:pPr>
        <w:rPr>
          <w:rFonts w:ascii="Roboto Mono" w:hAnsi="Roboto Mono"/>
        </w:rPr>
      </w:pPr>
      <w:r w:rsidRPr="00C16F00">
        <w:rPr>
          <w:rFonts w:ascii="Roboto Mono" w:hAnsi="Roboto Mono"/>
        </w:rPr>
        <w:lastRenderedPageBreak/>
        <w:t>The USCS also includes separate units for measuring dry goods.</w:t>
      </w:r>
    </w:p>
    <w:p w14:paraId="6FD63286" w14:textId="77777777" w:rsidR="00C16F00" w:rsidRPr="00C16F00" w:rsidRDefault="00C16F00" w:rsidP="00C16F00">
      <w:pPr>
        <w:rPr>
          <w:rFonts w:ascii="Roboto Mono" w:hAnsi="Roboto Mono"/>
        </w:rPr>
      </w:pPr>
      <w:r w:rsidRPr="00C16F00">
        <w:rPr>
          <w:rFonts w:ascii="Roboto Mono" w:hAnsi="Roboto Mono"/>
        </w:rPr>
        <w:t>Common units include:</w:t>
      </w:r>
    </w:p>
    <w:p w14:paraId="075D3106" w14:textId="77777777" w:rsidR="00C16F00" w:rsidRPr="00C16F00" w:rsidRDefault="00C16F00" w:rsidP="00C16F00">
      <w:pPr>
        <w:numPr>
          <w:ilvl w:val="0"/>
          <w:numId w:val="4"/>
        </w:numPr>
        <w:rPr>
          <w:rFonts w:ascii="Roboto Mono" w:hAnsi="Roboto Mono"/>
        </w:rPr>
      </w:pPr>
      <w:r w:rsidRPr="00C16F00">
        <w:rPr>
          <w:rFonts w:ascii="Roboto Mono" w:hAnsi="Roboto Mono"/>
        </w:rPr>
        <w:t xml:space="preserve">Pint </w:t>
      </w:r>
    </w:p>
    <w:p w14:paraId="1D2E6DDA" w14:textId="77777777" w:rsidR="00C16F00" w:rsidRPr="00C16F00" w:rsidRDefault="00C16F00" w:rsidP="00C16F00">
      <w:pPr>
        <w:numPr>
          <w:ilvl w:val="0"/>
          <w:numId w:val="4"/>
        </w:numPr>
        <w:rPr>
          <w:rFonts w:ascii="Roboto Mono" w:hAnsi="Roboto Mono"/>
        </w:rPr>
      </w:pPr>
      <w:r w:rsidRPr="00C16F00">
        <w:rPr>
          <w:rFonts w:ascii="Roboto Mono" w:hAnsi="Roboto Mono"/>
        </w:rPr>
        <w:t xml:space="preserve">Quart </w:t>
      </w:r>
    </w:p>
    <w:p w14:paraId="1939004A" w14:textId="77777777" w:rsidR="00C16F00" w:rsidRPr="00C16F00" w:rsidRDefault="00C16F00" w:rsidP="00C16F00">
      <w:pPr>
        <w:numPr>
          <w:ilvl w:val="0"/>
          <w:numId w:val="4"/>
        </w:numPr>
        <w:rPr>
          <w:rFonts w:ascii="Roboto Mono" w:hAnsi="Roboto Mono"/>
        </w:rPr>
      </w:pPr>
      <w:r w:rsidRPr="00C16F00">
        <w:rPr>
          <w:rFonts w:ascii="Roboto Mono" w:hAnsi="Roboto Mono"/>
        </w:rPr>
        <w:t xml:space="preserve">Peck </w:t>
      </w:r>
    </w:p>
    <w:p w14:paraId="3ACCE449" w14:textId="77777777" w:rsidR="00C16F00" w:rsidRPr="00C16F00" w:rsidRDefault="00C16F00" w:rsidP="00C16F00">
      <w:pPr>
        <w:numPr>
          <w:ilvl w:val="0"/>
          <w:numId w:val="4"/>
        </w:numPr>
        <w:rPr>
          <w:rFonts w:ascii="Roboto Mono" w:hAnsi="Roboto Mono"/>
        </w:rPr>
      </w:pPr>
      <w:r w:rsidRPr="00C16F00">
        <w:rPr>
          <w:rFonts w:ascii="Roboto Mono" w:hAnsi="Roboto Mono"/>
        </w:rPr>
        <w:t xml:space="preserve">Bushel </w:t>
      </w:r>
    </w:p>
    <w:p w14:paraId="615E9058" w14:textId="77777777" w:rsidR="00C16F00" w:rsidRPr="00C16F00" w:rsidRDefault="00C16F00" w:rsidP="00C16F00">
      <w:pPr>
        <w:rPr>
          <w:rFonts w:ascii="Roboto Mono" w:hAnsi="Roboto Mono"/>
        </w:rPr>
      </w:pPr>
      <w:r w:rsidRPr="00C16F00">
        <w:rPr>
          <w:rFonts w:ascii="Roboto Mono" w:hAnsi="Roboto Mono"/>
        </w:rPr>
        <w:t>These differ from the corresponding liquid measures.</w:t>
      </w:r>
    </w:p>
    <w:p w14:paraId="03D47948" w14:textId="77777777" w:rsidR="00C16F00" w:rsidRPr="00C16F00" w:rsidRDefault="00C16F00" w:rsidP="00C16F00">
      <w:pPr>
        <w:rPr>
          <w:rFonts w:ascii="Roboto Mono" w:hAnsi="Roboto Mono"/>
        </w:rPr>
      </w:pPr>
      <w:r w:rsidRPr="00C16F00">
        <w:rPr>
          <w:rFonts w:ascii="Roboto Mono" w:hAnsi="Roboto Mono"/>
        </w:rPr>
        <w:pict w14:anchorId="41382269">
          <v:rect id="_x0000_i1184" style="width:0;height:1.5pt" o:hralign="center" o:hrstd="t" o:hr="t" fillcolor="#a0a0a0" stroked="f"/>
        </w:pict>
      </w:r>
    </w:p>
    <w:p w14:paraId="093D758F" w14:textId="77777777" w:rsidR="00C16F00" w:rsidRDefault="00C16F00" w:rsidP="00C16F00">
      <w:pPr>
        <w:pStyle w:val="Heading2"/>
      </w:pPr>
      <w:r w:rsidRPr="00C16F00">
        <w:t>Units of Mass (Weight)</w:t>
      </w:r>
    </w:p>
    <w:p w14:paraId="02998B25" w14:textId="577BAFD5"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E51729" w14:textId="56DDC0F4" w:rsidR="00712745" w:rsidRPr="00C16F00" w:rsidRDefault="00712745" w:rsidP="00C16F00">
      <w:r>
        <w:rPr>
          <w:noProof/>
        </w:rPr>
        <w:drawing>
          <wp:inline distT="0" distB="0" distL="0" distR="0" wp14:anchorId="341A2102" wp14:editId="08D135D0">
            <wp:extent cx="5943600" cy="1205865"/>
            <wp:effectExtent l="0" t="0" r="0" b="0"/>
            <wp:docPr id="14316267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058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236"/>
      </w:tblGrid>
      <w:tr w:rsidR="00C16F00" w:rsidRPr="00C16F00" w14:paraId="1A1540AD" w14:textId="77777777">
        <w:trPr>
          <w:tblHeader/>
          <w:tblCellSpacing w:w="15" w:type="dxa"/>
        </w:trPr>
        <w:tc>
          <w:tcPr>
            <w:tcW w:w="0" w:type="auto"/>
            <w:vAlign w:val="center"/>
            <w:hideMark/>
          </w:tcPr>
          <w:p w14:paraId="15D39D7C" w14:textId="77777777" w:rsidR="00C16F00" w:rsidRPr="00C16F00" w:rsidRDefault="00C16F00" w:rsidP="00C16F00">
            <w:pPr>
              <w:rPr>
                <w:rFonts w:ascii="Roboto Mono" w:hAnsi="Roboto Mono"/>
                <w:b/>
                <w:bCs/>
              </w:rPr>
            </w:pPr>
            <w:r w:rsidRPr="00C16F00">
              <w:rPr>
                <w:rFonts w:ascii="Roboto Mono" w:hAnsi="Roboto Mono"/>
                <w:b/>
                <w:bCs/>
              </w:rPr>
              <w:t>Unit</w:t>
            </w:r>
          </w:p>
        </w:tc>
        <w:tc>
          <w:tcPr>
            <w:tcW w:w="0" w:type="auto"/>
            <w:vAlign w:val="center"/>
            <w:hideMark/>
          </w:tcPr>
          <w:p w14:paraId="724D49CD" w14:textId="77777777" w:rsidR="00C16F00" w:rsidRPr="00C16F00" w:rsidRDefault="00C16F00" w:rsidP="00C16F00">
            <w:pPr>
              <w:rPr>
                <w:rFonts w:ascii="Roboto Mono" w:hAnsi="Roboto Mono"/>
                <w:b/>
                <w:bCs/>
              </w:rPr>
            </w:pPr>
            <w:r w:rsidRPr="00C16F00">
              <w:rPr>
                <w:rFonts w:ascii="Roboto Mono" w:hAnsi="Roboto Mono"/>
                <w:b/>
                <w:bCs/>
              </w:rPr>
              <w:t>Relationship</w:t>
            </w:r>
          </w:p>
        </w:tc>
      </w:tr>
      <w:tr w:rsidR="00C16F00" w:rsidRPr="00C16F00" w14:paraId="549089FB" w14:textId="77777777">
        <w:trPr>
          <w:tblCellSpacing w:w="15" w:type="dxa"/>
        </w:trPr>
        <w:tc>
          <w:tcPr>
            <w:tcW w:w="0" w:type="auto"/>
            <w:vAlign w:val="center"/>
            <w:hideMark/>
          </w:tcPr>
          <w:p w14:paraId="3C5EE26C" w14:textId="77777777" w:rsidR="00C16F00" w:rsidRPr="00C16F00" w:rsidRDefault="00C16F00" w:rsidP="00C16F00">
            <w:pPr>
              <w:rPr>
                <w:rFonts w:ascii="Roboto Mono" w:hAnsi="Roboto Mono"/>
              </w:rPr>
            </w:pPr>
            <w:r w:rsidRPr="00C16F00">
              <w:rPr>
                <w:rFonts w:ascii="Roboto Mono" w:hAnsi="Roboto Mono"/>
              </w:rPr>
              <w:t>Ounce (oz)</w:t>
            </w:r>
          </w:p>
        </w:tc>
        <w:tc>
          <w:tcPr>
            <w:tcW w:w="0" w:type="auto"/>
            <w:vAlign w:val="center"/>
            <w:hideMark/>
          </w:tcPr>
          <w:p w14:paraId="1F211E35" w14:textId="77777777" w:rsidR="00C16F00" w:rsidRPr="00C16F00" w:rsidRDefault="00C16F00" w:rsidP="00C16F00">
            <w:pPr>
              <w:rPr>
                <w:rFonts w:ascii="Roboto Mono" w:hAnsi="Roboto Mono"/>
              </w:rPr>
            </w:pPr>
            <w:r w:rsidRPr="00C16F00">
              <w:rPr>
                <w:rFonts w:ascii="Roboto Mono" w:hAnsi="Roboto Mono"/>
              </w:rPr>
              <w:t>Base small unit</w:t>
            </w:r>
          </w:p>
        </w:tc>
      </w:tr>
      <w:tr w:rsidR="00C16F00" w:rsidRPr="00C16F00" w14:paraId="6487E739" w14:textId="77777777">
        <w:trPr>
          <w:tblCellSpacing w:w="15" w:type="dxa"/>
        </w:trPr>
        <w:tc>
          <w:tcPr>
            <w:tcW w:w="0" w:type="auto"/>
            <w:vAlign w:val="center"/>
            <w:hideMark/>
          </w:tcPr>
          <w:p w14:paraId="480A3AE6" w14:textId="77777777" w:rsidR="00C16F00" w:rsidRPr="00C16F00" w:rsidRDefault="00C16F00" w:rsidP="00C16F00">
            <w:pPr>
              <w:rPr>
                <w:rFonts w:ascii="Roboto Mono" w:hAnsi="Roboto Mono"/>
              </w:rPr>
            </w:pPr>
            <w:r w:rsidRPr="00C16F00">
              <w:rPr>
                <w:rFonts w:ascii="Roboto Mono" w:hAnsi="Roboto Mono"/>
              </w:rPr>
              <w:t>Pound (lb)</w:t>
            </w:r>
          </w:p>
        </w:tc>
        <w:tc>
          <w:tcPr>
            <w:tcW w:w="0" w:type="auto"/>
            <w:vAlign w:val="center"/>
            <w:hideMark/>
          </w:tcPr>
          <w:p w14:paraId="4B8265CB" w14:textId="77777777" w:rsidR="00C16F00" w:rsidRPr="00C16F00" w:rsidRDefault="00C16F00" w:rsidP="00C16F00">
            <w:pPr>
              <w:rPr>
                <w:rFonts w:ascii="Roboto Mono" w:hAnsi="Roboto Mono"/>
              </w:rPr>
            </w:pPr>
            <w:r w:rsidRPr="00C16F00">
              <w:rPr>
                <w:rFonts w:ascii="Roboto Mono" w:hAnsi="Roboto Mono"/>
              </w:rPr>
              <w:t>16 oz</w:t>
            </w:r>
          </w:p>
        </w:tc>
      </w:tr>
      <w:tr w:rsidR="00C16F00" w:rsidRPr="00C16F00" w14:paraId="270002F7" w14:textId="77777777">
        <w:trPr>
          <w:tblCellSpacing w:w="15" w:type="dxa"/>
        </w:trPr>
        <w:tc>
          <w:tcPr>
            <w:tcW w:w="0" w:type="auto"/>
            <w:vAlign w:val="center"/>
            <w:hideMark/>
          </w:tcPr>
          <w:p w14:paraId="4CBE64AD" w14:textId="77777777" w:rsidR="00C16F00" w:rsidRPr="00C16F00" w:rsidRDefault="00C16F00" w:rsidP="00C16F00">
            <w:pPr>
              <w:rPr>
                <w:rFonts w:ascii="Roboto Mono" w:hAnsi="Roboto Mono"/>
              </w:rPr>
            </w:pPr>
            <w:r w:rsidRPr="00C16F00">
              <w:rPr>
                <w:rFonts w:ascii="Roboto Mono" w:hAnsi="Roboto Mono"/>
              </w:rPr>
              <w:t>Short ton</w:t>
            </w:r>
          </w:p>
        </w:tc>
        <w:tc>
          <w:tcPr>
            <w:tcW w:w="0" w:type="auto"/>
            <w:vAlign w:val="center"/>
            <w:hideMark/>
          </w:tcPr>
          <w:p w14:paraId="3F291B10" w14:textId="77777777" w:rsidR="00C16F00" w:rsidRPr="00C16F00" w:rsidRDefault="00C16F00" w:rsidP="00C16F00">
            <w:pPr>
              <w:rPr>
                <w:rFonts w:ascii="Roboto Mono" w:hAnsi="Roboto Mono"/>
              </w:rPr>
            </w:pPr>
            <w:r w:rsidRPr="00C16F00">
              <w:rPr>
                <w:rFonts w:ascii="Roboto Mono" w:hAnsi="Roboto Mono"/>
              </w:rPr>
              <w:t>2000 lb</w:t>
            </w:r>
          </w:p>
        </w:tc>
      </w:tr>
    </w:tbl>
    <w:p w14:paraId="467E8284" w14:textId="77777777" w:rsidR="00C16F00" w:rsidRPr="00C16F00" w:rsidRDefault="00C16F00" w:rsidP="00C16F00">
      <w:pPr>
        <w:rPr>
          <w:rFonts w:ascii="Roboto Mono" w:hAnsi="Roboto Mono"/>
        </w:rPr>
      </w:pPr>
      <w:r w:rsidRPr="00C16F00">
        <w:rPr>
          <w:rFonts w:ascii="Roboto Mono" w:hAnsi="Roboto Mono"/>
        </w:rPr>
        <w:pict w14:anchorId="218CEF3D">
          <v:rect id="_x0000_i1185" style="width:0;height:1.5pt" o:hralign="center" o:hrstd="t" o:hr="t" fillcolor="#a0a0a0" stroked="f"/>
        </w:pict>
      </w:r>
    </w:p>
    <w:p w14:paraId="7E61D20C" w14:textId="77777777" w:rsidR="00C16F00" w:rsidRDefault="00C16F00" w:rsidP="00C16F00">
      <w:pPr>
        <w:pStyle w:val="Heading2"/>
      </w:pPr>
      <w:r w:rsidRPr="00C16F00">
        <w:t>Units of Temperature</w:t>
      </w:r>
    </w:p>
    <w:p w14:paraId="3709E85D" w14:textId="122402A4"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C41D3C" w14:textId="77777777" w:rsidR="00C16F00" w:rsidRPr="00C16F00" w:rsidRDefault="00C16F00" w:rsidP="00C16F00">
      <w:pPr>
        <w:rPr>
          <w:rFonts w:ascii="Roboto Mono" w:hAnsi="Roboto Mono"/>
        </w:rPr>
      </w:pPr>
      <w:r w:rsidRPr="00C16F00">
        <w:rPr>
          <w:rFonts w:ascii="Roboto Mono" w:hAnsi="Roboto Mono"/>
        </w:rPr>
        <w:t>The USCS commonly uses:</w:t>
      </w:r>
    </w:p>
    <w:p w14:paraId="43A23879" w14:textId="77777777" w:rsidR="00C16F00" w:rsidRPr="00C16F00" w:rsidRDefault="00C16F00" w:rsidP="00C16F00">
      <w:pPr>
        <w:numPr>
          <w:ilvl w:val="0"/>
          <w:numId w:val="5"/>
        </w:numPr>
        <w:rPr>
          <w:rFonts w:ascii="Roboto Mono" w:hAnsi="Roboto Mono"/>
        </w:rPr>
      </w:pPr>
      <w:r w:rsidRPr="00C16F00">
        <w:rPr>
          <w:rFonts w:ascii="Roboto Mono" w:hAnsi="Roboto Mono"/>
          <w:b/>
          <w:bCs/>
        </w:rPr>
        <w:t>Degree Fahrenheit (°F)</w:t>
      </w:r>
      <w:r w:rsidRPr="00C16F00">
        <w:rPr>
          <w:rFonts w:ascii="Roboto Mono" w:hAnsi="Roboto Mono"/>
        </w:rPr>
        <w:t xml:space="preserve"> </w:t>
      </w:r>
    </w:p>
    <w:p w14:paraId="415D6435" w14:textId="77777777" w:rsidR="00C16F00" w:rsidRPr="00C16F00" w:rsidRDefault="00C16F00" w:rsidP="00C16F00">
      <w:pPr>
        <w:rPr>
          <w:rFonts w:ascii="Roboto Mono" w:hAnsi="Roboto Mono"/>
        </w:rPr>
      </w:pPr>
      <w:r w:rsidRPr="00C16F00">
        <w:rPr>
          <w:rFonts w:ascii="Roboto Mono" w:hAnsi="Roboto Mono"/>
        </w:rPr>
        <w:t>Water freezes at:</w:t>
      </w:r>
    </w:p>
    <w:p w14:paraId="36DA0E76" w14:textId="1C475015" w:rsidR="00C16F00" w:rsidRPr="00C16F00" w:rsidRDefault="00C16F00" w:rsidP="00C16F00">
      <w:pPr>
        <w:rPr>
          <w:rFonts w:ascii="Roboto Mono" w:hAnsi="Roboto Mono"/>
        </w:rPr>
      </w:pPr>
      <m:oMathPara>
        <m:oMath>
          <m:sSup>
            <m:sSupPr>
              <m:ctrlPr>
                <w:rPr>
                  <w:rFonts w:ascii="Cambria Math" w:hAnsi="Cambria Math"/>
                </w:rPr>
              </m:ctrlPr>
            </m:sSupPr>
            <m:e>
              <m:r>
                <w:rPr>
                  <w:rFonts w:ascii="Cambria Math" w:hAnsi="Cambria Math"/>
                </w:rPr>
                <m:t>32</m:t>
              </m:r>
            </m:e>
            <m:sup>
              <m:r>
                <w:rPr>
                  <w:rFonts w:ascii="Cambria Math" w:hAnsi="Cambria Math"/>
                </w:rPr>
                <m:t>∘</m:t>
              </m:r>
            </m:sup>
          </m:sSup>
          <m:r>
            <m:rPr>
              <m:nor/>
            </m:rPr>
            <w:rPr>
              <w:rFonts w:ascii="Roboto Mono" w:hAnsi="Roboto Mono"/>
            </w:rPr>
            <m:t>F</m:t>
          </m:r>
          <m:r>
            <w:rPr>
              <w:rFonts w:ascii="Roboto Mono" w:hAnsi="Roboto Mono"/>
            </w:rPr>
            <w:br/>
          </m:r>
        </m:oMath>
      </m:oMathPara>
    </w:p>
    <w:p w14:paraId="66698A19" w14:textId="77777777" w:rsidR="00C16F00" w:rsidRPr="00C16F00" w:rsidRDefault="00C16F00" w:rsidP="00C16F00">
      <w:pPr>
        <w:rPr>
          <w:rFonts w:ascii="Roboto Mono" w:hAnsi="Roboto Mono"/>
        </w:rPr>
      </w:pPr>
      <w:r w:rsidRPr="00C16F00">
        <w:rPr>
          <w:rFonts w:ascii="Roboto Mono" w:hAnsi="Roboto Mono"/>
        </w:rPr>
        <w:t>Water boils at:</w:t>
      </w:r>
    </w:p>
    <w:p w14:paraId="79E3DAFD" w14:textId="31B597BA" w:rsidR="00C16F00" w:rsidRPr="00C16F00" w:rsidRDefault="00C16F00" w:rsidP="00C16F00">
      <w:pPr>
        <w:rPr>
          <w:rFonts w:ascii="Roboto Mono" w:hAnsi="Roboto Mono"/>
        </w:rPr>
      </w:pPr>
      <m:oMathPara>
        <m:oMath>
          <m:sSup>
            <m:sSupPr>
              <m:ctrlPr>
                <w:rPr>
                  <w:rFonts w:ascii="Cambria Math" w:hAnsi="Cambria Math"/>
                </w:rPr>
              </m:ctrlPr>
            </m:sSupPr>
            <m:e>
              <m:r>
                <w:rPr>
                  <w:rFonts w:ascii="Cambria Math" w:hAnsi="Cambria Math"/>
                </w:rPr>
                <m:t>212</m:t>
              </m:r>
            </m:e>
            <m:sup>
              <m:r>
                <w:rPr>
                  <w:rFonts w:ascii="Cambria Math" w:hAnsi="Cambria Math"/>
                </w:rPr>
                <m:t>∘</m:t>
              </m:r>
            </m:sup>
          </m:sSup>
          <m:r>
            <m:rPr>
              <m:nor/>
            </m:rPr>
            <w:rPr>
              <w:rFonts w:ascii="Roboto Mono" w:hAnsi="Roboto Mono"/>
            </w:rPr>
            <m:t>F</m:t>
          </m:r>
          <m:r>
            <w:rPr>
              <w:rFonts w:ascii="Roboto Mono" w:hAnsi="Roboto Mono"/>
            </w:rPr>
            <w:br/>
          </m:r>
        </m:oMath>
      </m:oMathPara>
    </w:p>
    <w:p w14:paraId="35550A0E" w14:textId="77777777" w:rsidR="00C16F00" w:rsidRPr="00C16F00" w:rsidRDefault="00C16F00" w:rsidP="00C16F00">
      <w:pPr>
        <w:rPr>
          <w:rFonts w:ascii="Roboto Mono" w:hAnsi="Roboto Mono"/>
        </w:rPr>
      </w:pPr>
      <w:r w:rsidRPr="00C16F00">
        <w:rPr>
          <w:rFonts w:ascii="Roboto Mono" w:hAnsi="Roboto Mono"/>
        </w:rPr>
        <w:t>under standard atmospheric pressure.</w:t>
      </w:r>
    </w:p>
    <w:p w14:paraId="1A6F9587" w14:textId="77777777" w:rsidR="00C16F00" w:rsidRPr="00C16F00" w:rsidRDefault="00C16F00" w:rsidP="00C16F00">
      <w:pPr>
        <w:rPr>
          <w:rFonts w:ascii="Roboto Mono" w:hAnsi="Roboto Mono"/>
        </w:rPr>
      </w:pPr>
      <w:r w:rsidRPr="00C16F00">
        <w:rPr>
          <w:rFonts w:ascii="Roboto Mono" w:hAnsi="Roboto Mono"/>
        </w:rPr>
        <w:pict w14:anchorId="36C2A983">
          <v:rect id="_x0000_i1186" style="width:0;height:1.5pt" o:hralign="center" o:hrstd="t" o:hr="t" fillcolor="#a0a0a0" stroked="f"/>
        </w:pict>
      </w:r>
    </w:p>
    <w:p w14:paraId="45C818BC" w14:textId="77777777" w:rsidR="00C16F00" w:rsidRDefault="00C16F00" w:rsidP="00C16F00">
      <w:pPr>
        <w:pStyle w:val="Heading2"/>
      </w:pPr>
      <w:r w:rsidRPr="00C16F00">
        <w:t>Examples</w:t>
      </w:r>
    </w:p>
    <w:p w14:paraId="6DB37F2F" w14:textId="1A2329EF"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869C315" w14:textId="77777777" w:rsidR="00C16F00" w:rsidRPr="00C16F00" w:rsidRDefault="00C16F00" w:rsidP="00C16F00">
      <w:pPr>
        <w:rPr>
          <w:rFonts w:ascii="Roboto Mono" w:hAnsi="Roboto Mono"/>
          <w:b/>
          <w:bCs/>
        </w:rPr>
      </w:pPr>
      <w:r w:rsidRPr="00C16F00">
        <w:rPr>
          <w:rFonts w:ascii="Roboto Mono" w:hAnsi="Roboto Mono"/>
          <w:b/>
          <w:bCs/>
        </w:rPr>
        <w:t>Example 1</w:t>
      </w:r>
    </w:p>
    <w:p w14:paraId="7C6DCDD9" w14:textId="77777777" w:rsidR="00C16F00" w:rsidRPr="00C16F00" w:rsidRDefault="00C16F00" w:rsidP="00C16F00">
      <w:pPr>
        <w:rPr>
          <w:rFonts w:ascii="Roboto Mono" w:hAnsi="Roboto Mono"/>
        </w:rPr>
      </w:pPr>
      <w:r w:rsidRPr="00C16F00">
        <w:rPr>
          <w:rFonts w:ascii="Roboto Mono" w:hAnsi="Roboto Mono"/>
        </w:rPr>
        <w:t>Length</w:t>
      </w:r>
    </w:p>
    <w:p w14:paraId="1B7EFA24" w14:textId="4560D255" w:rsidR="00C16F00" w:rsidRPr="00C16F00" w:rsidRDefault="00C16F00" w:rsidP="00C16F00">
      <w:pPr>
        <w:rPr>
          <w:rFonts w:ascii="Roboto Mono" w:hAnsi="Roboto Mono"/>
        </w:rPr>
      </w:pPr>
      <m:oMathPara>
        <m:oMath>
          <m:r>
            <w:rPr>
              <w:rFonts w:ascii="Cambria Math" w:hAnsi="Cambria Math"/>
            </w:rPr>
            <m:t>6</m:t>
          </m:r>
          <m:r>
            <m:rPr>
              <m:nor/>
            </m:rPr>
            <w:rPr>
              <w:rFonts w:ascii="Roboto Mono" w:hAnsi="Roboto Mono"/>
            </w:rPr>
            <m:t> ft</m:t>
          </m:r>
          <m:r>
            <w:rPr>
              <w:rFonts w:ascii="Roboto Mono" w:hAnsi="Roboto Mono"/>
            </w:rPr>
            <w:br/>
          </m:r>
        </m:oMath>
      </m:oMathPara>
    </w:p>
    <w:p w14:paraId="714EF7BD" w14:textId="77777777" w:rsidR="00C16F00" w:rsidRPr="00C16F00" w:rsidRDefault="00C16F00" w:rsidP="00C16F00">
      <w:pPr>
        <w:rPr>
          <w:rFonts w:ascii="Roboto Mono" w:hAnsi="Roboto Mono"/>
        </w:rPr>
      </w:pPr>
      <w:r w:rsidRPr="00C16F00">
        <w:rPr>
          <w:rFonts w:ascii="Roboto Mono" w:hAnsi="Roboto Mono"/>
        </w:rPr>
        <w:pict w14:anchorId="64EDE2D3">
          <v:rect id="_x0000_i1187" style="width:0;height:1.5pt" o:hralign="center" o:hrstd="t" o:hr="t" fillcolor="#a0a0a0" stroked="f"/>
        </w:pict>
      </w:r>
    </w:p>
    <w:p w14:paraId="7D83047E" w14:textId="77777777" w:rsidR="00C16F00" w:rsidRPr="00C16F00" w:rsidRDefault="00C16F00" w:rsidP="00C16F00">
      <w:pPr>
        <w:rPr>
          <w:rFonts w:ascii="Roboto Mono" w:hAnsi="Roboto Mono"/>
          <w:b/>
          <w:bCs/>
        </w:rPr>
      </w:pPr>
      <w:r w:rsidRPr="00C16F00">
        <w:rPr>
          <w:rFonts w:ascii="Roboto Mono" w:hAnsi="Roboto Mono"/>
          <w:b/>
          <w:bCs/>
        </w:rPr>
        <w:t>Example 2</w:t>
      </w:r>
    </w:p>
    <w:p w14:paraId="26505946" w14:textId="77777777" w:rsidR="00C16F00" w:rsidRPr="00C16F00" w:rsidRDefault="00C16F00" w:rsidP="00C16F00">
      <w:pPr>
        <w:rPr>
          <w:rFonts w:ascii="Roboto Mono" w:hAnsi="Roboto Mono"/>
        </w:rPr>
      </w:pPr>
      <w:r w:rsidRPr="00C16F00">
        <w:rPr>
          <w:rFonts w:ascii="Roboto Mono" w:hAnsi="Roboto Mono"/>
        </w:rPr>
        <w:t>Distance</w:t>
      </w:r>
    </w:p>
    <w:p w14:paraId="737DA3E0" w14:textId="642DE8D7" w:rsidR="00C16F00" w:rsidRPr="00C16F00" w:rsidRDefault="00C16F00" w:rsidP="00C16F00">
      <w:pPr>
        <w:rPr>
          <w:rFonts w:ascii="Roboto Mono" w:hAnsi="Roboto Mono"/>
        </w:rPr>
      </w:pPr>
      <m:oMathPara>
        <m:oMath>
          <m:r>
            <w:rPr>
              <w:rFonts w:ascii="Cambria Math" w:hAnsi="Cambria Math"/>
            </w:rPr>
            <m:t>25</m:t>
          </m:r>
          <m:r>
            <m:rPr>
              <m:nor/>
            </m:rPr>
            <w:rPr>
              <w:rFonts w:ascii="Roboto Mono" w:hAnsi="Roboto Mono"/>
            </w:rPr>
            <m:t> mi</m:t>
          </m:r>
          <m:r>
            <w:rPr>
              <w:rFonts w:ascii="Roboto Mono" w:hAnsi="Roboto Mono"/>
            </w:rPr>
            <w:br/>
          </m:r>
        </m:oMath>
      </m:oMathPara>
    </w:p>
    <w:p w14:paraId="3604B339" w14:textId="77777777" w:rsidR="00C16F00" w:rsidRPr="00C16F00" w:rsidRDefault="00C16F00" w:rsidP="00C16F00">
      <w:pPr>
        <w:rPr>
          <w:rFonts w:ascii="Roboto Mono" w:hAnsi="Roboto Mono"/>
        </w:rPr>
      </w:pPr>
      <w:r w:rsidRPr="00C16F00">
        <w:rPr>
          <w:rFonts w:ascii="Roboto Mono" w:hAnsi="Roboto Mono"/>
        </w:rPr>
        <w:pict w14:anchorId="1523A97F">
          <v:rect id="_x0000_i1188" style="width:0;height:1.5pt" o:hralign="center" o:hrstd="t" o:hr="t" fillcolor="#a0a0a0" stroked="f"/>
        </w:pict>
      </w:r>
    </w:p>
    <w:p w14:paraId="6D5C6C71" w14:textId="77777777" w:rsidR="00C16F00" w:rsidRPr="00C16F00" w:rsidRDefault="00C16F00" w:rsidP="00C16F00">
      <w:pPr>
        <w:rPr>
          <w:rFonts w:ascii="Roboto Mono" w:hAnsi="Roboto Mono"/>
          <w:b/>
          <w:bCs/>
        </w:rPr>
      </w:pPr>
      <w:r w:rsidRPr="00C16F00">
        <w:rPr>
          <w:rFonts w:ascii="Roboto Mono" w:hAnsi="Roboto Mono"/>
          <w:b/>
          <w:bCs/>
        </w:rPr>
        <w:t>Example 3</w:t>
      </w:r>
    </w:p>
    <w:p w14:paraId="0DB929FC" w14:textId="77777777" w:rsidR="00C16F00" w:rsidRPr="00C16F00" w:rsidRDefault="00C16F00" w:rsidP="00C16F00">
      <w:pPr>
        <w:rPr>
          <w:rFonts w:ascii="Roboto Mono" w:hAnsi="Roboto Mono"/>
        </w:rPr>
      </w:pPr>
      <w:r w:rsidRPr="00C16F00">
        <w:rPr>
          <w:rFonts w:ascii="Roboto Mono" w:hAnsi="Roboto Mono"/>
        </w:rPr>
        <w:t>Weight</w:t>
      </w:r>
    </w:p>
    <w:p w14:paraId="138C50A3" w14:textId="4F696A96" w:rsidR="00C16F00" w:rsidRPr="00C16F00" w:rsidRDefault="00C16F00" w:rsidP="00C16F00">
      <w:pPr>
        <w:rPr>
          <w:rFonts w:ascii="Roboto Mono" w:hAnsi="Roboto Mono"/>
        </w:rPr>
      </w:pPr>
      <m:oMathPara>
        <m:oMath>
          <m:r>
            <w:rPr>
              <w:rFonts w:ascii="Cambria Math" w:hAnsi="Cambria Math"/>
            </w:rPr>
            <m:t>180</m:t>
          </m:r>
          <m:r>
            <m:rPr>
              <m:nor/>
            </m:rPr>
            <w:rPr>
              <w:rFonts w:ascii="Roboto Mono" w:hAnsi="Roboto Mono"/>
            </w:rPr>
            <m:t> lb</m:t>
          </m:r>
          <m:r>
            <w:rPr>
              <w:rFonts w:ascii="Roboto Mono" w:hAnsi="Roboto Mono"/>
            </w:rPr>
            <w:br/>
          </m:r>
        </m:oMath>
      </m:oMathPara>
    </w:p>
    <w:p w14:paraId="08FE3783" w14:textId="77777777" w:rsidR="00C16F00" w:rsidRPr="00C16F00" w:rsidRDefault="00C16F00" w:rsidP="00C16F00">
      <w:pPr>
        <w:rPr>
          <w:rFonts w:ascii="Roboto Mono" w:hAnsi="Roboto Mono"/>
        </w:rPr>
      </w:pPr>
      <w:r w:rsidRPr="00C16F00">
        <w:rPr>
          <w:rFonts w:ascii="Roboto Mono" w:hAnsi="Roboto Mono"/>
        </w:rPr>
        <w:pict w14:anchorId="142A35BF">
          <v:rect id="_x0000_i1189" style="width:0;height:1.5pt" o:hralign="center" o:hrstd="t" o:hr="t" fillcolor="#a0a0a0" stroked="f"/>
        </w:pict>
      </w:r>
    </w:p>
    <w:p w14:paraId="1BA45C35" w14:textId="77777777" w:rsidR="00C16F00" w:rsidRPr="00C16F00" w:rsidRDefault="00C16F00" w:rsidP="00C16F00">
      <w:pPr>
        <w:rPr>
          <w:rFonts w:ascii="Roboto Mono" w:hAnsi="Roboto Mono"/>
          <w:b/>
          <w:bCs/>
        </w:rPr>
      </w:pPr>
      <w:r w:rsidRPr="00C16F00">
        <w:rPr>
          <w:rFonts w:ascii="Roboto Mono" w:hAnsi="Roboto Mono"/>
          <w:b/>
          <w:bCs/>
        </w:rPr>
        <w:t>Example 4</w:t>
      </w:r>
    </w:p>
    <w:p w14:paraId="0B7218E6" w14:textId="77777777" w:rsidR="00C16F00" w:rsidRPr="00C16F00" w:rsidRDefault="00C16F00" w:rsidP="00C16F00">
      <w:pPr>
        <w:rPr>
          <w:rFonts w:ascii="Roboto Mono" w:hAnsi="Roboto Mono"/>
        </w:rPr>
      </w:pPr>
      <w:r w:rsidRPr="00C16F00">
        <w:rPr>
          <w:rFonts w:ascii="Roboto Mono" w:hAnsi="Roboto Mono"/>
        </w:rPr>
        <w:t>Capacity</w:t>
      </w:r>
    </w:p>
    <w:p w14:paraId="3331F983" w14:textId="785C0D53" w:rsidR="00C16F00" w:rsidRPr="00C16F00" w:rsidRDefault="00C16F00" w:rsidP="00C16F00">
      <w:pPr>
        <w:rPr>
          <w:rFonts w:ascii="Roboto Mono" w:hAnsi="Roboto Mono"/>
        </w:rPr>
      </w:pPr>
      <m:oMathPara>
        <m:oMath>
          <m:r>
            <w:rPr>
              <w:rFonts w:ascii="Cambria Math" w:hAnsi="Cambria Math"/>
            </w:rPr>
            <w:lastRenderedPageBreak/>
            <m:t>2</m:t>
          </m:r>
          <m:r>
            <m:rPr>
              <m:nor/>
            </m:rPr>
            <w:rPr>
              <w:rFonts w:ascii="Roboto Mono" w:hAnsi="Roboto Mono"/>
            </w:rPr>
            <m:t> gal</m:t>
          </m:r>
          <m:r>
            <w:rPr>
              <w:rFonts w:ascii="Roboto Mono" w:hAnsi="Roboto Mono"/>
            </w:rPr>
            <w:br/>
          </m:r>
        </m:oMath>
      </m:oMathPara>
    </w:p>
    <w:p w14:paraId="1F3DD4C8" w14:textId="77777777" w:rsidR="00C16F00" w:rsidRPr="00C16F00" w:rsidRDefault="00C16F00" w:rsidP="00C16F00">
      <w:pPr>
        <w:rPr>
          <w:rFonts w:ascii="Roboto Mono" w:hAnsi="Roboto Mono"/>
        </w:rPr>
      </w:pPr>
      <w:r w:rsidRPr="00C16F00">
        <w:rPr>
          <w:rFonts w:ascii="Roboto Mono" w:hAnsi="Roboto Mono"/>
        </w:rPr>
        <w:pict w14:anchorId="325C943D">
          <v:rect id="_x0000_i1190" style="width:0;height:1.5pt" o:hralign="center" o:hrstd="t" o:hr="t" fillcolor="#a0a0a0" stroked="f"/>
        </w:pict>
      </w:r>
    </w:p>
    <w:p w14:paraId="2218CD5B" w14:textId="77777777" w:rsidR="00C16F00" w:rsidRDefault="00C16F00" w:rsidP="00C16F00">
      <w:pPr>
        <w:pStyle w:val="Heading2"/>
      </w:pPr>
      <w:r w:rsidRPr="00C16F00">
        <w:t>Advantages</w:t>
      </w:r>
    </w:p>
    <w:p w14:paraId="406E356C" w14:textId="4EE90B1B"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8AE796" w14:textId="77777777" w:rsidR="00C16F00" w:rsidRPr="00C16F00" w:rsidRDefault="00C16F00" w:rsidP="00C16F00">
      <w:pPr>
        <w:rPr>
          <w:rFonts w:ascii="Roboto Mono" w:hAnsi="Roboto Mono"/>
        </w:rPr>
      </w:pPr>
      <w:r w:rsidRPr="00C16F00">
        <w:rPr>
          <w:rFonts w:ascii="Roboto Mono" w:hAnsi="Roboto Mono"/>
        </w:rPr>
        <w:t>The USCS:</w:t>
      </w:r>
    </w:p>
    <w:p w14:paraId="67E342ED" w14:textId="77777777" w:rsidR="00C16F00" w:rsidRPr="00C16F00" w:rsidRDefault="00C16F00" w:rsidP="00C16F00">
      <w:pPr>
        <w:numPr>
          <w:ilvl w:val="0"/>
          <w:numId w:val="6"/>
        </w:numPr>
        <w:rPr>
          <w:rFonts w:ascii="Roboto Mono" w:hAnsi="Roboto Mono"/>
        </w:rPr>
      </w:pPr>
      <w:r w:rsidRPr="00C16F00">
        <w:rPr>
          <w:rFonts w:ascii="Roboto Mono" w:hAnsi="Roboto Mono"/>
        </w:rPr>
        <w:t xml:space="preserve">Is familiar to most people in the United States. </w:t>
      </w:r>
    </w:p>
    <w:p w14:paraId="148B6B59" w14:textId="77777777" w:rsidR="00C16F00" w:rsidRPr="00C16F00" w:rsidRDefault="00C16F00" w:rsidP="00C16F00">
      <w:pPr>
        <w:numPr>
          <w:ilvl w:val="0"/>
          <w:numId w:val="6"/>
        </w:numPr>
        <w:rPr>
          <w:rFonts w:ascii="Roboto Mono" w:hAnsi="Roboto Mono"/>
        </w:rPr>
      </w:pPr>
      <w:r w:rsidRPr="00C16F00">
        <w:rPr>
          <w:rFonts w:ascii="Roboto Mono" w:hAnsi="Roboto Mono"/>
        </w:rPr>
        <w:t xml:space="preserve">Is deeply integrated into American industry and construction. </w:t>
      </w:r>
    </w:p>
    <w:p w14:paraId="43A1E25D" w14:textId="77777777" w:rsidR="00C16F00" w:rsidRPr="00C16F00" w:rsidRDefault="00C16F00" w:rsidP="00C16F00">
      <w:pPr>
        <w:numPr>
          <w:ilvl w:val="0"/>
          <w:numId w:val="6"/>
        </w:numPr>
        <w:rPr>
          <w:rFonts w:ascii="Roboto Mono" w:hAnsi="Roboto Mono"/>
        </w:rPr>
      </w:pPr>
      <w:r w:rsidRPr="00C16F00">
        <w:rPr>
          <w:rFonts w:ascii="Roboto Mono" w:hAnsi="Roboto Mono"/>
        </w:rPr>
        <w:t xml:space="preserve">Supports compatibility with existing infrastructure. </w:t>
      </w:r>
    </w:p>
    <w:p w14:paraId="3475E9FE" w14:textId="77777777" w:rsidR="00C16F00" w:rsidRPr="00C16F00" w:rsidRDefault="00C16F00" w:rsidP="00C16F00">
      <w:pPr>
        <w:numPr>
          <w:ilvl w:val="0"/>
          <w:numId w:val="6"/>
        </w:numPr>
        <w:rPr>
          <w:rFonts w:ascii="Roboto Mono" w:hAnsi="Roboto Mono"/>
        </w:rPr>
      </w:pPr>
      <w:r w:rsidRPr="00C16F00">
        <w:rPr>
          <w:rFonts w:ascii="Roboto Mono" w:hAnsi="Roboto Mono"/>
        </w:rPr>
        <w:t xml:space="preserve">Is widely used in manufacturing, engineering, and transportation within the United States. </w:t>
      </w:r>
    </w:p>
    <w:p w14:paraId="2A9E97CE" w14:textId="77777777" w:rsidR="00C16F00" w:rsidRPr="00C16F00" w:rsidRDefault="00C16F00" w:rsidP="00C16F00">
      <w:pPr>
        <w:rPr>
          <w:rFonts w:ascii="Roboto Mono" w:hAnsi="Roboto Mono"/>
        </w:rPr>
      </w:pPr>
      <w:r w:rsidRPr="00C16F00">
        <w:rPr>
          <w:rFonts w:ascii="Roboto Mono" w:hAnsi="Roboto Mono"/>
        </w:rPr>
        <w:pict w14:anchorId="24AFB650">
          <v:rect id="_x0000_i1191" style="width:0;height:1.5pt" o:hralign="center" o:hrstd="t" o:hr="t" fillcolor="#a0a0a0" stroked="f"/>
        </w:pict>
      </w:r>
    </w:p>
    <w:p w14:paraId="21328E35" w14:textId="77777777" w:rsidR="00C16F00" w:rsidRDefault="00C16F00" w:rsidP="00C16F00">
      <w:pPr>
        <w:pStyle w:val="Heading2"/>
      </w:pPr>
      <w:r w:rsidRPr="00C16F00">
        <w:t>Disadvantages</w:t>
      </w:r>
    </w:p>
    <w:p w14:paraId="6A85F481" w14:textId="3001E450"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864EF6" w14:textId="77777777" w:rsidR="00C16F00" w:rsidRPr="00C16F00" w:rsidRDefault="00C16F00" w:rsidP="00C16F00">
      <w:pPr>
        <w:rPr>
          <w:rFonts w:ascii="Roboto Mono" w:hAnsi="Roboto Mono"/>
        </w:rPr>
      </w:pPr>
      <w:r w:rsidRPr="00C16F00">
        <w:rPr>
          <w:rFonts w:ascii="Roboto Mono" w:hAnsi="Roboto Mono"/>
        </w:rPr>
        <w:t>The USCS:</w:t>
      </w:r>
    </w:p>
    <w:p w14:paraId="5A9006B0" w14:textId="77777777" w:rsidR="00C16F00" w:rsidRPr="00C16F00" w:rsidRDefault="00C16F00" w:rsidP="00C16F00">
      <w:pPr>
        <w:numPr>
          <w:ilvl w:val="0"/>
          <w:numId w:val="7"/>
        </w:numPr>
        <w:rPr>
          <w:rFonts w:ascii="Roboto Mono" w:hAnsi="Roboto Mono"/>
        </w:rPr>
      </w:pPr>
      <w:r w:rsidRPr="00C16F00">
        <w:rPr>
          <w:rFonts w:ascii="Roboto Mono" w:hAnsi="Roboto Mono"/>
        </w:rPr>
        <w:t xml:space="preserve">Is not decimal-based. </w:t>
      </w:r>
    </w:p>
    <w:p w14:paraId="625D672D" w14:textId="77777777" w:rsidR="00C16F00" w:rsidRPr="00C16F00" w:rsidRDefault="00C16F00" w:rsidP="00C16F00">
      <w:pPr>
        <w:numPr>
          <w:ilvl w:val="0"/>
          <w:numId w:val="7"/>
        </w:numPr>
        <w:rPr>
          <w:rFonts w:ascii="Roboto Mono" w:hAnsi="Roboto Mono"/>
        </w:rPr>
      </w:pPr>
      <w:r w:rsidRPr="00C16F00">
        <w:rPr>
          <w:rFonts w:ascii="Roboto Mono" w:hAnsi="Roboto Mono"/>
        </w:rPr>
        <w:t xml:space="preserve">Uses multiple conversion factors. </w:t>
      </w:r>
    </w:p>
    <w:p w14:paraId="344C1000" w14:textId="77777777" w:rsidR="00C16F00" w:rsidRPr="00C16F00" w:rsidRDefault="00C16F00" w:rsidP="00C16F00">
      <w:pPr>
        <w:numPr>
          <w:ilvl w:val="0"/>
          <w:numId w:val="7"/>
        </w:numPr>
        <w:rPr>
          <w:rFonts w:ascii="Roboto Mono" w:hAnsi="Roboto Mono"/>
        </w:rPr>
      </w:pPr>
      <w:r w:rsidRPr="00C16F00">
        <w:rPr>
          <w:rFonts w:ascii="Roboto Mono" w:hAnsi="Roboto Mono"/>
        </w:rPr>
        <w:t xml:space="preserve">Is less convenient for scientific calculations. </w:t>
      </w:r>
    </w:p>
    <w:p w14:paraId="650EA3FE" w14:textId="77777777" w:rsidR="00C16F00" w:rsidRPr="00C16F00" w:rsidRDefault="00C16F00" w:rsidP="00C16F00">
      <w:pPr>
        <w:numPr>
          <w:ilvl w:val="0"/>
          <w:numId w:val="7"/>
        </w:numPr>
        <w:rPr>
          <w:rFonts w:ascii="Roboto Mono" w:hAnsi="Roboto Mono"/>
        </w:rPr>
      </w:pPr>
      <w:r w:rsidRPr="00C16F00">
        <w:rPr>
          <w:rFonts w:ascii="Roboto Mono" w:hAnsi="Roboto Mono"/>
        </w:rPr>
        <w:t xml:space="preserve">Requires frequent conversions when working internationally. </w:t>
      </w:r>
    </w:p>
    <w:p w14:paraId="7DB638DC" w14:textId="77777777" w:rsidR="00C16F00" w:rsidRPr="00C16F00" w:rsidRDefault="00C16F00" w:rsidP="00C16F00">
      <w:pPr>
        <w:numPr>
          <w:ilvl w:val="0"/>
          <w:numId w:val="7"/>
        </w:numPr>
        <w:rPr>
          <w:rFonts w:ascii="Roboto Mono" w:hAnsi="Roboto Mono"/>
        </w:rPr>
      </w:pPr>
      <w:r w:rsidRPr="00C16F00">
        <w:rPr>
          <w:rFonts w:ascii="Roboto Mono" w:hAnsi="Roboto Mono"/>
        </w:rPr>
        <w:t xml:space="preserve">Differs from the Imperial System despite sharing many unit names. </w:t>
      </w:r>
    </w:p>
    <w:p w14:paraId="52B05E36" w14:textId="77777777" w:rsidR="00C16F00" w:rsidRPr="00C16F00" w:rsidRDefault="00C16F00" w:rsidP="00C16F00">
      <w:pPr>
        <w:rPr>
          <w:rFonts w:ascii="Roboto Mono" w:hAnsi="Roboto Mono"/>
        </w:rPr>
      </w:pPr>
      <w:r w:rsidRPr="00C16F00">
        <w:rPr>
          <w:rFonts w:ascii="Roboto Mono" w:hAnsi="Roboto Mono"/>
        </w:rPr>
        <w:pict w14:anchorId="03F1DFDA">
          <v:rect id="_x0000_i1192" style="width:0;height:1.5pt" o:hralign="center" o:hrstd="t" o:hr="t" fillcolor="#a0a0a0" stroked="f"/>
        </w:pict>
      </w:r>
    </w:p>
    <w:p w14:paraId="531B150F" w14:textId="77777777" w:rsidR="00C16F00" w:rsidRDefault="00C16F00" w:rsidP="00C16F00">
      <w:pPr>
        <w:pStyle w:val="Heading2"/>
      </w:pPr>
      <w:r w:rsidRPr="00C16F00">
        <w:t>Applications</w:t>
      </w:r>
    </w:p>
    <w:p w14:paraId="0B7A6446" w14:textId="71659430"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103B950" w14:textId="77777777" w:rsidR="00C16F00" w:rsidRPr="00C16F00" w:rsidRDefault="00C16F00" w:rsidP="00C16F00">
      <w:pPr>
        <w:rPr>
          <w:rFonts w:ascii="Roboto Mono" w:hAnsi="Roboto Mono"/>
        </w:rPr>
      </w:pPr>
      <w:r w:rsidRPr="00C16F00">
        <w:rPr>
          <w:rFonts w:ascii="Roboto Mono" w:hAnsi="Roboto Mono"/>
        </w:rPr>
        <w:lastRenderedPageBreak/>
        <w:t>The USCS is commonly used in:</w:t>
      </w:r>
    </w:p>
    <w:p w14:paraId="16E91C3D"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Construction </w:t>
      </w:r>
    </w:p>
    <w:p w14:paraId="07ED1267"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Manufacturing </w:t>
      </w:r>
    </w:p>
    <w:p w14:paraId="2CE79C69"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Transportation </w:t>
      </w:r>
    </w:p>
    <w:p w14:paraId="4C683B51"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Road signs </w:t>
      </w:r>
    </w:p>
    <w:p w14:paraId="55B85DBA"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Real estate </w:t>
      </w:r>
    </w:p>
    <w:p w14:paraId="1CF09777"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Retail </w:t>
      </w:r>
    </w:p>
    <w:p w14:paraId="54EF837A"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Agriculture </w:t>
      </w:r>
    </w:p>
    <w:p w14:paraId="0393B198"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Household measurements </w:t>
      </w:r>
    </w:p>
    <w:p w14:paraId="5410D8A1"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Mechanical engineering </w:t>
      </w:r>
    </w:p>
    <w:p w14:paraId="25536C1C" w14:textId="77777777" w:rsidR="00C16F00" w:rsidRPr="00C16F00" w:rsidRDefault="00C16F00" w:rsidP="00C16F00">
      <w:pPr>
        <w:numPr>
          <w:ilvl w:val="0"/>
          <w:numId w:val="8"/>
        </w:numPr>
        <w:rPr>
          <w:rFonts w:ascii="Roboto Mono" w:hAnsi="Roboto Mono"/>
        </w:rPr>
      </w:pPr>
      <w:r w:rsidRPr="00C16F00">
        <w:rPr>
          <w:rFonts w:ascii="Roboto Mono" w:hAnsi="Roboto Mono"/>
        </w:rPr>
        <w:t xml:space="preserve">Everyday life in the United States </w:t>
      </w:r>
    </w:p>
    <w:p w14:paraId="0C673CED" w14:textId="77777777" w:rsidR="00C16F00" w:rsidRPr="00C16F00" w:rsidRDefault="00C16F00" w:rsidP="00C16F00">
      <w:pPr>
        <w:rPr>
          <w:rFonts w:ascii="Roboto Mono" w:hAnsi="Roboto Mono"/>
        </w:rPr>
      </w:pPr>
      <w:r w:rsidRPr="00C16F00">
        <w:rPr>
          <w:rFonts w:ascii="Roboto Mono" w:hAnsi="Roboto Mono"/>
        </w:rPr>
        <w:pict w14:anchorId="712557ED">
          <v:rect id="_x0000_i1193" style="width:0;height:1.5pt" o:hralign="center" o:hrstd="t" o:hr="t" fillcolor="#a0a0a0" stroked="f"/>
        </w:pict>
      </w:r>
    </w:p>
    <w:p w14:paraId="6F98FFE6" w14:textId="77777777" w:rsidR="00C16F00" w:rsidRDefault="00C16F00" w:rsidP="00C16F00">
      <w:pPr>
        <w:pStyle w:val="Heading2"/>
      </w:pPr>
      <w:r w:rsidRPr="00C16F00">
        <w:t>Everyday Examples</w:t>
      </w:r>
    </w:p>
    <w:p w14:paraId="1D458ACE" w14:textId="0FEACC84"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B9E1669" w14:textId="77777777" w:rsidR="00C16F00" w:rsidRPr="00C16F00" w:rsidRDefault="00C16F00" w:rsidP="00C16F00">
      <w:pPr>
        <w:rPr>
          <w:rFonts w:ascii="Roboto Mono" w:hAnsi="Roboto Mono"/>
        </w:rPr>
      </w:pPr>
      <w:r w:rsidRPr="00C16F00">
        <w:rPr>
          <w:rFonts w:ascii="Roboto Mono" w:hAnsi="Roboto Mono"/>
        </w:rPr>
        <w:t>USCS units are used when:</w:t>
      </w:r>
    </w:p>
    <w:p w14:paraId="5ACE9DB9"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Measuring a person's height in feet and inches. </w:t>
      </w:r>
    </w:p>
    <w:p w14:paraId="4385AB68"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Expressing body weight in pounds. </w:t>
      </w:r>
    </w:p>
    <w:p w14:paraId="7A0D8F84"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Buying gasoline in gallons. </w:t>
      </w:r>
    </w:p>
    <w:p w14:paraId="7547B9E1"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Cooking with cups, tablespoons, and teaspoons. </w:t>
      </w:r>
    </w:p>
    <w:p w14:paraId="5BB2E18D"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Measuring room dimensions in feet. </w:t>
      </w:r>
    </w:p>
    <w:p w14:paraId="7883BEF4"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Reading outdoor temperatures in degrees Fahrenheit. </w:t>
      </w:r>
    </w:p>
    <w:p w14:paraId="71418395" w14:textId="77777777" w:rsidR="00C16F00" w:rsidRPr="00C16F00" w:rsidRDefault="00C16F00" w:rsidP="00C16F00">
      <w:pPr>
        <w:numPr>
          <w:ilvl w:val="0"/>
          <w:numId w:val="9"/>
        </w:numPr>
        <w:rPr>
          <w:rFonts w:ascii="Roboto Mono" w:hAnsi="Roboto Mono"/>
        </w:rPr>
      </w:pPr>
      <w:r w:rsidRPr="00C16F00">
        <w:rPr>
          <w:rFonts w:ascii="Roboto Mono" w:hAnsi="Roboto Mono"/>
        </w:rPr>
        <w:t xml:space="preserve">Expressing road distances in miles. </w:t>
      </w:r>
    </w:p>
    <w:p w14:paraId="7961EF86" w14:textId="77777777" w:rsidR="00C16F00" w:rsidRPr="00C16F00" w:rsidRDefault="00C16F00" w:rsidP="00C16F00">
      <w:pPr>
        <w:rPr>
          <w:rFonts w:ascii="Roboto Mono" w:hAnsi="Roboto Mono"/>
        </w:rPr>
      </w:pPr>
      <w:r w:rsidRPr="00C16F00">
        <w:rPr>
          <w:rFonts w:ascii="Roboto Mono" w:hAnsi="Roboto Mono"/>
        </w:rPr>
        <w:pict w14:anchorId="40AB25F8">
          <v:rect id="_x0000_i1194" style="width:0;height:1.5pt" o:hralign="center" o:hrstd="t" o:hr="t" fillcolor="#a0a0a0" stroked="f"/>
        </w:pict>
      </w:r>
    </w:p>
    <w:p w14:paraId="3D2EE662" w14:textId="77777777" w:rsidR="00C16F00" w:rsidRDefault="00C16F00" w:rsidP="00C16F00">
      <w:pPr>
        <w:pStyle w:val="Heading2"/>
      </w:pPr>
      <w:r w:rsidRPr="00C16F00">
        <w:lastRenderedPageBreak/>
        <w:t>Common Mistakes</w:t>
      </w:r>
    </w:p>
    <w:p w14:paraId="00F36ACA" w14:textId="15547DB5"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491D6F" w14:textId="77777777" w:rsidR="00C16F00" w:rsidRPr="00C16F00" w:rsidRDefault="00C16F00" w:rsidP="00C16F00">
      <w:pPr>
        <w:numPr>
          <w:ilvl w:val="0"/>
          <w:numId w:val="10"/>
        </w:numPr>
        <w:rPr>
          <w:rFonts w:ascii="Roboto Mono" w:hAnsi="Roboto Mono"/>
        </w:rPr>
      </w:pPr>
      <w:r w:rsidRPr="00C16F00">
        <w:rPr>
          <w:rFonts w:ascii="Roboto Mono" w:hAnsi="Roboto Mono"/>
        </w:rPr>
        <w:t xml:space="preserve">Assuming the USCS and Imperial systems are identical. </w:t>
      </w:r>
    </w:p>
    <w:p w14:paraId="4EFB1160" w14:textId="77777777" w:rsidR="00C16F00" w:rsidRPr="00C16F00" w:rsidRDefault="00C16F00" w:rsidP="00C16F00">
      <w:pPr>
        <w:numPr>
          <w:ilvl w:val="0"/>
          <w:numId w:val="10"/>
        </w:numPr>
        <w:rPr>
          <w:rFonts w:ascii="Roboto Mono" w:hAnsi="Roboto Mono"/>
        </w:rPr>
      </w:pPr>
      <w:r w:rsidRPr="00C16F00">
        <w:rPr>
          <w:rFonts w:ascii="Roboto Mono" w:hAnsi="Roboto Mono"/>
        </w:rPr>
        <w:t xml:space="preserve">Using the wrong gallon or fluid ounce. </w:t>
      </w:r>
    </w:p>
    <w:p w14:paraId="10D678DA" w14:textId="77777777" w:rsidR="00C16F00" w:rsidRPr="00C16F00" w:rsidRDefault="00C16F00" w:rsidP="00C16F00">
      <w:pPr>
        <w:numPr>
          <w:ilvl w:val="0"/>
          <w:numId w:val="10"/>
        </w:numPr>
        <w:rPr>
          <w:rFonts w:ascii="Roboto Mono" w:hAnsi="Roboto Mono"/>
        </w:rPr>
      </w:pPr>
      <w:r w:rsidRPr="00C16F00">
        <w:rPr>
          <w:rFonts w:ascii="Roboto Mono" w:hAnsi="Roboto Mono"/>
        </w:rPr>
        <w:t xml:space="preserve">Mixing USCS and SI units without proper conversion. </w:t>
      </w:r>
    </w:p>
    <w:p w14:paraId="0EE70908" w14:textId="77777777" w:rsidR="00C16F00" w:rsidRPr="00C16F00" w:rsidRDefault="00C16F00" w:rsidP="00C16F00">
      <w:pPr>
        <w:numPr>
          <w:ilvl w:val="0"/>
          <w:numId w:val="10"/>
        </w:numPr>
        <w:rPr>
          <w:rFonts w:ascii="Roboto Mono" w:hAnsi="Roboto Mono"/>
        </w:rPr>
      </w:pPr>
      <w:r w:rsidRPr="00C16F00">
        <w:rPr>
          <w:rFonts w:ascii="Roboto Mono" w:hAnsi="Roboto Mono"/>
        </w:rPr>
        <w:t xml:space="preserve">Assuming the system is decimal-based. </w:t>
      </w:r>
    </w:p>
    <w:p w14:paraId="50523679" w14:textId="77777777" w:rsidR="00C16F00" w:rsidRPr="00C16F00" w:rsidRDefault="00C16F00" w:rsidP="00C16F00">
      <w:pPr>
        <w:rPr>
          <w:rFonts w:ascii="Roboto Mono" w:hAnsi="Roboto Mono"/>
        </w:rPr>
      </w:pPr>
      <w:r w:rsidRPr="00C16F00">
        <w:rPr>
          <w:rFonts w:ascii="Roboto Mono" w:hAnsi="Roboto Mono"/>
        </w:rPr>
        <w:pict w14:anchorId="00DC7324">
          <v:rect id="_x0000_i1195" style="width:0;height:1.5pt" o:hralign="center" o:hrstd="t" o:hr="t" fillcolor="#a0a0a0" stroked="f"/>
        </w:pict>
      </w:r>
    </w:p>
    <w:p w14:paraId="7D008D21" w14:textId="77777777" w:rsidR="00C16F00" w:rsidRDefault="00C16F00" w:rsidP="00C16F00">
      <w:pPr>
        <w:pStyle w:val="Heading2"/>
      </w:pPr>
      <w:r w:rsidRPr="00C16F00">
        <w:t>Key Points</w:t>
      </w:r>
    </w:p>
    <w:p w14:paraId="29DD4345" w14:textId="286A8236"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9332EA4" w14:textId="77777777" w:rsidR="00C16F00" w:rsidRPr="00C16F00" w:rsidRDefault="00C16F00" w:rsidP="00C16F00">
      <w:pPr>
        <w:numPr>
          <w:ilvl w:val="0"/>
          <w:numId w:val="11"/>
        </w:numPr>
        <w:rPr>
          <w:rFonts w:ascii="Roboto Mono" w:hAnsi="Roboto Mono"/>
        </w:rPr>
      </w:pPr>
      <w:r w:rsidRPr="00C16F00">
        <w:rPr>
          <w:rFonts w:ascii="Roboto Mono" w:hAnsi="Roboto Mono"/>
        </w:rPr>
        <w:t xml:space="preserve">The </w:t>
      </w:r>
      <w:r w:rsidRPr="00C16F00">
        <w:rPr>
          <w:rFonts w:ascii="Roboto Mono" w:hAnsi="Roboto Mono"/>
          <w:b/>
          <w:bCs/>
        </w:rPr>
        <w:t>United States Customary System (USCS)</w:t>
      </w:r>
      <w:r w:rsidRPr="00C16F00">
        <w:rPr>
          <w:rFonts w:ascii="Roboto Mono" w:hAnsi="Roboto Mono"/>
        </w:rPr>
        <w:t xml:space="preserve"> is used primarily in the United States. </w:t>
      </w:r>
    </w:p>
    <w:p w14:paraId="5B910299" w14:textId="77777777" w:rsidR="00C16F00" w:rsidRPr="00C16F00" w:rsidRDefault="00C16F00" w:rsidP="00C16F00">
      <w:pPr>
        <w:numPr>
          <w:ilvl w:val="0"/>
          <w:numId w:val="11"/>
        </w:numPr>
        <w:rPr>
          <w:rFonts w:ascii="Roboto Mono" w:hAnsi="Roboto Mono"/>
        </w:rPr>
      </w:pPr>
      <w:r w:rsidRPr="00C16F00">
        <w:rPr>
          <w:rFonts w:ascii="Roboto Mono" w:hAnsi="Roboto Mono"/>
        </w:rPr>
        <w:t xml:space="preserve">It originated from the English customary system rather than the later British Imperial System. </w:t>
      </w:r>
    </w:p>
    <w:p w14:paraId="651D8A30" w14:textId="77777777" w:rsidR="00C16F00" w:rsidRPr="00C16F00" w:rsidRDefault="00C16F00" w:rsidP="00C16F00">
      <w:pPr>
        <w:numPr>
          <w:ilvl w:val="0"/>
          <w:numId w:val="11"/>
        </w:numPr>
        <w:rPr>
          <w:rFonts w:ascii="Roboto Mono" w:hAnsi="Roboto Mono"/>
        </w:rPr>
      </w:pPr>
      <w:r w:rsidRPr="00C16F00">
        <w:rPr>
          <w:rFonts w:ascii="Roboto Mono" w:hAnsi="Roboto Mono"/>
        </w:rPr>
        <w:t xml:space="preserve">It is </w:t>
      </w:r>
      <w:r w:rsidRPr="00C16F00">
        <w:rPr>
          <w:rFonts w:ascii="Roboto Mono" w:hAnsi="Roboto Mono"/>
          <w:b/>
          <w:bCs/>
        </w:rPr>
        <w:t>non-metric</w:t>
      </w:r>
      <w:r w:rsidRPr="00C16F00">
        <w:rPr>
          <w:rFonts w:ascii="Roboto Mono" w:hAnsi="Roboto Mono"/>
        </w:rPr>
        <w:t xml:space="preserve"> and </w:t>
      </w:r>
      <w:r w:rsidRPr="00C16F00">
        <w:rPr>
          <w:rFonts w:ascii="Roboto Mono" w:hAnsi="Roboto Mono"/>
          <w:b/>
          <w:bCs/>
        </w:rPr>
        <w:t>non-decimal</w:t>
      </w:r>
      <w:r w:rsidRPr="00C16F00">
        <w:rPr>
          <w:rFonts w:ascii="Roboto Mono" w:hAnsi="Roboto Mono"/>
        </w:rPr>
        <w:t xml:space="preserve">. </w:t>
      </w:r>
    </w:p>
    <w:p w14:paraId="394B2EC7" w14:textId="77777777" w:rsidR="00C16F00" w:rsidRPr="00C16F00" w:rsidRDefault="00C16F00" w:rsidP="00C16F00">
      <w:pPr>
        <w:numPr>
          <w:ilvl w:val="0"/>
          <w:numId w:val="11"/>
        </w:numPr>
        <w:rPr>
          <w:rFonts w:ascii="Roboto Mono" w:hAnsi="Roboto Mono"/>
        </w:rPr>
      </w:pPr>
      <w:r w:rsidRPr="00C16F00">
        <w:rPr>
          <w:rFonts w:ascii="Roboto Mono" w:hAnsi="Roboto Mono"/>
        </w:rPr>
        <w:t xml:space="preserve">Many units share names with Imperial units but have different definitions, especially for liquid measures. </w:t>
      </w:r>
    </w:p>
    <w:p w14:paraId="144E4BE2" w14:textId="77777777" w:rsidR="00C16F00" w:rsidRPr="00C16F00" w:rsidRDefault="00C16F00" w:rsidP="00C16F00">
      <w:pPr>
        <w:numPr>
          <w:ilvl w:val="0"/>
          <w:numId w:val="11"/>
        </w:numPr>
        <w:rPr>
          <w:rFonts w:ascii="Roboto Mono" w:hAnsi="Roboto Mono"/>
        </w:rPr>
      </w:pPr>
      <w:r w:rsidRPr="00C16F00">
        <w:rPr>
          <w:rFonts w:ascii="Roboto Mono" w:hAnsi="Roboto Mono"/>
        </w:rPr>
        <w:t xml:space="preserve">Scientific work in the United States generally uses the </w:t>
      </w:r>
      <w:r w:rsidRPr="00C16F00">
        <w:rPr>
          <w:rFonts w:ascii="Roboto Mono" w:hAnsi="Roboto Mono"/>
          <w:b/>
          <w:bCs/>
        </w:rPr>
        <w:t>SI system</w:t>
      </w:r>
      <w:r w:rsidRPr="00C16F00">
        <w:rPr>
          <w:rFonts w:ascii="Roboto Mono" w:hAnsi="Roboto Mono"/>
        </w:rPr>
        <w:t xml:space="preserve">. </w:t>
      </w:r>
    </w:p>
    <w:p w14:paraId="1AC1CA70" w14:textId="77777777" w:rsidR="00C16F00" w:rsidRPr="00C16F00" w:rsidRDefault="00C16F00" w:rsidP="00C16F00">
      <w:pPr>
        <w:rPr>
          <w:rFonts w:ascii="Roboto Mono" w:hAnsi="Roboto Mono"/>
        </w:rPr>
      </w:pPr>
      <w:r w:rsidRPr="00C16F00">
        <w:rPr>
          <w:rFonts w:ascii="Roboto Mono" w:hAnsi="Roboto Mono"/>
        </w:rPr>
        <w:pict w14:anchorId="2439C99A">
          <v:rect id="_x0000_i1196" style="width:0;height:1.5pt" o:hralign="center" o:hrstd="t" o:hr="t" fillcolor="#a0a0a0" stroked="f"/>
        </w:pict>
      </w:r>
    </w:p>
    <w:p w14:paraId="177FDA0C" w14:textId="77777777" w:rsidR="00C16F00" w:rsidRDefault="00C16F00" w:rsidP="00C16F00">
      <w:pPr>
        <w:pStyle w:val="Heading2"/>
      </w:pPr>
      <w:r w:rsidRPr="00C16F00">
        <w:t>United States Customary System vs. SI System</w:t>
      </w:r>
    </w:p>
    <w:p w14:paraId="45BC6637" w14:textId="67AA225F"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DB305C" w14:textId="5ADEF751" w:rsidR="000D0A29" w:rsidRPr="00C16F00" w:rsidRDefault="000D0A29" w:rsidP="00C16F00">
      <w:r>
        <w:rPr>
          <w:noProof/>
        </w:rPr>
        <w:lastRenderedPageBreak/>
        <w:drawing>
          <wp:inline distT="0" distB="0" distL="0" distR="0" wp14:anchorId="2E75D05F" wp14:editId="1F099495">
            <wp:extent cx="5943600" cy="2252980"/>
            <wp:effectExtent l="0" t="0" r="0" b="0"/>
            <wp:docPr id="979362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2529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2380"/>
      </w:tblGrid>
      <w:tr w:rsidR="00C16F00" w:rsidRPr="00C16F00" w14:paraId="10762746" w14:textId="77777777">
        <w:trPr>
          <w:tblHeader/>
          <w:tblCellSpacing w:w="15" w:type="dxa"/>
        </w:trPr>
        <w:tc>
          <w:tcPr>
            <w:tcW w:w="0" w:type="auto"/>
            <w:vAlign w:val="center"/>
            <w:hideMark/>
          </w:tcPr>
          <w:p w14:paraId="1EDCAA0C" w14:textId="77777777" w:rsidR="00C16F00" w:rsidRPr="00C16F00" w:rsidRDefault="00C16F00" w:rsidP="00C16F00">
            <w:pPr>
              <w:rPr>
                <w:rFonts w:ascii="Roboto Mono" w:hAnsi="Roboto Mono"/>
                <w:b/>
                <w:bCs/>
              </w:rPr>
            </w:pPr>
            <w:r w:rsidRPr="00C16F00">
              <w:rPr>
                <w:rFonts w:ascii="Roboto Mono" w:hAnsi="Roboto Mono"/>
                <w:b/>
                <w:bCs/>
              </w:rPr>
              <w:t>United States Customary System</w:t>
            </w:r>
          </w:p>
        </w:tc>
        <w:tc>
          <w:tcPr>
            <w:tcW w:w="0" w:type="auto"/>
            <w:vAlign w:val="center"/>
            <w:hideMark/>
          </w:tcPr>
          <w:p w14:paraId="12743DDE" w14:textId="77777777" w:rsidR="00C16F00" w:rsidRPr="00C16F00" w:rsidRDefault="00C16F00" w:rsidP="00C16F00">
            <w:pPr>
              <w:rPr>
                <w:rFonts w:ascii="Roboto Mono" w:hAnsi="Roboto Mono"/>
                <w:b/>
                <w:bCs/>
              </w:rPr>
            </w:pPr>
            <w:r w:rsidRPr="00C16F00">
              <w:rPr>
                <w:rFonts w:ascii="Roboto Mono" w:hAnsi="Roboto Mono"/>
                <w:b/>
                <w:bCs/>
              </w:rPr>
              <w:t>SI System</w:t>
            </w:r>
          </w:p>
        </w:tc>
      </w:tr>
      <w:tr w:rsidR="00C16F00" w:rsidRPr="00C16F00" w14:paraId="4E2E91DA" w14:textId="77777777">
        <w:trPr>
          <w:tblCellSpacing w:w="15" w:type="dxa"/>
        </w:trPr>
        <w:tc>
          <w:tcPr>
            <w:tcW w:w="0" w:type="auto"/>
            <w:vAlign w:val="center"/>
            <w:hideMark/>
          </w:tcPr>
          <w:p w14:paraId="1FCD4FB2" w14:textId="77777777" w:rsidR="00C16F00" w:rsidRPr="00C16F00" w:rsidRDefault="00C16F00" w:rsidP="00C16F00">
            <w:pPr>
              <w:rPr>
                <w:rFonts w:ascii="Roboto Mono" w:hAnsi="Roboto Mono"/>
              </w:rPr>
            </w:pPr>
            <w:r w:rsidRPr="00C16F00">
              <w:rPr>
                <w:rFonts w:ascii="Roboto Mono" w:hAnsi="Roboto Mono"/>
              </w:rPr>
              <w:t>Non-metric</w:t>
            </w:r>
          </w:p>
        </w:tc>
        <w:tc>
          <w:tcPr>
            <w:tcW w:w="0" w:type="auto"/>
            <w:vAlign w:val="center"/>
            <w:hideMark/>
          </w:tcPr>
          <w:p w14:paraId="22771A09" w14:textId="77777777" w:rsidR="00C16F00" w:rsidRPr="00C16F00" w:rsidRDefault="00C16F00" w:rsidP="00C16F00">
            <w:pPr>
              <w:rPr>
                <w:rFonts w:ascii="Roboto Mono" w:hAnsi="Roboto Mono"/>
              </w:rPr>
            </w:pPr>
            <w:r w:rsidRPr="00C16F00">
              <w:rPr>
                <w:rFonts w:ascii="Roboto Mono" w:hAnsi="Roboto Mono"/>
              </w:rPr>
              <w:t>Metric</w:t>
            </w:r>
          </w:p>
        </w:tc>
      </w:tr>
      <w:tr w:rsidR="00C16F00" w:rsidRPr="00C16F00" w14:paraId="648BD109" w14:textId="77777777">
        <w:trPr>
          <w:tblCellSpacing w:w="15" w:type="dxa"/>
        </w:trPr>
        <w:tc>
          <w:tcPr>
            <w:tcW w:w="0" w:type="auto"/>
            <w:vAlign w:val="center"/>
            <w:hideMark/>
          </w:tcPr>
          <w:p w14:paraId="6B9E3614" w14:textId="77777777" w:rsidR="00C16F00" w:rsidRPr="00C16F00" w:rsidRDefault="00C16F00" w:rsidP="00C16F00">
            <w:pPr>
              <w:rPr>
                <w:rFonts w:ascii="Roboto Mono" w:hAnsi="Roboto Mono"/>
              </w:rPr>
            </w:pPr>
            <w:r w:rsidRPr="00C16F00">
              <w:rPr>
                <w:rFonts w:ascii="Roboto Mono" w:hAnsi="Roboto Mono"/>
              </w:rPr>
              <w:t>Non-decimal</w:t>
            </w:r>
          </w:p>
        </w:tc>
        <w:tc>
          <w:tcPr>
            <w:tcW w:w="0" w:type="auto"/>
            <w:vAlign w:val="center"/>
            <w:hideMark/>
          </w:tcPr>
          <w:p w14:paraId="2F8D8DF6" w14:textId="77777777" w:rsidR="00C16F00" w:rsidRPr="00C16F00" w:rsidRDefault="00C16F00" w:rsidP="00C16F00">
            <w:pPr>
              <w:rPr>
                <w:rFonts w:ascii="Roboto Mono" w:hAnsi="Roboto Mono"/>
              </w:rPr>
            </w:pPr>
            <w:r w:rsidRPr="00C16F00">
              <w:rPr>
                <w:rFonts w:ascii="Roboto Mono" w:hAnsi="Roboto Mono"/>
              </w:rPr>
              <w:t>Decimal</w:t>
            </w:r>
          </w:p>
        </w:tc>
      </w:tr>
      <w:tr w:rsidR="00C16F00" w:rsidRPr="00C16F00" w14:paraId="3C3F0049" w14:textId="77777777">
        <w:trPr>
          <w:tblCellSpacing w:w="15" w:type="dxa"/>
        </w:trPr>
        <w:tc>
          <w:tcPr>
            <w:tcW w:w="0" w:type="auto"/>
            <w:vAlign w:val="center"/>
            <w:hideMark/>
          </w:tcPr>
          <w:p w14:paraId="62DF28B9" w14:textId="77777777" w:rsidR="00C16F00" w:rsidRPr="00C16F00" w:rsidRDefault="00C16F00" w:rsidP="00C16F00">
            <w:pPr>
              <w:rPr>
                <w:rFonts w:ascii="Roboto Mono" w:hAnsi="Roboto Mono"/>
              </w:rPr>
            </w:pPr>
            <w:r w:rsidRPr="00C16F00">
              <w:rPr>
                <w:rFonts w:ascii="Roboto Mono" w:hAnsi="Roboto Mono"/>
              </w:rPr>
              <w:t>Foot</w:t>
            </w:r>
          </w:p>
        </w:tc>
        <w:tc>
          <w:tcPr>
            <w:tcW w:w="0" w:type="auto"/>
            <w:vAlign w:val="center"/>
            <w:hideMark/>
          </w:tcPr>
          <w:p w14:paraId="262A34F9" w14:textId="77777777" w:rsidR="00C16F00" w:rsidRPr="00C16F00" w:rsidRDefault="00C16F00" w:rsidP="00C16F00">
            <w:pPr>
              <w:rPr>
                <w:rFonts w:ascii="Roboto Mono" w:hAnsi="Roboto Mono"/>
              </w:rPr>
            </w:pPr>
            <w:r w:rsidRPr="00C16F00">
              <w:rPr>
                <w:rFonts w:ascii="Roboto Mono" w:hAnsi="Roboto Mono"/>
              </w:rPr>
              <w:t>Meter</w:t>
            </w:r>
          </w:p>
        </w:tc>
      </w:tr>
      <w:tr w:rsidR="00C16F00" w:rsidRPr="00C16F00" w14:paraId="36794D2B" w14:textId="77777777">
        <w:trPr>
          <w:tblCellSpacing w:w="15" w:type="dxa"/>
        </w:trPr>
        <w:tc>
          <w:tcPr>
            <w:tcW w:w="0" w:type="auto"/>
            <w:vAlign w:val="center"/>
            <w:hideMark/>
          </w:tcPr>
          <w:p w14:paraId="57FAC377" w14:textId="77777777" w:rsidR="00C16F00" w:rsidRPr="00C16F00" w:rsidRDefault="00C16F00" w:rsidP="00C16F00">
            <w:pPr>
              <w:rPr>
                <w:rFonts w:ascii="Roboto Mono" w:hAnsi="Roboto Mono"/>
              </w:rPr>
            </w:pPr>
            <w:r w:rsidRPr="00C16F00">
              <w:rPr>
                <w:rFonts w:ascii="Roboto Mono" w:hAnsi="Roboto Mono"/>
              </w:rPr>
              <w:t>Pound</w:t>
            </w:r>
          </w:p>
        </w:tc>
        <w:tc>
          <w:tcPr>
            <w:tcW w:w="0" w:type="auto"/>
            <w:vAlign w:val="center"/>
            <w:hideMark/>
          </w:tcPr>
          <w:p w14:paraId="4A2988FE" w14:textId="77777777" w:rsidR="00C16F00" w:rsidRPr="00C16F00" w:rsidRDefault="00C16F00" w:rsidP="00C16F00">
            <w:pPr>
              <w:rPr>
                <w:rFonts w:ascii="Roboto Mono" w:hAnsi="Roboto Mono"/>
              </w:rPr>
            </w:pPr>
            <w:r w:rsidRPr="00C16F00">
              <w:rPr>
                <w:rFonts w:ascii="Roboto Mono" w:hAnsi="Roboto Mono"/>
              </w:rPr>
              <w:t>Kilogram</w:t>
            </w:r>
          </w:p>
        </w:tc>
      </w:tr>
      <w:tr w:rsidR="00C16F00" w:rsidRPr="00C16F00" w14:paraId="5EECD0C8" w14:textId="77777777">
        <w:trPr>
          <w:tblCellSpacing w:w="15" w:type="dxa"/>
        </w:trPr>
        <w:tc>
          <w:tcPr>
            <w:tcW w:w="0" w:type="auto"/>
            <w:vAlign w:val="center"/>
            <w:hideMark/>
          </w:tcPr>
          <w:p w14:paraId="66923CBE" w14:textId="77777777" w:rsidR="00C16F00" w:rsidRPr="00C16F00" w:rsidRDefault="00C16F00" w:rsidP="00C16F00">
            <w:pPr>
              <w:rPr>
                <w:rFonts w:ascii="Roboto Mono" w:hAnsi="Roboto Mono"/>
              </w:rPr>
            </w:pPr>
            <w:r w:rsidRPr="00C16F00">
              <w:rPr>
                <w:rFonts w:ascii="Roboto Mono" w:hAnsi="Roboto Mono"/>
              </w:rPr>
              <w:t>Gallon</w:t>
            </w:r>
          </w:p>
        </w:tc>
        <w:tc>
          <w:tcPr>
            <w:tcW w:w="0" w:type="auto"/>
            <w:vAlign w:val="center"/>
            <w:hideMark/>
          </w:tcPr>
          <w:p w14:paraId="133121DD" w14:textId="77777777" w:rsidR="00C16F00" w:rsidRPr="00C16F00" w:rsidRDefault="00C16F00" w:rsidP="00C16F00">
            <w:pPr>
              <w:rPr>
                <w:rFonts w:ascii="Roboto Mono" w:hAnsi="Roboto Mono"/>
              </w:rPr>
            </w:pPr>
            <w:r w:rsidRPr="00C16F00">
              <w:rPr>
                <w:rFonts w:ascii="Roboto Mono" w:hAnsi="Roboto Mono"/>
              </w:rPr>
              <w:t>Liter</w:t>
            </w:r>
          </w:p>
        </w:tc>
      </w:tr>
      <w:tr w:rsidR="00C16F00" w:rsidRPr="00C16F00" w14:paraId="1A1B12E3" w14:textId="77777777">
        <w:trPr>
          <w:tblCellSpacing w:w="15" w:type="dxa"/>
        </w:trPr>
        <w:tc>
          <w:tcPr>
            <w:tcW w:w="0" w:type="auto"/>
            <w:vAlign w:val="center"/>
            <w:hideMark/>
          </w:tcPr>
          <w:p w14:paraId="3E127D05" w14:textId="77777777" w:rsidR="00C16F00" w:rsidRPr="00C16F00" w:rsidRDefault="00C16F00" w:rsidP="00C16F00">
            <w:pPr>
              <w:rPr>
                <w:rFonts w:ascii="Roboto Mono" w:hAnsi="Roboto Mono"/>
              </w:rPr>
            </w:pPr>
            <w:r w:rsidRPr="00C16F00">
              <w:rPr>
                <w:rFonts w:ascii="Roboto Mono" w:hAnsi="Roboto Mono"/>
              </w:rPr>
              <w:t>Fahrenheit</w:t>
            </w:r>
          </w:p>
        </w:tc>
        <w:tc>
          <w:tcPr>
            <w:tcW w:w="0" w:type="auto"/>
            <w:vAlign w:val="center"/>
            <w:hideMark/>
          </w:tcPr>
          <w:p w14:paraId="66530606" w14:textId="77777777" w:rsidR="00C16F00" w:rsidRPr="00C16F00" w:rsidRDefault="00C16F00" w:rsidP="00C16F00">
            <w:pPr>
              <w:rPr>
                <w:rFonts w:ascii="Roboto Mono" w:hAnsi="Roboto Mono"/>
              </w:rPr>
            </w:pPr>
            <w:r w:rsidRPr="00C16F00">
              <w:rPr>
                <w:rFonts w:ascii="Roboto Mono" w:hAnsi="Roboto Mono"/>
              </w:rPr>
              <w:t>Celsius / Kelvin</w:t>
            </w:r>
          </w:p>
        </w:tc>
      </w:tr>
    </w:tbl>
    <w:p w14:paraId="1BB047DD" w14:textId="77777777" w:rsidR="00C16F00" w:rsidRPr="00C16F00" w:rsidRDefault="00C16F00" w:rsidP="00C16F00">
      <w:pPr>
        <w:rPr>
          <w:rFonts w:ascii="Roboto Mono" w:hAnsi="Roboto Mono"/>
        </w:rPr>
      </w:pPr>
      <w:r w:rsidRPr="00C16F00">
        <w:rPr>
          <w:rFonts w:ascii="Roboto Mono" w:hAnsi="Roboto Mono"/>
        </w:rPr>
        <w:pict w14:anchorId="57F7E226">
          <v:rect id="_x0000_i1197" style="width:0;height:1.5pt" o:hralign="center" o:hrstd="t" o:hr="t" fillcolor="#a0a0a0" stroked="f"/>
        </w:pict>
      </w:r>
    </w:p>
    <w:p w14:paraId="54C1A201" w14:textId="77777777" w:rsidR="00C16F00" w:rsidRDefault="00C16F00" w:rsidP="00C16F00">
      <w:pPr>
        <w:pStyle w:val="Heading2"/>
      </w:pPr>
      <w:r w:rsidRPr="00C16F00">
        <w:t>United States Customary System vs. Imperial System</w:t>
      </w:r>
    </w:p>
    <w:p w14:paraId="32700FFB" w14:textId="1021E515"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370ED76" w14:textId="77777777" w:rsidR="00C16F00" w:rsidRDefault="00C16F00" w:rsidP="00C16F00">
      <w:pPr>
        <w:rPr>
          <w:rFonts w:ascii="Roboto Mono" w:hAnsi="Roboto Mono"/>
        </w:rPr>
      </w:pPr>
      <w:r w:rsidRPr="00C16F00">
        <w:rPr>
          <w:rFonts w:ascii="Roboto Mono" w:hAnsi="Roboto Mono"/>
        </w:rPr>
        <w:t xml:space="preserve">Although they have many units with the same names, they are </w:t>
      </w:r>
      <w:r w:rsidRPr="00C16F00">
        <w:rPr>
          <w:rFonts w:ascii="Roboto Mono" w:hAnsi="Roboto Mono"/>
          <w:b/>
          <w:bCs/>
        </w:rPr>
        <w:t>different systems</w:t>
      </w:r>
      <w:r w:rsidRPr="00C16F00">
        <w:rPr>
          <w:rFonts w:ascii="Roboto Mono" w:hAnsi="Roboto Mono"/>
        </w:rPr>
        <w:t>.</w:t>
      </w:r>
    </w:p>
    <w:p w14:paraId="47F32064" w14:textId="7F0E2769" w:rsidR="00D52E90" w:rsidRPr="00C16F00" w:rsidRDefault="00D52E90" w:rsidP="00C16F00">
      <w:pPr>
        <w:rPr>
          <w:rFonts w:ascii="Roboto Mono" w:hAnsi="Roboto Mono"/>
        </w:rPr>
      </w:pPr>
      <w:r>
        <w:rPr>
          <w:noProof/>
        </w:rPr>
        <w:lastRenderedPageBreak/>
        <w:drawing>
          <wp:inline distT="0" distB="0" distL="0" distR="0" wp14:anchorId="710A8D80" wp14:editId="0E14676C">
            <wp:extent cx="5943600" cy="1905635"/>
            <wp:effectExtent l="0" t="0" r="0" b="0"/>
            <wp:docPr id="491855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8"/>
        <w:gridCol w:w="5282"/>
      </w:tblGrid>
      <w:tr w:rsidR="00C16F00" w:rsidRPr="00C16F00" w14:paraId="4A52A2BA" w14:textId="77777777">
        <w:trPr>
          <w:tblHeader/>
          <w:tblCellSpacing w:w="15" w:type="dxa"/>
        </w:trPr>
        <w:tc>
          <w:tcPr>
            <w:tcW w:w="0" w:type="auto"/>
            <w:vAlign w:val="center"/>
            <w:hideMark/>
          </w:tcPr>
          <w:p w14:paraId="3E528D53" w14:textId="77777777" w:rsidR="00C16F00" w:rsidRPr="00C16F00" w:rsidRDefault="00C16F00" w:rsidP="00C16F00">
            <w:pPr>
              <w:rPr>
                <w:rFonts w:ascii="Roboto Mono" w:hAnsi="Roboto Mono"/>
                <w:b/>
                <w:bCs/>
              </w:rPr>
            </w:pPr>
            <w:r w:rsidRPr="00C16F00">
              <w:rPr>
                <w:rFonts w:ascii="Roboto Mono" w:hAnsi="Roboto Mono"/>
                <w:b/>
                <w:bCs/>
              </w:rPr>
              <w:t>United States Customary System</w:t>
            </w:r>
          </w:p>
        </w:tc>
        <w:tc>
          <w:tcPr>
            <w:tcW w:w="0" w:type="auto"/>
            <w:vAlign w:val="center"/>
            <w:hideMark/>
          </w:tcPr>
          <w:p w14:paraId="0004919B" w14:textId="77777777" w:rsidR="00C16F00" w:rsidRPr="00C16F00" w:rsidRDefault="00C16F00" w:rsidP="00C16F00">
            <w:pPr>
              <w:rPr>
                <w:rFonts w:ascii="Roboto Mono" w:hAnsi="Roboto Mono"/>
                <w:b/>
                <w:bCs/>
              </w:rPr>
            </w:pPr>
            <w:r w:rsidRPr="00C16F00">
              <w:rPr>
                <w:rFonts w:ascii="Roboto Mono" w:hAnsi="Roboto Mono"/>
                <w:b/>
                <w:bCs/>
              </w:rPr>
              <w:t>Imperial System</w:t>
            </w:r>
          </w:p>
        </w:tc>
      </w:tr>
      <w:tr w:rsidR="00C16F00" w:rsidRPr="00C16F00" w14:paraId="320F4718" w14:textId="77777777">
        <w:trPr>
          <w:tblCellSpacing w:w="15" w:type="dxa"/>
        </w:trPr>
        <w:tc>
          <w:tcPr>
            <w:tcW w:w="0" w:type="auto"/>
            <w:vAlign w:val="center"/>
            <w:hideMark/>
          </w:tcPr>
          <w:p w14:paraId="5F3994FC" w14:textId="77777777" w:rsidR="00C16F00" w:rsidRPr="00C16F00" w:rsidRDefault="00C16F00" w:rsidP="00C16F00">
            <w:pPr>
              <w:rPr>
                <w:rFonts w:ascii="Roboto Mono" w:hAnsi="Roboto Mono"/>
              </w:rPr>
            </w:pPr>
            <w:r w:rsidRPr="00C16F00">
              <w:rPr>
                <w:rFonts w:ascii="Roboto Mono" w:hAnsi="Roboto Mono"/>
              </w:rPr>
              <w:t>Used in the United States</w:t>
            </w:r>
          </w:p>
        </w:tc>
        <w:tc>
          <w:tcPr>
            <w:tcW w:w="0" w:type="auto"/>
            <w:vAlign w:val="center"/>
            <w:hideMark/>
          </w:tcPr>
          <w:p w14:paraId="3F155FF6" w14:textId="77777777" w:rsidR="00C16F00" w:rsidRPr="00C16F00" w:rsidRDefault="00C16F00" w:rsidP="00C16F00">
            <w:pPr>
              <w:rPr>
                <w:rFonts w:ascii="Roboto Mono" w:hAnsi="Roboto Mono"/>
              </w:rPr>
            </w:pPr>
            <w:r w:rsidRPr="00C16F00">
              <w:rPr>
                <w:rFonts w:ascii="Roboto Mono" w:hAnsi="Roboto Mono"/>
              </w:rPr>
              <w:t>Used historically in the United Kingdom</w:t>
            </w:r>
          </w:p>
        </w:tc>
      </w:tr>
      <w:tr w:rsidR="00C16F00" w:rsidRPr="00C16F00" w14:paraId="62E7A982" w14:textId="77777777">
        <w:trPr>
          <w:tblCellSpacing w:w="15" w:type="dxa"/>
        </w:trPr>
        <w:tc>
          <w:tcPr>
            <w:tcW w:w="0" w:type="auto"/>
            <w:vAlign w:val="center"/>
            <w:hideMark/>
          </w:tcPr>
          <w:p w14:paraId="0F273EAF" w14:textId="77777777" w:rsidR="00C16F00" w:rsidRPr="00C16F00" w:rsidRDefault="00C16F00" w:rsidP="00C16F00">
            <w:pPr>
              <w:rPr>
                <w:rFonts w:ascii="Roboto Mono" w:hAnsi="Roboto Mono"/>
              </w:rPr>
            </w:pPr>
            <w:r w:rsidRPr="00C16F00">
              <w:rPr>
                <w:rFonts w:ascii="Roboto Mono" w:hAnsi="Roboto Mono"/>
              </w:rPr>
              <w:t xml:space="preserve">U.S. gallon = </w:t>
            </w:r>
            <w:r w:rsidRPr="00C16F00">
              <w:rPr>
                <w:rFonts w:ascii="Roboto Mono" w:hAnsi="Roboto Mono"/>
                <w:b/>
                <w:bCs/>
              </w:rPr>
              <w:t>3.785 L</w:t>
            </w:r>
          </w:p>
        </w:tc>
        <w:tc>
          <w:tcPr>
            <w:tcW w:w="0" w:type="auto"/>
            <w:vAlign w:val="center"/>
            <w:hideMark/>
          </w:tcPr>
          <w:p w14:paraId="6F9C86AE" w14:textId="77777777" w:rsidR="00C16F00" w:rsidRPr="00C16F00" w:rsidRDefault="00C16F00" w:rsidP="00C16F00">
            <w:pPr>
              <w:rPr>
                <w:rFonts w:ascii="Roboto Mono" w:hAnsi="Roboto Mono"/>
              </w:rPr>
            </w:pPr>
            <w:r w:rsidRPr="00C16F00">
              <w:rPr>
                <w:rFonts w:ascii="Roboto Mono" w:hAnsi="Roboto Mono"/>
              </w:rPr>
              <w:t xml:space="preserve">Imperial gallon = </w:t>
            </w:r>
            <w:r w:rsidRPr="00C16F00">
              <w:rPr>
                <w:rFonts w:ascii="Roboto Mono" w:hAnsi="Roboto Mono"/>
                <w:b/>
                <w:bCs/>
              </w:rPr>
              <w:t>4.546 L</w:t>
            </w:r>
          </w:p>
        </w:tc>
      </w:tr>
      <w:tr w:rsidR="00C16F00" w:rsidRPr="00C16F00" w14:paraId="1A14E224" w14:textId="77777777">
        <w:trPr>
          <w:tblCellSpacing w:w="15" w:type="dxa"/>
        </w:trPr>
        <w:tc>
          <w:tcPr>
            <w:tcW w:w="0" w:type="auto"/>
            <w:vAlign w:val="center"/>
            <w:hideMark/>
          </w:tcPr>
          <w:p w14:paraId="6C5EDA6F" w14:textId="77777777" w:rsidR="00C16F00" w:rsidRPr="00C16F00" w:rsidRDefault="00C16F00" w:rsidP="00C16F00">
            <w:pPr>
              <w:rPr>
                <w:rFonts w:ascii="Roboto Mono" w:hAnsi="Roboto Mono"/>
              </w:rPr>
            </w:pPr>
            <w:r w:rsidRPr="00C16F00">
              <w:rPr>
                <w:rFonts w:ascii="Roboto Mono" w:hAnsi="Roboto Mono"/>
              </w:rPr>
              <w:t>Different fluid ounce</w:t>
            </w:r>
          </w:p>
        </w:tc>
        <w:tc>
          <w:tcPr>
            <w:tcW w:w="0" w:type="auto"/>
            <w:vAlign w:val="center"/>
            <w:hideMark/>
          </w:tcPr>
          <w:p w14:paraId="0DEEB7FB" w14:textId="77777777" w:rsidR="00C16F00" w:rsidRPr="00C16F00" w:rsidRDefault="00C16F00" w:rsidP="00C16F00">
            <w:pPr>
              <w:rPr>
                <w:rFonts w:ascii="Roboto Mono" w:hAnsi="Roboto Mono"/>
              </w:rPr>
            </w:pPr>
            <w:r w:rsidRPr="00C16F00">
              <w:rPr>
                <w:rFonts w:ascii="Roboto Mono" w:hAnsi="Roboto Mono"/>
              </w:rPr>
              <w:t>Different fluid ounce</w:t>
            </w:r>
          </w:p>
        </w:tc>
      </w:tr>
      <w:tr w:rsidR="00C16F00" w:rsidRPr="00C16F00" w14:paraId="3D6A3ABB" w14:textId="77777777">
        <w:trPr>
          <w:tblCellSpacing w:w="15" w:type="dxa"/>
        </w:trPr>
        <w:tc>
          <w:tcPr>
            <w:tcW w:w="0" w:type="auto"/>
            <w:vAlign w:val="center"/>
            <w:hideMark/>
          </w:tcPr>
          <w:p w14:paraId="2E343D45" w14:textId="77777777" w:rsidR="00C16F00" w:rsidRPr="00C16F00" w:rsidRDefault="00C16F00" w:rsidP="00C16F00">
            <w:pPr>
              <w:rPr>
                <w:rFonts w:ascii="Roboto Mono" w:hAnsi="Roboto Mono"/>
              </w:rPr>
            </w:pPr>
            <w:r w:rsidRPr="00C16F00">
              <w:rPr>
                <w:rFonts w:ascii="Roboto Mono" w:hAnsi="Roboto Mono"/>
              </w:rPr>
              <w:t xml:space="preserve">Short ton = </w:t>
            </w:r>
            <w:r w:rsidRPr="00C16F00">
              <w:rPr>
                <w:rFonts w:ascii="Roboto Mono" w:hAnsi="Roboto Mono"/>
                <w:b/>
                <w:bCs/>
              </w:rPr>
              <w:t>2000 lb</w:t>
            </w:r>
          </w:p>
        </w:tc>
        <w:tc>
          <w:tcPr>
            <w:tcW w:w="0" w:type="auto"/>
            <w:vAlign w:val="center"/>
            <w:hideMark/>
          </w:tcPr>
          <w:p w14:paraId="251F50C4" w14:textId="77777777" w:rsidR="00C16F00" w:rsidRPr="00C16F00" w:rsidRDefault="00C16F00" w:rsidP="00C16F00">
            <w:pPr>
              <w:rPr>
                <w:rFonts w:ascii="Roboto Mono" w:hAnsi="Roboto Mono"/>
              </w:rPr>
            </w:pPr>
            <w:r w:rsidRPr="00C16F00">
              <w:rPr>
                <w:rFonts w:ascii="Roboto Mono" w:hAnsi="Roboto Mono"/>
              </w:rPr>
              <w:t xml:space="preserve">Long ton = </w:t>
            </w:r>
            <w:r w:rsidRPr="00C16F00">
              <w:rPr>
                <w:rFonts w:ascii="Roboto Mono" w:hAnsi="Roboto Mono"/>
                <w:b/>
                <w:bCs/>
              </w:rPr>
              <w:t>2240 lb</w:t>
            </w:r>
          </w:p>
        </w:tc>
      </w:tr>
      <w:tr w:rsidR="00C16F00" w:rsidRPr="00C16F00" w14:paraId="54726A16" w14:textId="77777777">
        <w:trPr>
          <w:tblCellSpacing w:w="15" w:type="dxa"/>
        </w:trPr>
        <w:tc>
          <w:tcPr>
            <w:tcW w:w="0" w:type="auto"/>
            <w:vAlign w:val="center"/>
            <w:hideMark/>
          </w:tcPr>
          <w:p w14:paraId="2F5BF55F" w14:textId="77777777" w:rsidR="00C16F00" w:rsidRPr="00C16F00" w:rsidRDefault="00C16F00" w:rsidP="00C16F00">
            <w:pPr>
              <w:rPr>
                <w:rFonts w:ascii="Roboto Mono" w:hAnsi="Roboto Mono"/>
              </w:rPr>
            </w:pPr>
            <w:r w:rsidRPr="00C16F00">
              <w:rPr>
                <w:rFonts w:ascii="Roboto Mono" w:hAnsi="Roboto Mono"/>
              </w:rPr>
              <w:t>Shares many length units</w:t>
            </w:r>
          </w:p>
        </w:tc>
        <w:tc>
          <w:tcPr>
            <w:tcW w:w="0" w:type="auto"/>
            <w:vAlign w:val="center"/>
            <w:hideMark/>
          </w:tcPr>
          <w:p w14:paraId="75E10464" w14:textId="77777777" w:rsidR="00C16F00" w:rsidRPr="00C16F00" w:rsidRDefault="00C16F00" w:rsidP="00C16F00">
            <w:pPr>
              <w:rPr>
                <w:rFonts w:ascii="Roboto Mono" w:hAnsi="Roboto Mono"/>
              </w:rPr>
            </w:pPr>
            <w:r w:rsidRPr="00C16F00">
              <w:rPr>
                <w:rFonts w:ascii="Roboto Mono" w:hAnsi="Roboto Mono"/>
              </w:rPr>
              <w:t>Shares many length units</w:t>
            </w:r>
          </w:p>
        </w:tc>
      </w:tr>
    </w:tbl>
    <w:p w14:paraId="445CAE46" w14:textId="77777777" w:rsidR="00C16F00" w:rsidRPr="00C16F00" w:rsidRDefault="00C16F00" w:rsidP="00C16F00">
      <w:pPr>
        <w:rPr>
          <w:rFonts w:ascii="Roboto Mono" w:hAnsi="Roboto Mono"/>
        </w:rPr>
      </w:pPr>
      <w:r w:rsidRPr="00C16F00">
        <w:rPr>
          <w:rFonts w:ascii="Roboto Mono" w:hAnsi="Roboto Mono"/>
        </w:rPr>
        <w:pict w14:anchorId="5BABC2E7">
          <v:rect id="_x0000_i1198" style="width:0;height:1.5pt" o:hralign="center" o:hrstd="t" o:hr="t" fillcolor="#a0a0a0" stroked="f"/>
        </w:pict>
      </w:r>
    </w:p>
    <w:p w14:paraId="32969CEE" w14:textId="77777777" w:rsidR="00C16F00" w:rsidRDefault="00C16F00" w:rsidP="00C16F00">
      <w:pPr>
        <w:pStyle w:val="Heading2"/>
      </w:pPr>
      <w:r w:rsidRPr="00C16F00">
        <w:t>United States Customary System vs. Metric System</w:t>
      </w:r>
    </w:p>
    <w:p w14:paraId="1E1ABEEF" w14:textId="031B880E" w:rsidR="00C16F00" w:rsidRDefault="00C16F00" w:rsidP="00C16F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58C2BF" w14:textId="580F69B6" w:rsidR="001A373D" w:rsidRPr="00C16F00" w:rsidRDefault="001A373D" w:rsidP="00C16F00">
      <w:r>
        <w:rPr>
          <w:noProof/>
        </w:rPr>
        <w:drawing>
          <wp:inline distT="0" distB="0" distL="0" distR="0" wp14:anchorId="2BBD6E97" wp14:editId="26F70970">
            <wp:extent cx="5943600" cy="2233295"/>
            <wp:effectExtent l="0" t="0" r="0" b="0"/>
            <wp:docPr id="1514423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33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1948"/>
      </w:tblGrid>
      <w:tr w:rsidR="00C16F00" w:rsidRPr="00C16F00" w14:paraId="4EA86053" w14:textId="77777777">
        <w:trPr>
          <w:tblHeader/>
          <w:tblCellSpacing w:w="15" w:type="dxa"/>
        </w:trPr>
        <w:tc>
          <w:tcPr>
            <w:tcW w:w="0" w:type="auto"/>
            <w:vAlign w:val="center"/>
            <w:hideMark/>
          </w:tcPr>
          <w:p w14:paraId="570F26B5" w14:textId="77777777" w:rsidR="00C16F00" w:rsidRPr="00C16F00" w:rsidRDefault="00C16F00" w:rsidP="00C16F00">
            <w:pPr>
              <w:rPr>
                <w:rFonts w:ascii="Roboto Mono" w:hAnsi="Roboto Mono"/>
                <w:b/>
                <w:bCs/>
              </w:rPr>
            </w:pPr>
            <w:r w:rsidRPr="00C16F00">
              <w:rPr>
                <w:rFonts w:ascii="Roboto Mono" w:hAnsi="Roboto Mono"/>
                <w:b/>
                <w:bCs/>
              </w:rPr>
              <w:lastRenderedPageBreak/>
              <w:t>United States Customary System</w:t>
            </w:r>
          </w:p>
        </w:tc>
        <w:tc>
          <w:tcPr>
            <w:tcW w:w="0" w:type="auto"/>
            <w:vAlign w:val="center"/>
            <w:hideMark/>
          </w:tcPr>
          <w:p w14:paraId="7B4CDC32" w14:textId="77777777" w:rsidR="00C16F00" w:rsidRPr="00C16F00" w:rsidRDefault="00C16F00" w:rsidP="00C16F00">
            <w:pPr>
              <w:rPr>
                <w:rFonts w:ascii="Roboto Mono" w:hAnsi="Roboto Mono"/>
                <w:b/>
                <w:bCs/>
              </w:rPr>
            </w:pPr>
            <w:r w:rsidRPr="00C16F00">
              <w:rPr>
                <w:rFonts w:ascii="Roboto Mono" w:hAnsi="Roboto Mono"/>
                <w:b/>
                <w:bCs/>
              </w:rPr>
              <w:t>Metric System</w:t>
            </w:r>
          </w:p>
        </w:tc>
      </w:tr>
      <w:tr w:rsidR="00C16F00" w:rsidRPr="00C16F00" w14:paraId="3A5F2E28" w14:textId="77777777">
        <w:trPr>
          <w:tblCellSpacing w:w="15" w:type="dxa"/>
        </w:trPr>
        <w:tc>
          <w:tcPr>
            <w:tcW w:w="0" w:type="auto"/>
            <w:vAlign w:val="center"/>
            <w:hideMark/>
          </w:tcPr>
          <w:p w14:paraId="2C843B3A" w14:textId="77777777" w:rsidR="00C16F00" w:rsidRPr="00C16F00" w:rsidRDefault="00C16F00" w:rsidP="00C16F00">
            <w:pPr>
              <w:rPr>
                <w:rFonts w:ascii="Roboto Mono" w:hAnsi="Roboto Mono"/>
              </w:rPr>
            </w:pPr>
            <w:r w:rsidRPr="00C16F00">
              <w:rPr>
                <w:rFonts w:ascii="Roboto Mono" w:hAnsi="Roboto Mono"/>
              </w:rPr>
              <w:t>Inch</w:t>
            </w:r>
          </w:p>
        </w:tc>
        <w:tc>
          <w:tcPr>
            <w:tcW w:w="0" w:type="auto"/>
            <w:vAlign w:val="center"/>
            <w:hideMark/>
          </w:tcPr>
          <w:p w14:paraId="67E0E933" w14:textId="77777777" w:rsidR="00C16F00" w:rsidRPr="00C16F00" w:rsidRDefault="00C16F00" w:rsidP="00C16F00">
            <w:pPr>
              <w:rPr>
                <w:rFonts w:ascii="Roboto Mono" w:hAnsi="Roboto Mono"/>
              </w:rPr>
            </w:pPr>
            <w:r w:rsidRPr="00C16F00">
              <w:rPr>
                <w:rFonts w:ascii="Roboto Mono" w:hAnsi="Roboto Mono"/>
              </w:rPr>
              <w:t>Centimeter</w:t>
            </w:r>
          </w:p>
        </w:tc>
      </w:tr>
      <w:tr w:rsidR="00C16F00" w:rsidRPr="00C16F00" w14:paraId="371179B6" w14:textId="77777777">
        <w:trPr>
          <w:tblCellSpacing w:w="15" w:type="dxa"/>
        </w:trPr>
        <w:tc>
          <w:tcPr>
            <w:tcW w:w="0" w:type="auto"/>
            <w:vAlign w:val="center"/>
            <w:hideMark/>
          </w:tcPr>
          <w:p w14:paraId="707A8C32" w14:textId="77777777" w:rsidR="00C16F00" w:rsidRPr="00C16F00" w:rsidRDefault="00C16F00" w:rsidP="00C16F00">
            <w:pPr>
              <w:rPr>
                <w:rFonts w:ascii="Roboto Mono" w:hAnsi="Roboto Mono"/>
              </w:rPr>
            </w:pPr>
            <w:r w:rsidRPr="00C16F00">
              <w:rPr>
                <w:rFonts w:ascii="Roboto Mono" w:hAnsi="Roboto Mono"/>
              </w:rPr>
              <w:t>Foot</w:t>
            </w:r>
          </w:p>
        </w:tc>
        <w:tc>
          <w:tcPr>
            <w:tcW w:w="0" w:type="auto"/>
            <w:vAlign w:val="center"/>
            <w:hideMark/>
          </w:tcPr>
          <w:p w14:paraId="286147F0" w14:textId="77777777" w:rsidR="00C16F00" w:rsidRPr="00C16F00" w:rsidRDefault="00C16F00" w:rsidP="00C16F00">
            <w:pPr>
              <w:rPr>
                <w:rFonts w:ascii="Roboto Mono" w:hAnsi="Roboto Mono"/>
              </w:rPr>
            </w:pPr>
            <w:r w:rsidRPr="00C16F00">
              <w:rPr>
                <w:rFonts w:ascii="Roboto Mono" w:hAnsi="Roboto Mono"/>
              </w:rPr>
              <w:t>Meter</w:t>
            </w:r>
          </w:p>
        </w:tc>
      </w:tr>
      <w:tr w:rsidR="00C16F00" w:rsidRPr="00C16F00" w14:paraId="32A842DF" w14:textId="77777777">
        <w:trPr>
          <w:tblCellSpacing w:w="15" w:type="dxa"/>
        </w:trPr>
        <w:tc>
          <w:tcPr>
            <w:tcW w:w="0" w:type="auto"/>
            <w:vAlign w:val="center"/>
            <w:hideMark/>
          </w:tcPr>
          <w:p w14:paraId="34770572" w14:textId="77777777" w:rsidR="00C16F00" w:rsidRPr="00C16F00" w:rsidRDefault="00C16F00" w:rsidP="00C16F00">
            <w:pPr>
              <w:rPr>
                <w:rFonts w:ascii="Roboto Mono" w:hAnsi="Roboto Mono"/>
              </w:rPr>
            </w:pPr>
            <w:r w:rsidRPr="00C16F00">
              <w:rPr>
                <w:rFonts w:ascii="Roboto Mono" w:hAnsi="Roboto Mono"/>
              </w:rPr>
              <w:t>Mile</w:t>
            </w:r>
          </w:p>
        </w:tc>
        <w:tc>
          <w:tcPr>
            <w:tcW w:w="0" w:type="auto"/>
            <w:vAlign w:val="center"/>
            <w:hideMark/>
          </w:tcPr>
          <w:p w14:paraId="5518C772" w14:textId="77777777" w:rsidR="00C16F00" w:rsidRPr="00C16F00" w:rsidRDefault="00C16F00" w:rsidP="00C16F00">
            <w:pPr>
              <w:rPr>
                <w:rFonts w:ascii="Roboto Mono" w:hAnsi="Roboto Mono"/>
              </w:rPr>
            </w:pPr>
            <w:r w:rsidRPr="00C16F00">
              <w:rPr>
                <w:rFonts w:ascii="Roboto Mono" w:hAnsi="Roboto Mono"/>
              </w:rPr>
              <w:t>Kilometer</w:t>
            </w:r>
          </w:p>
        </w:tc>
      </w:tr>
      <w:tr w:rsidR="00C16F00" w:rsidRPr="00C16F00" w14:paraId="4BD42E30" w14:textId="77777777">
        <w:trPr>
          <w:tblCellSpacing w:w="15" w:type="dxa"/>
        </w:trPr>
        <w:tc>
          <w:tcPr>
            <w:tcW w:w="0" w:type="auto"/>
            <w:vAlign w:val="center"/>
            <w:hideMark/>
          </w:tcPr>
          <w:p w14:paraId="7C1A3269" w14:textId="77777777" w:rsidR="00C16F00" w:rsidRPr="00C16F00" w:rsidRDefault="00C16F00" w:rsidP="00C16F00">
            <w:pPr>
              <w:rPr>
                <w:rFonts w:ascii="Roboto Mono" w:hAnsi="Roboto Mono"/>
              </w:rPr>
            </w:pPr>
            <w:r w:rsidRPr="00C16F00">
              <w:rPr>
                <w:rFonts w:ascii="Roboto Mono" w:hAnsi="Roboto Mono"/>
              </w:rPr>
              <w:t>Pound</w:t>
            </w:r>
          </w:p>
        </w:tc>
        <w:tc>
          <w:tcPr>
            <w:tcW w:w="0" w:type="auto"/>
            <w:vAlign w:val="center"/>
            <w:hideMark/>
          </w:tcPr>
          <w:p w14:paraId="140CD857" w14:textId="77777777" w:rsidR="00C16F00" w:rsidRPr="00C16F00" w:rsidRDefault="00C16F00" w:rsidP="00C16F00">
            <w:pPr>
              <w:rPr>
                <w:rFonts w:ascii="Roboto Mono" w:hAnsi="Roboto Mono"/>
              </w:rPr>
            </w:pPr>
            <w:r w:rsidRPr="00C16F00">
              <w:rPr>
                <w:rFonts w:ascii="Roboto Mono" w:hAnsi="Roboto Mono"/>
              </w:rPr>
              <w:t>Kilogram</w:t>
            </w:r>
          </w:p>
        </w:tc>
      </w:tr>
      <w:tr w:rsidR="00C16F00" w:rsidRPr="00C16F00" w14:paraId="27ACDA5C" w14:textId="77777777">
        <w:trPr>
          <w:tblCellSpacing w:w="15" w:type="dxa"/>
        </w:trPr>
        <w:tc>
          <w:tcPr>
            <w:tcW w:w="0" w:type="auto"/>
            <w:vAlign w:val="center"/>
            <w:hideMark/>
          </w:tcPr>
          <w:p w14:paraId="25FCC433" w14:textId="77777777" w:rsidR="00C16F00" w:rsidRPr="00C16F00" w:rsidRDefault="00C16F00" w:rsidP="00C16F00">
            <w:pPr>
              <w:rPr>
                <w:rFonts w:ascii="Roboto Mono" w:hAnsi="Roboto Mono"/>
              </w:rPr>
            </w:pPr>
            <w:r w:rsidRPr="00C16F00">
              <w:rPr>
                <w:rFonts w:ascii="Roboto Mono" w:hAnsi="Roboto Mono"/>
              </w:rPr>
              <w:t>Gallon</w:t>
            </w:r>
          </w:p>
        </w:tc>
        <w:tc>
          <w:tcPr>
            <w:tcW w:w="0" w:type="auto"/>
            <w:vAlign w:val="center"/>
            <w:hideMark/>
          </w:tcPr>
          <w:p w14:paraId="6CFFAD6B" w14:textId="77777777" w:rsidR="00C16F00" w:rsidRPr="00C16F00" w:rsidRDefault="00C16F00" w:rsidP="00C16F00">
            <w:pPr>
              <w:rPr>
                <w:rFonts w:ascii="Roboto Mono" w:hAnsi="Roboto Mono"/>
              </w:rPr>
            </w:pPr>
            <w:r w:rsidRPr="00C16F00">
              <w:rPr>
                <w:rFonts w:ascii="Roboto Mono" w:hAnsi="Roboto Mono"/>
              </w:rPr>
              <w:t>Liter</w:t>
            </w:r>
          </w:p>
        </w:tc>
      </w:tr>
      <w:tr w:rsidR="00C16F00" w:rsidRPr="00C16F00" w14:paraId="13213917" w14:textId="77777777">
        <w:trPr>
          <w:tblCellSpacing w:w="15" w:type="dxa"/>
        </w:trPr>
        <w:tc>
          <w:tcPr>
            <w:tcW w:w="0" w:type="auto"/>
            <w:vAlign w:val="center"/>
            <w:hideMark/>
          </w:tcPr>
          <w:p w14:paraId="2D41B1E5" w14:textId="77777777" w:rsidR="00C16F00" w:rsidRPr="00C16F00" w:rsidRDefault="00C16F00" w:rsidP="00C16F00">
            <w:pPr>
              <w:rPr>
                <w:rFonts w:ascii="Roboto Mono" w:hAnsi="Roboto Mono"/>
              </w:rPr>
            </w:pPr>
            <w:r w:rsidRPr="00C16F00">
              <w:rPr>
                <w:rFonts w:ascii="Roboto Mono" w:hAnsi="Roboto Mono"/>
              </w:rPr>
              <w:t>Fahrenheit</w:t>
            </w:r>
          </w:p>
        </w:tc>
        <w:tc>
          <w:tcPr>
            <w:tcW w:w="0" w:type="auto"/>
            <w:vAlign w:val="center"/>
            <w:hideMark/>
          </w:tcPr>
          <w:p w14:paraId="4C527A0E" w14:textId="77777777" w:rsidR="00C16F00" w:rsidRPr="00C16F00" w:rsidRDefault="00C16F00" w:rsidP="00C16F00">
            <w:pPr>
              <w:rPr>
                <w:rFonts w:ascii="Roboto Mono" w:hAnsi="Roboto Mono"/>
              </w:rPr>
            </w:pPr>
            <w:r w:rsidRPr="00C16F00">
              <w:rPr>
                <w:rFonts w:ascii="Roboto Mono" w:hAnsi="Roboto Mono"/>
              </w:rPr>
              <w:t>Celsius</w:t>
            </w:r>
          </w:p>
        </w:tc>
      </w:tr>
    </w:tbl>
    <w:p w14:paraId="7C97DE33" w14:textId="77777777" w:rsidR="00C16F00" w:rsidRPr="00C16F00" w:rsidRDefault="00C16F00" w:rsidP="00C16F00">
      <w:pPr>
        <w:rPr>
          <w:rFonts w:ascii="Roboto Mono" w:hAnsi="Roboto Mono"/>
        </w:rPr>
      </w:pPr>
      <w:r w:rsidRPr="00C16F00">
        <w:rPr>
          <w:rFonts w:ascii="Roboto Mono" w:hAnsi="Roboto Mono"/>
        </w:rPr>
        <w:pict w14:anchorId="6760FA12">
          <v:rect id="_x0000_i1199" style="width:0;height:1.5pt" o:hralign="center" o:hrstd="t" o:hr="t" fillcolor="#a0a0a0" stroked="f"/>
        </w:pict>
      </w:r>
    </w:p>
    <w:p w14:paraId="6934493B" w14:textId="77777777" w:rsidR="00C16F00" w:rsidRDefault="00C16F00" w:rsidP="00C16F00">
      <w:pPr>
        <w:pStyle w:val="Heading2"/>
      </w:pPr>
      <w:r w:rsidRPr="00C16F00">
        <w:t>Conclusion</w:t>
      </w:r>
    </w:p>
    <w:p w14:paraId="5EE78919" w14:textId="73836DBA" w:rsidR="00C16F00" w:rsidRPr="00C16F00" w:rsidRDefault="00C16F00" w:rsidP="00C16F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5EA3C45" w14:textId="77777777" w:rsidR="00C16F00" w:rsidRPr="00C16F00" w:rsidRDefault="00C16F00" w:rsidP="00C16F00">
      <w:pPr>
        <w:rPr>
          <w:rFonts w:ascii="Roboto Mono" w:hAnsi="Roboto Mono"/>
        </w:rPr>
      </w:pPr>
      <w:r w:rsidRPr="00C16F00">
        <w:rPr>
          <w:rFonts w:ascii="Roboto Mono" w:hAnsi="Roboto Mono"/>
        </w:rPr>
        <w:t xml:space="preserve">The </w:t>
      </w:r>
      <w:r w:rsidRPr="00C16F00">
        <w:rPr>
          <w:rFonts w:ascii="Roboto Mono" w:hAnsi="Roboto Mono"/>
          <w:b/>
          <w:bCs/>
        </w:rPr>
        <w:t>United States Customary System (USCS)</w:t>
      </w:r>
      <w:r w:rsidRPr="00C16F00">
        <w:rPr>
          <w:rFonts w:ascii="Roboto Mono" w:hAnsi="Roboto Mono"/>
        </w:rPr>
        <w:t xml:space="preserve"> is a </w:t>
      </w:r>
      <w:r w:rsidRPr="00C16F00">
        <w:rPr>
          <w:rFonts w:ascii="Roboto Mono" w:hAnsi="Roboto Mono"/>
          <w:b/>
          <w:bCs/>
        </w:rPr>
        <w:t>non-metric measurement system</w:t>
      </w:r>
      <w:r w:rsidRPr="00C16F00">
        <w:rPr>
          <w:rFonts w:ascii="Roboto Mono" w:hAnsi="Roboto Mono"/>
        </w:rPr>
        <w:t xml:space="preserve"> used primarily in the United States. It evolved from traditional English measurement units and includes familiar units such as the </w:t>
      </w:r>
      <w:r w:rsidRPr="00C16F00">
        <w:rPr>
          <w:rFonts w:ascii="Roboto Mono" w:hAnsi="Roboto Mono"/>
          <w:b/>
          <w:bCs/>
        </w:rPr>
        <w:t>inch, foot, yard, mile, pound, gallon, and degree Fahrenheit</w:t>
      </w:r>
      <w:r w:rsidRPr="00C16F00">
        <w:rPr>
          <w:rFonts w:ascii="Roboto Mono" w:hAnsi="Roboto Mono"/>
        </w:rPr>
        <w:t xml:space="preserve">. Although it shares many unit names with the British Imperial System, several important units—particularly those for </w:t>
      </w:r>
      <w:r w:rsidRPr="00C16F00">
        <w:rPr>
          <w:rFonts w:ascii="Roboto Mono" w:hAnsi="Roboto Mono"/>
          <w:b/>
          <w:bCs/>
        </w:rPr>
        <w:t>volume and capacity</w:t>
      </w:r>
      <w:r w:rsidRPr="00C16F00">
        <w:rPr>
          <w:rFonts w:ascii="Roboto Mono" w:hAnsi="Roboto Mono"/>
        </w:rPr>
        <w:t xml:space="preserve">—have different definitions. While the </w:t>
      </w:r>
      <w:r w:rsidRPr="00C16F00">
        <w:rPr>
          <w:rFonts w:ascii="Roboto Mono" w:hAnsi="Roboto Mono"/>
          <w:b/>
          <w:bCs/>
        </w:rPr>
        <w:t>International System of Units (SI)</w:t>
      </w:r>
      <w:r w:rsidRPr="00C16F00">
        <w:rPr>
          <w:rFonts w:ascii="Roboto Mono" w:hAnsi="Roboto Mono"/>
        </w:rPr>
        <w:t xml:space="preserve"> is the standard for science and international communication, the USCS remains the dominant system for everyday life, construction, manufacturing, and commerce within the United States.</w:t>
      </w:r>
    </w:p>
    <w:p w14:paraId="00FBE1D7" w14:textId="77777777" w:rsidR="00C16F00" w:rsidRPr="00C16F00" w:rsidRDefault="00C16F00" w:rsidP="00C16F00">
      <w:pPr>
        <w:rPr>
          <w:rFonts w:ascii="Roboto Mono" w:hAnsi="Roboto Mono"/>
        </w:rPr>
      </w:pPr>
    </w:p>
    <w:sectPr w:rsidR="00C16F00" w:rsidRPr="00C16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A74"/>
    <w:multiLevelType w:val="multilevel"/>
    <w:tmpl w:val="7AD4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5BE9"/>
    <w:multiLevelType w:val="multilevel"/>
    <w:tmpl w:val="7DA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0381"/>
    <w:multiLevelType w:val="multilevel"/>
    <w:tmpl w:val="58C6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1A6E"/>
    <w:multiLevelType w:val="multilevel"/>
    <w:tmpl w:val="35F2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B0820"/>
    <w:multiLevelType w:val="multilevel"/>
    <w:tmpl w:val="A55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21EF1"/>
    <w:multiLevelType w:val="multilevel"/>
    <w:tmpl w:val="660A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52956"/>
    <w:multiLevelType w:val="multilevel"/>
    <w:tmpl w:val="26A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E477B"/>
    <w:multiLevelType w:val="multilevel"/>
    <w:tmpl w:val="0B3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237C9"/>
    <w:multiLevelType w:val="multilevel"/>
    <w:tmpl w:val="909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70D3B"/>
    <w:multiLevelType w:val="multilevel"/>
    <w:tmpl w:val="7550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756A3"/>
    <w:multiLevelType w:val="multilevel"/>
    <w:tmpl w:val="D22E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224353">
    <w:abstractNumId w:val="7"/>
  </w:num>
  <w:num w:numId="2" w16cid:durableId="857307183">
    <w:abstractNumId w:val="5"/>
  </w:num>
  <w:num w:numId="3" w16cid:durableId="65688324">
    <w:abstractNumId w:val="10"/>
  </w:num>
  <w:num w:numId="4" w16cid:durableId="1470902981">
    <w:abstractNumId w:val="8"/>
  </w:num>
  <w:num w:numId="5" w16cid:durableId="1137453049">
    <w:abstractNumId w:val="6"/>
  </w:num>
  <w:num w:numId="6" w16cid:durableId="324628057">
    <w:abstractNumId w:val="4"/>
  </w:num>
  <w:num w:numId="7" w16cid:durableId="113184771">
    <w:abstractNumId w:val="2"/>
  </w:num>
  <w:num w:numId="8" w16cid:durableId="1084498198">
    <w:abstractNumId w:val="1"/>
  </w:num>
  <w:num w:numId="9" w16cid:durableId="1051154610">
    <w:abstractNumId w:val="9"/>
  </w:num>
  <w:num w:numId="10" w16cid:durableId="889615207">
    <w:abstractNumId w:val="0"/>
  </w:num>
  <w:num w:numId="11" w16cid:durableId="89854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F38"/>
    <w:rsid w:val="000D0A29"/>
    <w:rsid w:val="001A373D"/>
    <w:rsid w:val="001B1289"/>
    <w:rsid w:val="002455BE"/>
    <w:rsid w:val="002B5284"/>
    <w:rsid w:val="002D0C6B"/>
    <w:rsid w:val="002D1F4F"/>
    <w:rsid w:val="00711B4D"/>
    <w:rsid w:val="00712745"/>
    <w:rsid w:val="008952B3"/>
    <w:rsid w:val="008A3450"/>
    <w:rsid w:val="00A70480"/>
    <w:rsid w:val="00AF6F38"/>
    <w:rsid w:val="00C16F00"/>
    <w:rsid w:val="00D52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E7A2"/>
  <w15:chartTrackingRefBased/>
  <w15:docId w15:val="{67789B22-605F-4474-BF21-73BB2335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F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F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F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F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F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F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F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F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F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F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F38"/>
    <w:rPr>
      <w:rFonts w:eastAsiaTheme="majorEastAsia" w:cstheme="majorBidi"/>
      <w:color w:val="272727" w:themeColor="text1" w:themeTint="D8"/>
    </w:rPr>
  </w:style>
  <w:style w:type="paragraph" w:styleId="Title">
    <w:name w:val="Title"/>
    <w:basedOn w:val="Normal"/>
    <w:next w:val="Normal"/>
    <w:link w:val="TitleChar"/>
    <w:uiPriority w:val="10"/>
    <w:qFormat/>
    <w:rsid w:val="00AF6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F38"/>
    <w:pPr>
      <w:spacing w:before="160"/>
      <w:jc w:val="center"/>
    </w:pPr>
    <w:rPr>
      <w:i/>
      <w:iCs/>
      <w:color w:val="404040" w:themeColor="text1" w:themeTint="BF"/>
    </w:rPr>
  </w:style>
  <w:style w:type="character" w:customStyle="1" w:styleId="QuoteChar">
    <w:name w:val="Quote Char"/>
    <w:basedOn w:val="DefaultParagraphFont"/>
    <w:link w:val="Quote"/>
    <w:uiPriority w:val="29"/>
    <w:rsid w:val="00AF6F38"/>
    <w:rPr>
      <w:i/>
      <w:iCs/>
      <w:color w:val="404040" w:themeColor="text1" w:themeTint="BF"/>
    </w:rPr>
  </w:style>
  <w:style w:type="paragraph" w:styleId="ListParagraph">
    <w:name w:val="List Paragraph"/>
    <w:basedOn w:val="Normal"/>
    <w:uiPriority w:val="34"/>
    <w:qFormat/>
    <w:rsid w:val="00AF6F38"/>
    <w:pPr>
      <w:ind w:left="720"/>
      <w:contextualSpacing/>
    </w:pPr>
  </w:style>
  <w:style w:type="character" w:styleId="IntenseEmphasis">
    <w:name w:val="Intense Emphasis"/>
    <w:basedOn w:val="DefaultParagraphFont"/>
    <w:uiPriority w:val="21"/>
    <w:qFormat/>
    <w:rsid w:val="00AF6F38"/>
    <w:rPr>
      <w:i/>
      <w:iCs/>
      <w:color w:val="2F5496" w:themeColor="accent1" w:themeShade="BF"/>
    </w:rPr>
  </w:style>
  <w:style w:type="paragraph" w:styleId="IntenseQuote">
    <w:name w:val="Intense Quote"/>
    <w:basedOn w:val="Normal"/>
    <w:next w:val="Normal"/>
    <w:link w:val="IntenseQuoteChar"/>
    <w:uiPriority w:val="30"/>
    <w:qFormat/>
    <w:rsid w:val="00AF6F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F38"/>
    <w:rPr>
      <w:i/>
      <w:iCs/>
      <w:color w:val="2F5496" w:themeColor="accent1" w:themeShade="BF"/>
    </w:rPr>
  </w:style>
  <w:style w:type="character" w:styleId="IntenseReference">
    <w:name w:val="Intense Reference"/>
    <w:basedOn w:val="DefaultParagraphFont"/>
    <w:uiPriority w:val="32"/>
    <w:qFormat/>
    <w:rsid w:val="00AF6F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1425</Words>
  <Characters>8123</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2026-07-23T23:29:00Z</dcterms:created>
  <dcterms:modified xsi:type="dcterms:W3CDTF">2026-07-23T23:33:00Z</dcterms:modified>
</cp:coreProperties>
</file>