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A5234C" w14:textId="2F243355" w:rsidR="00391DDB" w:rsidRDefault="00617D90" w:rsidP="00617D90">
      <w:pPr>
        <w:pStyle w:val="Heading1"/>
      </w:pPr>
      <w:r w:rsidRPr="006405AE">
        <w:t>Environmental Errors</w:t>
      </w:r>
    </w:p>
    <w:p w14:paraId="4EBCE61D" w14:textId="3FD4D7FA" w:rsid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E8DDE7" w14:textId="2B1138CD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Environmental Errors</w:t>
      </w:r>
      <w:r w:rsidRPr="00617D90">
        <w:rPr>
          <w:rFonts w:ascii="Roboto Mono" w:hAnsi="Roboto Mono"/>
          <w:sz w:val="24"/>
          <w:szCs w:val="24"/>
        </w:rPr>
        <w:t xml:space="preserve"> are measurement errors caused by </w:t>
      </w:r>
      <w:r w:rsidRPr="00617D90">
        <w:rPr>
          <w:rFonts w:ascii="Roboto Mono" w:hAnsi="Roboto Mono"/>
          <w:b/>
          <w:bCs/>
          <w:sz w:val="24"/>
          <w:szCs w:val="24"/>
        </w:rPr>
        <w:t>external environmental conditions that influence the measuring instrument, the object being measured, or the measurement process</w:t>
      </w:r>
      <w:r w:rsidRPr="00617D90">
        <w:rPr>
          <w:rFonts w:ascii="Roboto Mono" w:hAnsi="Roboto Mono"/>
          <w:sz w:val="24"/>
          <w:szCs w:val="24"/>
        </w:rPr>
        <w:t>. These conditions can alter measurement results even when the instrument is properly calibrated and the measurement procedure is correct.</w:t>
      </w:r>
    </w:p>
    <w:p w14:paraId="3395C7BA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Environmental errors are common in </w:t>
      </w:r>
      <w:r w:rsidRPr="00617D90">
        <w:rPr>
          <w:rFonts w:ascii="Roboto Mono" w:hAnsi="Roboto Mono"/>
          <w:b/>
          <w:bCs/>
          <w:sz w:val="24"/>
          <w:szCs w:val="24"/>
        </w:rPr>
        <w:t>science, engineering, manufacturing, metrology, medicine, laboratory testing, and quality control</w:t>
      </w:r>
      <w:r w:rsidRPr="00617D90">
        <w:rPr>
          <w:rFonts w:ascii="Roboto Mono" w:hAnsi="Roboto Mono"/>
          <w:sz w:val="24"/>
          <w:szCs w:val="24"/>
        </w:rPr>
        <w:t xml:space="preserve">. Depending on the situation, they may produce </w:t>
      </w:r>
      <w:r w:rsidRPr="00617D90">
        <w:rPr>
          <w:rFonts w:ascii="Roboto Mono" w:hAnsi="Roboto Mono"/>
          <w:b/>
          <w:bCs/>
          <w:sz w:val="24"/>
          <w:szCs w:val="24"/>
        </w:rPr>
        <w:t>systematic errors</w:t>
      </w:r>
      <w:r w:rsidRPr="00617D90">
        <w:rPr>
          <w:rFonts w:ascii="Roboto Mono" w:hAnsi="Roboto Mono"/>
          <w:sz w:val="24"/>
          <w:szCs w:val="24"/>
        </w:rPr>
        <w:t xml:space="preserve">, </w:t>
      </w:r>
      <w:r w:rsidRPr="00617D90">
        <w:rPr>
          <w:rFonts w:ascii="Roboto Mono" w:hAnsi="Roboto Mono"/>
          <w:b/>
          <w:bCs/>
          <w:sz w:val="24"/>
          <w:szCs w:val="24"/>
        </w:rPr>
        <w:t>random errors</w:t>
      </w:r>
      <w:r w:rsidRPr="00617D90">
        <w:rPr>
          <w:rFonts w:ascii="Roboto Mono" w:hAnsi="Roboto Mono"/>
          <w:sz w:val="24"/>
          <w:szCs w:val="24"/>
        </w:rPr>
        <w:t xml:space="preserve">, or contribute to </w:t>
      </w:r>
      <w:r w:rsidRPr="00617D90">
        <w:rPr>
          <w:rFonts w:ascii="Roboto Mono" w:hAnsi="Roboto Mono"/>
          <w:b/>
          <w:bCs/>
          <w:sz w:val="24"/>
          <w:szCs w:val="24"/>
        </w:rPr>
        <w:t>measurement uncertainty</w:t>
      </w:r>
      <w:r w:rsidRPr="00617D90">
        <w:rPr>
          <w:rFonts w:ascii="Roboto Mono" w:hAnsi="Roboto Mono"/>
          <w:sz w:val="24"/>
          <w:szCs w:val="24"/>
        </w:rPr>
        <w:t>.</w:t>
      </w:r>
    </w:p>
    <w:p w14:paraId="141BF82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3FD9BF1E">
          <v:rect id="_x0000_i1169" style="width:0;height:1.5pt" o:hralign="center" o:hrstd="t" o:hr="t" fillcolor="#a0a0a0" stroked="f"/>
        </w:pict>
      </w:r>
    </w:p>
    <w:p w14:paraId="100A9707" w14:textId="2A0B5C0F" w:rsidR="00617D90" w:rsidRDefault="00617D90" w:rsidP="00617D90">
      <w:pPr>
        <w:pStyle w:val="Heading2"/>
      </w:pPr>
      <w:r w:rsidRPr="00617D90">
        <w:t>Definition</w:t>
      </w:r>
    </w:p>
    <w:p w14:paraId="10D7831E" w14:textId="36CDDD4E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150B24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Environmental Errors</w:t>
      </w:r>
      <w:r w:rsidRPr="00617D90">
        <w:rPr>
          <w:rFonts w:ascii="Roboto Mono" w:hAnsi="Roboto Mono"/>
          <w:sz w:val="24"/>
          <w:szCs w:val="24"/>
        </w:rPr>
        <w:t xml:space="preserve"> are </w:t>
      </w:r>
      <w:r w:rsidRPr="00617D90">
        <w:rPr>
          <w:rFonts w:ascii="Roboto Mono" w:hAnsi="Roboto Mono"/>
          <w:b/>
          <w:bCs/>
          <w:sz w:val="24"/>
          <w:szCs w:val="24"/>
        </w:rPr>
        <w:t>measurement errors resulting from changes or disturbances in the surrounding environment that affect the accuracy or precision of a measurement.</w:t>
      </w:r>
    </w:p>
    <w:p w14:paraId="0FD2F867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1F85C3E8">
          <v:rect id="_x0000_i1170" style="width:0;height:1.5pt" o:hralign="center" o:hrstd="t" o:hr="t" fillcolor="#a0a0a0" stroked="f"/>
        </w:pict>
      </w:r>
    </w:p>
    <w:p w14:paraId="2B902EE8" w14:textId="12AFD726" w:rsidR="00617D90" w:rsidRDefault="00617D90" w:rsidP="00617D90">
      <w:pPr>
        <w:pStyle w:val="Heading2"/>
      </w:pPr>
      <w:r w:rsidRPr="00617D90">
        <w:t>Purpose of Studying Environmental Errors</w:t>
      </w:r>
    </w:p>
    <w:p w14:paraId="7EDD9029" w14:textId="14F0806A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564550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Understanding environmental errors helps to:</w:t>
      </w:r>
    </w:p>
    <w:p w14:paraId="051FE952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Improve measurement accuracy. </w:t>
      </w:r>
    </w:p>
    <w:p w14:paraId="3446A7E3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Increase measurement precision. </w:t>
      </w:r>
    </w:p>
    <w:p w14:paraId="15A372AE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Reduce measurement uncertainty. </w:t>
      </w:r>
    </w:p>
    <w:p w14:paraId="3A732E11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Design controlled measurement environments. </w:t>
      </w:r>
    </w:p>
    <w:p w14:paraId="6FBB0622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Improve laboratory and industrial quality control. </w:t>
      </w:r>
    </w:p>
    <w:p w14:paraId="74E73CE3" w14:textId="77777777" w:rsidR="00617D90" w:rsidRPr="00617D90" w:rsidRDefault="00617D90" w:rsidP="00617D90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Ensure reliable and repeatable measurements. </w:t>
      </w:r>
    </w:p>
    <w:p w14:paraId="6617B817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lastRenderedPageBreak/>
        <w:pict w14:anchorId="69B9653C">
          <v:rect id="_x0000_i1171" style="width:0;height:1.5pt" o:hralign="center" o:hrstd="t" o:hr="t" fillcolor="#a0a0a0" stroked="f"/>
        </w:pict>
      </w:r>
    </w:p>
    <w:p w14:paraId="36FE2C4A" w14:textId="18862F7D" w:rsidR="00617D90" w:rsidRDefault="00617D90" w:rsidP="00617D90">
      <w:pPr>
        <w:pStyle w:val="Heading2"/>
      </w:pPr>
      <w:r w:rsidRPr="00617D90">
        <w:t>Characteristics</w:t>
      </w:r>
    </w:p>
    <w:p w14:paraId="6ED8A03B" w14:textId="0787DEC3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FF5D5D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Environmental errors:</w:t>
      </w:r>
    </w:p>
    <w:p w14:paraId="251A8E53" w14:textId="77777777" w:rsidR="00617D90" w:rsidRPr="00617D90" w:rsidRDefault="00617D90" w:rsidP="00617D9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Originate from the surrounding environment. </w:t>
      </w:r>
    </w:p>
    <w:p w14:paraId="06D2D67B" w14:textId="77777777" w:rsidR="00617D90" w:rsidRPr="00617D90" w:rsidRDefault="00617D90" w:rsidP="00617D9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May affect the measuring instrument, the measured object, or both. </w:t>
      </w:r>
    </w:p>
    <w:p w14:paraId="617AD55E" w14:textId="77777777" w:rsidR="00617D90" w:rsidRPr="00617D90" w:rsidRDefault="00617D90" w:rsidP="00617D9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Can be </w:t>
      </w:r>
      <w:r w:rsidRPr="00617D90">
        <w:rPr>
          <w:rFonts w:ascii="Roboto Mono" w:hAnsi="Roboto Mono"/>
          <w:b/>
          <w:bCs/>
          <w:sz w:val="24"/>
          <w:szCs w:val="24"/>
        </w:rPr>
        <w:t>systematic</w:t>
      </w:r>
      <w:r w:rsidRPr="00617D90">
        <w:rPr>
          <w:rFonts w:ascii="Roboto Mono" w:hAnsi="Roboto Mono"/>
          <w:sz w:val="24"/>
          <w:szCs w:val="24"/>
        </w:rPr>
        <w:t xml:space="preserve">, </w:t>
      </w:r>
      <w:r w:rsidRPr="00617D90">
        <w:rPr>
          <w:rFonts w:ascii="Roboto Mono" w:hAnsi="Roboto Mono"/>
          <w:b/>
          <w:bCs/>
          <w:sz w:val="24"/>
          <w:szCs w:val="24"/>
        </w:rPr>
        <w:t>random</w:t>
      </w:r>
      <w:r w:rsidRPr="00617D90">
        <w:rPr>
          <w:rFonts w:ascii="Roboto Mono" w:hAnsi="Roboto Mono"/>
          <w:sz w:val="24"/>
          <w:szCs w:val="24"/>
        </w:rPr>
        <w:t xml:space="preserve">, or both. </w:t>
      </w:r>
    </w:p>
    <w:p w14:paraId="40586931" w14:textId="77777777" w:rsidR="00617D90" w:rsidRPr="00617D90" w:rsidRDefault="00617D90" w:rsidP="00617D9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Often increase measurement uncertainty. </w:t>
      </w:r>
    </w:p>
    <w:p w14:paraId="1AC841D0" w14:textId="77777777" w:rsidR="00617D90" w:rsidRPr="00617D90" w:rsidRDefault="00617D90" w:rsidP="00617D90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Can frequently be minimized by environmental control. </w:t>
      </w:r>
    </w:p>
    <w:p w14:paraId="0F91873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086D935B">
          <v:rect id="_x0000_i1172" style="width:0;height:1.5pt" o:hralign="center" o:hrstd="t" o:hr="t" fillcolor="#a0a0a0" stroked="f"/>
        </w:pict>
      </w:r>
    </w:p>
    <w:p w14:paraId="5CFCAA09" w14:textId="0279A4E7" w:rsidR="00617D90" w:rsidRDefault="00617D90" w:rsidP="00617D90">
      <w:pPr>
        <w:pStyle w:val="Heading2"/>
      </w:pPr>
      <w:r w:rsidRPr="00617D90">
        <w:t>Common Causes of Environmental Errors</w:t>
      </w:r>
    </w:p>
    <w:p w14:paraId="0FB7DF07" w14:textId="1BF3D05C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413F46F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1. Temperature</w:t>
      </w:r>
    </w:p>
    <w:p w14:paraId="6C952601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Temperature changes may cause expansion or contraction of instruments and measured objects.</w:t>
      </w:r>
    </w:p>
    <w:p w14:paraId="30DFF2D8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1A741353" w14:textId="77777777" w:rsidR="00617D90" w:rsidRPr="00617D90" w:rsidRDefault="00617D90" w:rsidP="00617D9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Metal rulers expanding in high temperatures. </w:t>
      </w:r>
    </w:p>
    <w:p w14:paraId="72161C3C" w14:textId="77777777" w:rsidR="00617D90" w:rsidRPr="00617D90" w:rsidRDefault="00617D90" w:rsidP="00617D9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Electronic sensors drifting due to heating. </w:t>
      </w:r>
    </w:p>
    <w:p w14:paraId="554615C4" w14:textId="77777777" w:rsidR="00617D90" w:rsidRPr="00617D90" w:rsidRDefault="00617D90" w:rsidP="00617D90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Precision machine parts changing dimensions. </w:t>
      </w:r>
    </w:p>
    <w:p w14:paraId="7CBDF6A9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6EBAB464">
          <v:rect id="_x0000_i1173" style="width:0;height:1.5pt" o:hralign="center" o:hrstd="t" o:hr="t" fillcolor="#a0a0a0" stroked="f"/>
        </w:pict>
      </w:r>
    </w:p>
    <w:p w14:paraId="1EACB845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2. Humidity</w:t>
      </w:r>
    </w:p>
    <w:p w14:paraId="6325E0B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Moisture in the air may affect instruments and materials.</w:t>
      </w:r>
    </w:p>
    <w:p w14:paraId="3F2BC34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0CEF1DA3" w14:textId="77777777" w:rsidR="00617D90" w:rsidRPr="00617D90" w:rsidRDefault="00617D90" w:rsidP="00617D9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Paper expanding. </w:t>
      </w:r>
    </w:p>
    <w:p w14:paraId="4C50BB73" w14:textId="77777777" w:rsidR="00617D90" w:rsidRPr="00617D90" w:rsidRDefault="00617D90" w:rsidP="00617D9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Electronic equipment affected by condensation. </w:t>
      </w:r>
    </w:p>
    <w:p w14:paraId="5033FE52" w14:textId="77777777" w:rsidR="00617D90" w:rsidRPr="00617D90" w:rsidRDefault="00617D90" w:rsidP="00617D90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Corrosion of metal components. </w:t>
      </w:r>
    </w:p>
    <w:p w14:paraId="75B07DE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lastRenderedPageBreak/>
        <w:pict w14:anchorId="0BA75239">
          <v:rect id="_x0000_i1174" style="width:0;height:1.5pt" o:hralign="center" o:hrstd="t" o:hr="t" fillcolor="#a0a0a0" stroked="f"/>
        </w:pict>
      </w:r>
    </w:p>
    <w:p w14:paraId="0EDC141E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3. Air Pressure</w:t>
      </w:r>
    </w:p>
    <w:p w14:paraId="2BFC71BB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Changes in atmospheric pressure influence certain measurements.</w:t>
      </w:r>
    </w:p>
    <w:p w14:paraId="0EA3DA92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3F04B907" w14:textId="77777777" w:rsidR="00617D90" w:rsidRPr="00617D90" w:rsidRDefault="00617D90" w:rsidP="00617D9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Barometers. </w:t>
      </w:r>
    </w:p>
    <w:p w14:paraId="333B1EE8" w14:textId="77777777" w:rsidR="00617D90" w:rsidRPr="00617D90" w:rsidRDefault="00617D90" w:rsidP="00617D9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Pressure sensors. </w:t>
      </w:r>
    </w:p>
    <w:p w14:paraId="7E1D6A31" w14:textId="77777777" w:rsidR="00617D90" w:rsidRPr="00617D90" w:rsidRDefault="00617D90" w:rsidP="00617D90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High-altitude measurements. </w:t>
      </w:r>
    </w:p>
    <w:p w14:paraId="497FD7A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2D0A0BC8">
          <v:rect id="_x0000_i1175" style="width:0;height:1.5pt" o:hralign="center" o:hrstd="t" o:hr="t" fillcolor="#a0a0a0" stroked="f"/>
        </w:pict>
      </w:r>
    </w:p>
    <w:p w14:paraId="48820E0B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4. Vibration</w:t>
      </w:r>
    </w:p>
    <w:p w14:paraId="4061A20C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Mechanical vibration can disturb measurement readings.</w:t>
      </w:r>
    </w:p>
    <w:p w14:paraId="7C928F5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1D919C14" w14:textId="77777777" w:rsidR="00617D90" w:rsidRPr="00617D90" w:rsidRDefault="00617D90" w:rsidP="00617D9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Laboratory balances. </w:t>
      </w:r>
    </w:p>
    <w:p w14:paraId="761D69D4" w14:textId="77777777" w:rsidR="00617D90" w:rsidRPr="00617D90" w:rsidRDefault="00617D90" w:rsidP="00617D9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Coordinate measuring machines (CMMs). </w:t>
      </w:r>
    </w:p>
    <w:p w14:paraId="6171DD8E" w14:textId="77777777" w:rsidR="00617D90" w:rsidRPr="00617D90" w:rsidRDefault="00617D90" w:rsidP="00617D90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Precision microscopes. </w:t>
      </w:r>
    </w:p>
    <w:p w14:paraId="684D6E0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7572BE89">
          <v:rect id="_x0000_i1176" style="width:0;height:1.5pt" o:hralign="center" o:hrstd="t" o:hr="t" fillcolor="#a0a0a0" stroked="f"/>
        </w:pict>
      </w:r>
    </w:p>
    <w:p w14:paraId="7D82A30F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5. Air Movement (Wind)</w:t>
      </w:r>
    </w:p>
    <w:p w14:paraId="17B6703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Air currents may influence lightweight objects and sensitive instruments.</w:t>
      </w:r>
    </w:p>
    <w:p w14:paraId="4CFB8189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67A54E44" w14:textId="77777777" w:rsidR="00617D90" w:rsidRPr="00617D90" w:rsidRDefault="00617D90" w:rsidP="00617D9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Analytical balances. </w:t>
      </w:r>
    </w:p>
    <w:p w14:paraId="4BB87D50" w14:textId="77777777" w:rsidR="00617D90" w:rsidRPr="00617D90" w:rsidRDefault="00617D90" w:rsidP="00617D90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Laser measurement systems. </w:t>
      </w:r>
    </w:p>
    <w:p w14:paraId="7FAC5481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4E048787">
          <v:rect id="_x0000_i1177" style="width:0;height:1.5pt" o:hralign="center" o:hrstd="t" o:hr="t" fillcolor="#a0a0a0" stroked="f"/>
        </w:pict>
      </w:r>
    </w:p>
    <w:p w14:paraId="1132CF07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6. Electromagnetic Interference (EMI)</w:t>
      </w:r>
    </w:p>
    <w:p w14:paraId="653D044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Electrical and magnetic fields can interfere with electronic instruments.</w:t>
      </w:r>
    </w:p>
    <w:p w14:paraId="70D8FABE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4F182FA7" w14:textId="77777777" w:rsidR="00617D90" w:rsidRPr="00617D90" w:rsidRDefault="00617D90" w:rsidP="00617D9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lastRenderedPageBreak/>
        <w:t xml:space="preserve">Electronic sensors. </w:t>
      </w:r>
    </w:p>
    <w:p w14:paraId="6DE8F168" w14:textId="77777777" w:rsidR="00617D90" w:rsidRPr="00617D90" w:rsidRDefault="00617D90" w:rsidP="00617D9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Oscilloscopes. </w:t>
      </w:r>
    </w:p>
    <w:p w14:paraId="1C821786" w14:textId="77777777" w:rsidR="00617D90" w:rsidRPr="00617D90" w:rsidRDefault="00617D90" w:rsidP="00617D90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Digital voltmeters. </w:t>
      </w:r>
    </w:p>
    <w:p w14:paraId="45CD2328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1ED02654">
          <v:rect id="_x0000_i1178" style="width:0;height:1.5pt" o:hralign="center" o:hrstd="t" o:hr="t" fillcolor="#a0a0a0" stroked="f"/>
        </w:pict>
      </w:r>
    </w:p>
    <w:p w14:paraId="69CA8733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7. Lighting Conditions</w:t>
      </w:r>
    </w:p>
    <w:p w14:paraId="19B1AF48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Poor or excessive lighting may affect visual measurements.</w:t>
      </w:r>
    </w:p>
    <w:p w14:paraId="509E2B61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5EF31A5A" w14:textId="77777777" w:rsidR="00617D90" w:rsidRPr="00617D90" w:rsidRDefault="00617D90" w:rsidP="00617D9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Reading analog scales. </w:t>
      </w:r>
    </w:p>
    <w:p w14:paraId="2F46E10A" w14:textId="77777777" w:rsidR="00617D90" w:rsidRPr="00617D90" w:rsidRDefault="00617D90" w:rsidP="00617D9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Optical inspection. </w:t>
      </w:r>
    </w:p>
    <w:p w14:paraId="4D33F727" w14:textId="77777777" w:rsidR="00617D90" w:rsidRPr="00617D90" w:rsidRDefault="00617D90" w:rsidP="00617D90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Microscopy. </w:t>
      </w:r>
    </w:p>
    <w:p w14:paraId="5D9D67B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325B27A7">
          <v:rect id="_x0000_i1179" style="width:0;height:1.5pt" o:hralign="center" o:hrstd="t" o:hr="t" fillcolor="#a0a0a0" stroked="f"/>
        </w:pict>
      </w:r>
    </w:p>
    <w:p w14:paraId="7A9FA094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8. Dust and Contamination</w:t>
      </w:r>
    </w:p>
    <w:p w14:paraId="58E03F3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Particles may interfere with instruments or measured surfaces.</w:t>
      </w:r>
    </w:p>
    <w:p w14:paraId="2DE5AE6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5F601FDF" w14:textId="77777777" w:rsidR="00617D90" w:rsidRPr="00617D90" w:rsidRDefault="00617D90" w:rsidP="00617D9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Optical instruments. </w:t>
      </w:r>
    </w:p>
    <w:p w14:paraId="05B39D49" w14:textId="77777777" w:rsidR="00617D90" w:rsidRPr="00617D90" w:rsidRDefault="00617D90" w:rsidP="00617D9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Laser scanners. </w:t>
      </w:r>
    </w:p>
    <w:p w14:paraId="56A5A2E1" w14:textId="77777777" w:rsidR="00617D90" w:rsidRPr="00617D90" w:rsidRDefault="00617D90" w:rsidP="00617D90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Precision mechanical equipment. </w:t>
      </w:r>
    </w:p>
    <w:p w14:paraId="2B6675C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6E0D01EA">
          <v:rect id="_x0000_i1180" style="width:0;height:1.5pt" o:hralign="center" o:hrstd="t" o:hr="t" fillcolor="#a0a0a0" stroked="f"/>
        </w:pict>
      </w:r>
    </w:p>
    <w:p w14:paraId="14C0CCDA" w14:textId="77777777" w:rsidR="00617D90" w:rsidRPr="00617D90" w:rsidRDefault="00617D90" w:rsidP="00617D90">
      <w:pPr>
        <w:rPr>
          <w:rFonts w:ascii="Roboto Mono" w:hAnsi="Roboto Mono"/>
          <w:b/>
          <w:bCs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9. Noise</w:t>
      </w:r>
    </w:p>
    <w:p w14:paraId="437F893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Acoustic noise may interfere with sensitive measurement systems or distract operators.</w:t>
      </w:r>
    </w:p>
    <w:p w14:paraId="0EBF9112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Examples:</w:t>
      </w:r>
    </w:p>
    <w:p w14:paraId="662D18B5" w14:textId="77777777" w:rsidR="00617D90" w:rsidRPr="00617D90" w:rsidRDefault="00617D90" w:rsidP="00617D9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Acoustic sensors. </w:t>
      </w:r>
    </w:p>
    <w:p w14:paraId="6B19C84B" w14:textId="77777777" w:rsidR="00617D90" w:rsidRPr="00617D90" w:rsidRDefault="00617D90" w:rsidP="00617D90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Human observations. </w:t>
      </w:r>
    </w:p>
    <w:p w14:paraId="5725DEB4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040F5C75">
          <v:rect id="_x0000_i1181" style="width:0;height:1.5pt" o:hralign="center" o:hrstd="t" o:hr="t" fillcolor="#a0a0a0" stroked="f"/>
        </w:pict>
      </w:r>
    </w:p>
    <w:p w14:paraId="62DD8A29" w14:textId="738D2878" w:rsidR="00617D90" w:rsidRDefault="00617D90" w:rsidP="00617D90">
      <w:pPr>
        <w:pStyle w:val="Heading2"/>
      </w:pPr>
      <w:r w:rsidRPr="00617D90">
        <w:lastRenderedPageBreak/>
        <w:t>Examples</w:t>
      </w:r>
    </w:p>
    <w:p w14:paraId="095675A3" w14:textId="54EBB35F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80A40E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 of environmental errors include:</w:t>
      </w:r>
    </w:p>
    <w:p w14:paraId="6C67C67C" w14:textId="77777777" w:rsidR="00617D90" w:rsidRPr="00617D90" w:rsidRDefault="00617D90" w:rsidP="00617D9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 steel measuring tape expanding on a hot day. </w:t>
      </w:r>
    </w:p>
    <w:p w14:paraId="64367F93" w14:textId="77777777" w:rsidR="00617D90" w:rsidRPr="00617D90" w:rsidRDefault="00617D90" w:rsidP="00617D9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 precision balance affected by air conditioning airflow. </w:t>
      </w:r>
    </w:p>
    <w:p w14:paraId="19C92669" w14:textId="77777777" w:rsidR="00617D90" w:rsidRPr="00617D90" w:rsidRDefault="00617D90" w:rsidP="00617D9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 thermometer influenced by direct sunlight. </w:t>
      </w:r>
    </w:p>
    <w:p w14:paraId="54D35539" w14:textId="77777777" w:rsidR="00617D90" w:rsidRPr="00617D90" w:rsidRDefault="00617D90" w:rsidP="00617D9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An electronic sensor disturbed by nearby electrical equipment. </w:t>
      </w:r>
    </w:p>
    <w:p w14:paraId="4A7945B2" w14:textId="77777777" w:rsidR="00617D90" w:rsidRPr="00617D90" w:rsidRDefault="00617D90" w:rsidP="00617D90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 microscope vibrating because of nearby machinery. </w:t>
      </w:r>
    </w:p>
    <w:p w14:paraId="29739D4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5C5A9E16">
          <v:rect id="_x0000_i1182" style="width:0;height:1.5pt" o:hralign="center" o:hrstd="t" o:hr="t" fillcolor="#a0a0a0" stroked="f"/>
        </w:pict>
      </w:r>
    </w:p>
    <w:p w14:paraId="53655793" w14:textId="714D3673" w:rsidR="00617D90" w:rsidRDefault="00617D90" w:rsidP="00617D90">
      <w:pPr>
        <w:pStyle w:val="Heading2"/>
      </w:pPr>
      <w:r w:rsidRPr="00617D90">
        <w:t>Identifying Environmental Errors</w:t>
      </w:r>
    </w:p>
    <w:p w14:paraId="3A2ECC0B" w14:textId="30569BFC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1DD97BD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Environmental errors can be identified by:</w:t>
      </w:r>
    </w:p>
    <w:p w14:paraId="5D1318BB" w14:textId="77777777" w:rsidR="00617D90" w:rsidRPr="00617D90" w:rsidRDefault="00617D90" w:rsidP="00617D9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Monitoring environmental conditions. </w:t>
      </w:r>
    </w:p>
    <w:p w14:paraId="40A8AD81" w14:textId="77777777" w:rsidR="00617D90" w:rsidRPr="00617D90" w:rsidRDefault="00617D90" w:rsidP="00617D9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Comparing measurements under different conditions. </w:t>
      </w:r>
    </w:p>
    <w:p w14:paraId="2214F319" w14:textId="77777777" w:rsidR="00617D90" w:rsidRPr="00617D90" w:rsidRDefault="00617D90" w:rsidP="00617D9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Using environmental sensors. </w:t>
      </w:r>
    </w:p>
    <w:p w14:paraId="18BED9A1" w14:textId="77777777" w:rsidR="00617D90" w:rsidRPr="00617D90" w:rsidRDefault="00617D90" w:rsidP="00617D9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Performing measurements in controlled environments. </w:t>
      </w:r>
    </w:p>
    <w:p w14:paraId="6CAFBD44" w14:textId="77777777" w:rsidR="00617D90" w:rsidRPr="00617D90" w:rsidRDefault="00617D90" w:rsidP="00617D90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Conducting repeatability studies. </w:t>
      </w:r>
    </w:p>
    <w:p w14:paraId="2CFCDA5B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1B6FAAEE">
          <v:rect id="_x0000_i1183" style="width:0;height:1.5pt" o:hralign="center" o:hrstd="t" o:hr="t" fillcolor="#a0a0a0" stroked="f"/>
        </w:pict>
      </w:r>
    </w:p>
    <w:p w14:paraId="7B51AA40" w14:textId="05AAF229" w:rsidR="00617D90" w:rsidRDefault="00617D90" w:rsidP="00617D90">
      <w:pPr>
        <w:pStyle w:val="Heading2"/>
      </w:pPr>
      <w:r w:rsidRPr="00617D90">
        <w:t>Reducing Environmental Errors</w:t>
      </w:r>
    </w:p>
    <w:p w14:paraId="0A18B9AF" w14:textId="7198172F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6FD4740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Environmental errors can be minimized by:</w:t>
      </w:r>
    </w:p>
    <w:p w14:paraId="3DA3083D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Maintaining stable temperature. </w:t>
      </w:r>
    </w:p>
    <w:p w14:paraId="327FE986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Controlling humidity. </w:t>
      </w:r>
    </w:p>
    <w:p w14:paraId="702E7997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Isolating instruments from vibration. </w:t>
      </w:r>
    </w:p>
    <w:p w14:paraId="41FB93BC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Shielding against electromagnetic interference. </w:t>
      </w:r>
    </w:p>
    <w:p w14:paraId="6B5F7321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lastRenderedPageBreak/>
        <w:t xml:space="preserve">Eliminating drafts around sensitive instruments. </w:t>
      </w:r>
    </w:p>
    <w:p w14:paraId="47D09F0A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Keeping measurement areas clean. </w:t>
      </w:r>
    </w:p>
    <w:p w14:paraId="29722BC2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Using climate-controlled laboratories. </w:t>
      </w:r>
    </w:p>
    <w:p w14:paraId="1C058540" w14:textId="77777777" w:rsidR="00617D90" w:rsidRPr="00617D90" w:rsidRDefault="00617D90" w:rsidP="00617D90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Following standardized measurement procedures. </w:t>
      </w:r>
    </w:p>
    <w:p w14:paraId="1AD59E93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25FD2662">
          <v:rect id="_x0000_i1184" style="width:0;height:1.5pt" o:hralign="center" o:hrstd="t" o:hr="t" fillcolor="#a0a0a0" stroked="f"/>
        </w:pict>
      </w:r>
    </w:p>
    <w:p w14:paraId="10313B55" w14:textId="72BE5125" w:rsidR="00617D90" w:rsidRDefault="00617D90" w:rsidP="00617D90">
      <w:pPr>
        <w:pStyle w:val="Heading2"/>
      </w:pPr>
      <w:r w:rsidRPr="00617D90">
        <w:t>Applications</w:t>
      </w:r>
    </w:p>
    <w:p w14:paraId="0A3BE803" w14:textId="37408066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BBDDBC2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Understanding environmental errors is essential in:</w:t>
      </w:r>
    </w:p>
    <w:p w14:paraId="4DA47DF0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Engineering </w:t>
      </w:r>
    </w:p>
    <w:p w14:paraId="3A803F92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Manufacturing </w:t>
      </w:r>
    </w:p>
    <w:p w14:paraId="6513A6A5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Scientific laboratories </w:t>
      </w:r>
    </w:p>
    <w:p w14:paraId="3DECE348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Metrology </w:t>
      </w:r>
    </w:p>
    <w:p w14:paraId="43D804BE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Medicine </w:t>
      </w:r>
    </w:p>
    <w:p w14:paraId="513AC0B8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Aerospace </w:t>
      </w:r>
    </w:p>
    <w:p w14:paraId="56002890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Electronics </w:t>
      </w:r>
    </w:p>
    <w:p w14:paraId="5F20EE5B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Surveying </w:t>
      </w:r>
    </w:p>
    <w:p w14:paraId="0D65154B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Quality assurance </w:t>
      </w:r>
    </w:p>
    <w:p w14:paraId="79EE97DD" w14:textId="77777777" w:rsidR="00617D90" w:rsidRPr="00617D90" w:rsidRDefault="00617D90" w:rsidP="00617D90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Calibration laboratories </w:t>
      </w:r>
    </w:p>
    <w:p w14:paraId="5144ED4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7BB640BC">
          <v:rect id="_x0000_i1185" style="width:0;height:1.5pt" o:hralign="center" o:hrstd="t" o:hr="t" fillcolor="#a0a0a0" stroked="f"/>
        </w:pict>
      </w:r>
    </w:p>
    <w:p w14:paraId="5C4F7729" w14:textId="408AA391" w:rsidR="00617D90" w:rsidRDefault="00617D90" w:rsidP="00617D90">
      <w:pPr>
        <w:pStyle w:val="Heading2"/>
      </w:pPr>
      <w:r w:rsidRPr="00617D90">
        <w:t>Everyday Examples</w:t>
      </w:r>
    </w:p>
    <w:p w14:paraId="21B1DBB4" w14:textId="3F463CB1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9B4CD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Examples include:</w:t>
      </w:r>
    </w:p>
    <w:p w14:paraId="33DFB1FE" w14:textId="77777777" w:rsidR="00617D90" w:rsidRPr="00617D90" w:rsidRDefault="00617D90" w:rsidP="00617D9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Measuring room dimensions with a tape exposed to extreme heat. </w:t>
      </w:r>
    </w:p>
    <w:p w14:paraId="27BC27AE" w14:textId="77777777" w:rsidR="00617D90" w:rsidRPr="00617D90" w:rsidRDefault="00617D90" w:rsidP="00617D9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Weighing objects on a balance placed near a fan. </w:t>
      </w:r>
    </w:p>
    <w:p w14:paraId="784AFFD8" w14:textId="77777777" w:rsidR="00617D90" w:rsidRPr="00617D90" w:rsidRDefault="00617D90" w:rsidP="00617D9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Using a thermometer in direct sunlight. </w:t>
      </w:r>
    </w:p>
    <w:p w14:paraId="7046062A" w14:textId="77777777" w:rsidR="00617D90" w:rsidRPr="00617D90" w:rsidRDefault="00617D90" w:rsidP="00617D9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lastRenderedPageBreak/>
        <w:t xml:space="preserve">Measuring electrical signals near powerful motors. </w:t>
      </w:r>
    </w:p>
    <w:p w14:paraId="49676D79" w14:textId="77777777" w:rsidR="00617D90" w:rsidRPr="00617D90" w:rsidRDefault="00617D90" w:rsidP="00617D90">
      <w:pPr>
        <w:numPr>
          <w:ilvl w:val="0"/>
          <w:numId w:val="16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Reading a ruler under poor lighting. </w:t>
      </w:r>
    </w:p>
    <w:p w14:paraId="1FDF8A4F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19DE62E9">
          <v:rect id="_x0000_i1186" style="width:0;height:1.5pt" o:hralign="center" o:hrstd="t" o:hr="t" fillcolor="#a0a0a0" stroked="f"/>
        </w:pict>
      </w:r>
    </w:p>
    <w:p w14:paraId="5DC9B9E3" w14:textId="049323E7" w:rsidR="00617D90" w:rsidRDefault="00617D90" w:rsidP="00617D90">
      <w:pPr>
        <w:pStyle w:val="Heading2"/>
      </w:pPr>
      <w:r w:rsidRPr="00617D90">
        <w:t>Common Mistakes</w:t>
      </w:r>
    </w:p>
    <w:p w14:paraId="1BD500FA" w14:textId="5593492A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ED145B" w14:textId="77777777" w:rsidR="00617D90" w:rsidRPr="00617D90" w:rsidRDefault="00617D90" w:rsidP="00617D9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Ignoring temperature changes during measurement. </w:t>
      </w:r>
    </w:p>
    <w:p w14:paraId="0832A733" w14:textId="77777777" w:rsidR="00617D90" w:rsidRPr="00617D90" w:rsidRDefault="00617D90" w:rsidP="00617D9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Performing precision measurements in vibrating environments. </w:t>
      </w:r>
    </w:p>
    <w:p w14:paraId="1A451597" w14:textId="77777777" w:rsidR="00617D90" w:rsidRPr="00617D90" w:rsidRDefault="00617D90" w:rsidP="00617D9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Using sensitive instruments in areas with strong electromagnetic interference. </w:t>
      </w:r>
    </w:p>
    <w:p w14:paraId="6759EEF6" w14:textId="77777777" w:rsidR="00617D90" w:rsidRPr="00617D90" w:rsidRDefault="00617D90" w:rsidP="00617D9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Neglecting humidity effects on materials. </w:t>
      </w:r>
    </w:p>
    <w:p w14:paraId="00313A8C" w14:textId="77777777" w:rsidR="00617D90" w:rsidRPr="00617D90" w:rsidRDefault="00617D90" w:rsidP="00617D90">
      <w:pPr>
        <w:numPr>
          <w:ilvl w:val="0"/>
          <w:numId w:val="17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Assuming environmental conditions are always negligible. </w:t>
      </w:r>
    </w:p>
    <w:p w14:paraId="7B9FC4E7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03854CCE">
          <v:rect id="_x0000_i1187" style="width:0;height:1.5pt" o:hralign="center" o:hrstd="t" o:hr="t" fillcolor="#a0a0a0" stroked="f"/>
        </w:pict>
      </w:r>
    </w:p>
    <w:p w14:paraId="3B51CD07" w14:textId="368D82A0" w:rsidR="00617D90" w:rsidRDefault="00617D90" w:rsidP="00617D90">
      <w:pPr>
        <w:pStyle w:val="Heading2"/>
      </w:pPr>
      <w:r w:rsidRPr="00617D90">
        <w:t>Environmental Errors vs. Instrument Errors</w:t>
      </w:r>
    </w:p>
    <w:p w14:paraId="6DD906C5" w14:textId="6451F4B0" w:rsidR="00617D90" w:rsidRDefault="00617D90" w:rsidP="00617D90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724E904" w14:textId="2D6955F9" w:rsidR="00EF3EB4" w:rsidRPr="00617D90" w:rsidRDefault="00EF3EB4" w:rsidP="00617D90">
      <w:r>
        <w:rPr>
          <w:noProof/>
        </w:rPr>
        <w:drawing>
          <wp:inline distT="0" distB="0" distL="0" distR="0" wp14:anchorId="44E506E7" wp14:editId="30F7CC67">
            <wp:extent cx="5542915" cy="7899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91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5"/>
        <w:gridCol w:w="4765"/>
      </w:tblGrid>
      <w:tr w:rsidR="00617D90" w:rsidRPr="00617D90" w14:paraId="514C1551" w14:textId="77777777" w:rsidTr="0061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35830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  <w:tc>
          <w:tcPr>
            <w:tcW w:w="0" w:type="auto"/>
            <w:vAlign w:val="center"/>
            <w:hideMark/>
          </w:tcPr>
          <w:p w14:paraId="68CB10B0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Instrument Errors</w:t>
            </w:r>
          </w:p>
        </w:tc>
      </w:tr>
      <w:tr w:rsidR="00617D90" w:rsidRPr="00617D90" w14:paraId="333A23CA" w14:textId="77777777" w:rsidTr="0061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A950C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external conditions</w:t>
            </w:r>
          </w:p>
        </w:tc>
        <w:tc>
          <w:tcPr>
            <w:tcW w:w="0" w:type="auto"/>
            <w:vAlign w:val="center"/>
            <w:hideMark/>
          </w:tcPr>
          <w:p w14:paraId="5294D848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the measuring instrument itself</w:t>
            </w:r>
          </w:p>
        </w:tc>
      </w:tr>
      <w:tr w:rsidR="00617D90" w:rsidRPr="00617D90" w14:paraId="1A5C94AC" w14:textId="77777777" w:rsidTr="0061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C9DC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Examples: temperature, humidity, vibration</w:t>
            </w:r>
          </w:p>
        </w:tc>
        <w:tc>
          <w:tcPr>
            <w:tcW w:w="0" w:type="auto"/>
            <w:vAlign w:val="center"/>
            <w:hideMark/>
          </w:tcPr>
          <w:p w14:paraId="1FFBCFB8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Examples: calibration error, zero error, wear</w:t>
            </w:r>
          </w:p>
        </w:tc>
      </w:tr>
    </w:tbl>
    <w:p w14:paraId="6CC04141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2BE02B3E">
          <v:rect id="_x0000_i1188" style="width:0;height:1.5pt" o:hralign="center" o:hrstd="t" o:hr="t" fillcolor="#a0a0a0" stroked="f"/>
        </w:pict>
      </w:r>
    </w:p>
    <w:p w14:paraId="2694525A" w14:textId="65C326B5" w:rsidR="00617D90" w:rsidRDefault="00617D90" w:rsidP="00617D90">
      <w:pPr>
        <w:pStyle w:val="Heading2"/>
      </w:pPr>
      <w:r w:rsidRPr="00617D90">
        <w:t>Environmental Errors vs. Human Errors</w:t>
      </w:r>
    </w:p>
    <w:p w14:paraId="0AB0D010" w14:textId="31A9DA45" w:rsidR="00617D90" w:rsidRDefault="00617D90" w:rsidP="00617D90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274C0D" w14:textId="6940091E" w:rsidR="00EC4C31" w:rsidRPr="00617D90" w:rsidRDefault="00EC4C31" w:rsidP="00617D90">
      <w:r>
        <w:rPr>
          <w:noProof/>
        </w:rPr>
        <w:lastRenderedPageBreak/>
        <w:drawing>
          <wp:inline distT="0" distB="0" distL="0" distR="0" wp14:anchorId="60A6CE8F" wp14:editId="6D2CC2F4">
            <wp:extent cx="5497830" cy="779145"/>
            <wp:effectExtent l="0" t="0" r="762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779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1"/>
        <w:gridCol w:w="4769"/>
      </w:tblGrid>
      <w:tr w:rsidR="00617D90" w:rsidRPr="00617D90" w14:paraId="0C26B68E" w14:textId="77777777" w:rsidTr="0061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8045D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  <w:tc>
          <w:tcPr>
            <w:tcW w:w="0" w:type="auto"/>
            <w:vAlign w:val="center"/>
            <w:hideMark/>
          </w:tcPr>
          <w:p w14:paraId="513C2A11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Human Errors</w:t>
            </w:r>
          </w:p>
        </w:tc>
      </w:tr>
      <w:tr w:rsidR="00617D90" w:rsidRPr="00617D90" w14:paraId="71526B03" w14:textId="77777777" w:rsidTr="0061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61A09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surroundings</w:t>
            </w:r>
          </w:p>
        </w:tc>
        <w:tc>
          <w:tcPr>
            <w:tcW w:w="0" w:type="auto"/>
            <w:vAlign w:val="center"/>
            <w:hideMark/>
          </w:tcPr>
          <w:p w14:paraId="6A91AACD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operator mistakes</w:t>
            </w:r>
          </w:p>
        </w:tc>
      </w:tr>
      <w:tr w:rsidR="00617D90" w:rsidRPr="00617D90" w14:paraId="03ED2E7A" w14:textId="77777777" w:rsidTr="0061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4B8D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Often unavoidable without environmental control</w:t>
            </w:r>
          </w:p>
        </w:tc>
        <w:tc>
          <w:tcPr>
            <w:tcW w:w="0" w:type="auto"/>
            <w:vAlign w:val="center"/>
            <w:hideMark/>
          </w:tcPr>
          <w:p w14:paraId="14BF24A3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Preventable through training and careful procedures</w:t>
            </w:r>
          </w:p>
        </w:tc>
      </w:tr>
    </w:tbl>
    <w:p w14:paraId="3D1CBDB6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51E7AA09">
          <v:rect id="_x0000_i1189" style="width:0;height:1.5pt" o:hralign="center" o:hrstd="t" o:hr="t" fillcolor="#a0a0a0" stroked="f"/>
        </w:pict>
      </w:r>
    </w:p>
    <w:p w14:paraId="12A6BC39" w14:textId="4D7938DD" w:rsidR="00617D90" w:rsidRDefault="00617D90" w:rsidP="00617D90">
      <w:pPr>
        <w:pStyle w:val="Heading2"/>
      </w:pPr>
      <w:r w:rsidRPr="00617D90">
        <w:t>Environmental Errors vs. Method Errors</w:t>
      </w:r>
    </w:p>
    <w:p w14:paraId="3E87487B" w14:textId="0B3C9C21" w:rsidR="00617D90" w:rsidRDefault="00617D90" w:rsidP="00617D90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F3E53CA" w14:textId="01ACDABB" w:rsidR="00124086" w:rsidRPr="00617D90" w:rsidRDefault="00124086" w:rsidP="00617D90">
      <w:r>
        <w:rPr>
          <w:noProof/>
        </w:rPr>
        <w:drawing>
          <wp:inline distT="0" distB="0" distL="0" distR="0" wp14:anchorId="24D5C64A" wp14:editId="2FE86664">
            <wp:extent cx="5509260" cy="4743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4"/>
        <w:gridCol w:w="5226"/>
      </w:tblGrid>
      <w:tr w:rsidR="00617D90" w:rsidRPr="00617D90" w14:paraId="6DB04DEA" w14:textId="77777777" w:rsidTr="00617D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8F86AA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Environmental Errors</w:t>
            </w:r>
          </w:p>
        </w:tc>
        <w:tc>
          <w:tcPr>
            <w:tcW w:w="0" w:type="auto"/>
            <w:vAlign w:val="center"/>
            <w:hideMark/>
          </w:tcPr>
          <w:p w14:paraId="1A2DE4D4" w14:textId="77777777" w:rsidR="00617D90" w:rsidRPr="00617D90" w:rsidRDefault="00617D90" w:rsidP="00617D90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617D90">
              <w:rPr>
                <w:rFonts w:ascii="Roboto Mono" w:hAnsi="Roboto Mono"/>
                <w:b/>
                <w:bCs/>
                <w:sz w:val="24"/>
                <w:szCs w:val="24"/>
              </w:rPr>
              <w:t>Method Errors</w:t>
            </w:r>
          </w:p>
        </w:tc>
      </w:tr>
      <w:tr w:rsidR="00617D90" w:rsidRPr="00617D90" w14:paraId="68E7FDC8" w14:textId="77777777" w:rsidTr="00617D9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9ECFE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surrounding conditions</w:t>
            </w:r>
          </w:p>
        </w:tc>
        <w:tc>
          <w:tcPr>
            <w:tcW w:w="0" w:type="auto"/>
            <w:vAlign w:val="center"/>
            <w:hideMark/>
          </w:tcPr>
          <w:p w14:paraId="54F57DCD" w14:textId="77777777" w:rsidR="00617D90" w:rsidRPr="00617D90" w:rsidRDefault="00617D90" w:rsidP="00617D90">
            <w:pPr>
              <w:rPr>
                <w:rFonts w:ascii="Roboto Mono" w:hAnsi="Roboto Mono"/>
                <w:sz w:val="24"/>
                <w:szCs w:val="24"/>
              </w:rPr>
            </w:pPr>
            <w:r w:rsidRPr="00617D90">
              <w:rPr>
                <w:rFonts w:ascii="Roboto Mono" w:hAnsi="Roboto Mono"/>
                <w:sz w:val="24"/>
                <w:szCs w:val="24"/>
              </w:rPr>
              <w:t>Caused by incorrect measurement procedures</w:t>
            </w:r>
          </w:p>
        </w:tc>
      </w:tr>
    </w:tbl>
    <w:p w14:paraId="26FFD978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3F73042B">
          <v:rect id="_x0000_i1190" style="width:0;height:1.5pt" o:hralign="center" o:hrstd="t" o:hr="t" fillcolor="#a0a0a0" stroked="f"/>
        </w:pict>
      </w:r>
    </w:p>
    <w:p w14:paraId="40469514" w14:textId="0DF3C930" w:rsidR="00617D90" w:rsidRDefault="00617D90" w:rsidP="00617D90">
      <w:pPr>
        <w:pStyle w:val="Heading2"/>
      </w:pPr>
      <w:r w:rsidRPr="00617D90">
        <w:t>Importance</w:t>
      </w:r>
    </w:p>
    <w:p w14:paraId="5C79FA3F" w14:textId="4E822B7C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ED1FADA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>Understanding environmental errors:</w:t>
      </w:r>
    </w:p>
    <w:p w14:paraId="08916E31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Improves measurement accuracy. </w:t>
      </w:r>
    </w:p>
    <w:p w14:paraId="4E3CFDFB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Increases measurement precision. </w:t>
      </w:r>
    </w:p>
    <w:p w14:paraId="14E85828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Reduces measurement uncertainty. </w:t>
      </w:r>
    </w:p>
    <w:p w14:paraId="308AC56F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Supports reliable scientific research. </w:t>
      </w:r>
    </w:p>
    <w:p w14:paraId="56C4F110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Enhances manufacturing quality. </w:t>
      </w:r>
    </w:p>
    <w:p w14:paraId="5C60E66D" w14:textId="77777777" w:rsidR="00617D90" w:rsidRPr="00617D90" w:rsidRDefault="00617D90" w:rsidP="00617D90">
      <w:pPr>
        <w:numPr>
          <w:ilvl w:val="0"/>
          <w:numId w:val="18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Ensures compliance with international standards. </w:t>
      </w:r>
    </w:p>
    <w:p w14:paraId="0C74C7DB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3A73CADA">
          <v:rect id="_x0000_i1191" style="width:0;height:1.5pt" o:hralign="center" o:hrstd="t" o:hr="t" fillcolor="#a0a0a0" stroked="f"/>
        </w:pict>
      </w:r>
    </w:p>
    <w:p w14:paraId="7723D161" w14:textId="149DCE62" w:rsidR="00617D90" w:rsidRDefault="00617D90" w:rsidP="00617D90">
      <w:pPr>
        <w:pStyle w:val="Heading2"/>
      </w:pPr>
      <w:r w:rsidRPr="00617D90">
        <w:lastRenderedPageBreak/>
        <w:t>Key Points</w:t>
      </w:r>
    </w:p>
    <w:p w14:paraId="05034A51" w14:textId="6A46A831" w:rsidR="00617D90" w:rsidRPr="00617D90" w:rsidRDefault="00617D90" w:rsidP="00617D9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424789D" w14:textId="77777777" w:rsidR="00617D90" w:rsidRPr="00617D90" w:rsidRDefault="00617D90" w:rsidP="00617D9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Environmental errors arise from </w:t>
      </w:r>
      <w:r w:rsidRPr="00617D90">
        <w:rPr>
          <w:rFonts w:ascii="Roboto Mono" w:hAnsi="Roboto Mono"/>
          <w:b/>
          <w:bCs/>
          <w:sz w:val="24"/>
          <w:szCs w:val="24"/>
        </w:rPr>
        <w:t>external conditions</w:t>
      </w:r>
      <w:r w:rsidRPr="00617D90">
        <w:rPr>
          <w:rFonts w:ascii="Roboto Mono" w:hAnsi="Roboto Mono"/>
          <w:sz w:val="24"/>
          <w:szCs w:val="24"/>
        </w:rPr>
        <w:t xml:space="preserve"> affecting the measurement process. </w:t>
      </w:r>
    </w:p>
    <w:p w14:paraId="7633FAF8" w14:textId="77777777" w:rsidR="00617D90" w:rsidRPr="00617D90" w:rsidRDefault="00617D90" w:rsidP="00617D9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Common sources include </w:t>
      </w:r>
      <w:r w:rsidRPr="00617D90">
        <w:rPr>
          <w:rFonts w:ascii="Roboto Mono" w:hAnsi="Roboto Mono"/>
          <w:b/>
          <w:bCs/>
          <w:sz w:val="24"/>
          <w:szCs w:val="24"/>
        </w:rPr>
        <w:t>temperature, humidity, air pressure, vibration, air movement, electromagnetic interference, lighting, dust, and noise</w:t>
      </w:r>
      <w:r w:rsidRPr="00617D90">
        <w:rPr>
          <w:rFonts w:ascii="Roboto Mono" w:hAnsi="Roboto Mono"/>
          <w:sz w:val="24"/>
          <w:szCs w:val="24"/>
        </w:rPr>
        <w:t xml:space="preserve">. </w:t>
      </w:r>
    </w:p>
    <w:p w14:paraId="432FF76D" w14:textId="77777777" w:rsidR="00617D90" w:rsidRPr="00617D90" w:rsidRDefault="00617D90" w:rsidP="00617D9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They may affect </w:t>
      </w:r>
      <w:r w:rsidRPr="00617D90">
        <w:rPr>
          <w:rFonts w:ascii="Roboto Mono" w:hAnsi="Roboto Mono"/>
          <w:b/>
          <w:bCs/>
          <w:sz w:val="24"/>
          <w:szCs w:val="24"/>
        </w:rPr>
        <w:t>accuracy</w:t>
      </w:r>
      <w:r w:rsidRPr="00617D90">
        <w:rPr>
          <w:rFonts w:ascii="Roboto Mono" w:hAnsi="Roboto Mono"/>
          <w:sz w:val="24"/>
          <w:szCs w:val="24"/>
        </w:rPr>
        <w:t xml:space="preserve">, </w:t>
      </w:r>
      <w:r w:rsidRPr="00617D90">
        <w:rPr>
          <w:rFonts w:ascii="Roboto Mono" w:hAnsi="Roboto Mono"/>
          <w:b/>
          <w:bCs/>
          <w:sz w:val="24"/>
          <w:szCs w:val="24"/>
        </w:rPr>
        <w:t>precision</w:t>
      </w:r>
      <w:r w:rsidRPr="00617D90">
        <w:rPr>
          <w:rFonts w:ascii="Roboto Mono" w:hAnsi="Roboto Mono"/>
          <w:sz w:val="24"/>
          <w:szCs w:val="24"/>
        </w:rPr>
        <w:t xml:space="preserve">, or both. </w:t>
      </w:r>
    </w:p>
    <w:p w14:paraId="2233E9D7" w14:textId="77777777" w:rsidR="00617D90" w:rsidRPr="00617D90" w:rsidRDefault="00617D90" w:rsidP="00617D90">
      <w:pPr>
        <w:numPr>
          <w:ilvl w:val="0"/>
          <w:numId w:val="19"/>
        </w:num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t xml:space="preserve">Environmental errors can be significantly reduced by </w:t>
      </w:r>
      <w:r w:rsidRPr="00617D90">
        <w:rPr>
          <w:rFonts w:ascii="Roboto Mono" w:hAnsi="Roboto Mono"/>
          <w:b/>
          <w:bCs/>
          <w:sz w:val="24"/>
          <w:szCs w:val="24"/>
        </w:rPr>
        <w:t>controlling the measurement environment</w:t>
      </w:r>
      <w:r w:rsidRPr="00617D90">
        <w:rPr>
          <w:rFonts w:ascii="Roboto Mono" w:hAnsi="Roboto Mono"/>
          <w:sz w:val="24"/>
          <w:szCs w:val="24"/>
        </w:rPr>
        <w:t xml:space="preserve"> and following proper procedures. </w:t>
      </w:r>
    </w:p>
    <w:p w14:paraId="3C9E9D65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sz w:val="24"/>
          <w:szCs w:val="24"/>
        </w:rPr>
        <w:pict w14:anchorId="0739CFE3">
          <v:rect id="_x0000_i1192" style="width:0;height:1.5pt" o:hralign="center" o:hrstd="t" o:hr="t" fillcolor="#a0a0a0" stroked="f"/>
        </w:pict>
      </w:r>
    </w:p>
    <w:p w14:paraId="2C08FFB0" w14:textId="04EE72E6" w:rsidR="00617D90" w:rsidRDefault="00617D90" w:rsidP="00617D90">
      <w:pPr>
        <w:pStyle w:val="Heading2"/>
      </w:pPr>
      <w:r w:rsidRPr="00617D90">
        <w:t>Conclusion</w:t>
      </w:r>
    </w:p>
    <w:p w14:paraId="4ABA9900" w14:textId="738C7EB9" w:rsidR="00617D90" w:rsidRPr="00617D90" w:rsidRDefault="00617D90" w:rsidP="00617D90">
      <w:pPr>
        <w:rPr>
          <w:rFonts w:hint="cs"/>
          <w:rtl/>
          <w:lang w:bidi="ar-EG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45CE2A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  <w:r w:rsidRPr="00617D90">
        <w:rPr>
          <w:rFonts w:ascii="Roboto Mono" w:hAnsi="Roboto Mono"/>
          <w:b/>
          <w:bCs/>
          <w:sz w:val="24"/>
          <w:szCs w:val="24"/>
        </w:rPr>
        <w:t>Environmental Errors</w:t>
      </w:r>
      <w:r w:rsidRPr="00617D90">
        <w:rPr>
          <w:rFonts w:ascii="Roboto Mono" w:hAnsi="Roboto Mono"/>
          <w:sz w:val="24"/>
          <w:szCs w:val="24"/>
        </w:rPr>
        <w:t xml:space="preserve"> are </w:t>
      </w:r>
      <w:r w:rsidRPr="00617D90">
        <w:rPr>
          <w:rFonts w:ascii="Roboto Mono" w:hAnsi="Roboto Mono"/>
          <w:b/>
          <w:bCs/>
          <w:sz w:val="24"/>
          <w:szCs w:val="24"/>
        </w:rPr>
        <w:t>measurement errors caused by external environmental conditions that influence the measuring instrument, the object being measured, or the measurement process</w:t>
      </w:r>
      <w:r w:rsidRPr="00617D90">
        <w:rPr>
          <w:rFonts w:ascii="Roboto Mono" w:hAnsi="Roboto Mono"/>
          <w:sz w:val="24"/>
          <w:szCs w:val="24"/>
        </w:rPr>
        <w:t xml:space="preserve">. Common sources include </w:t>
      </w:r>
      <w:r w:rsidRPr="00617D90">
        <w:rPr>
          <w:rFonts w:ascii="Roboto Mono" w:hAnsi="Roboto Mono"/>
          <w:b/>
          <w:bCs/>
          <w:sz w:val="24"/>
          <w:szCs w:val="24"/>
        </w:rPr>
        <w:t>temperature, humidity, air pressure, vibration, air movement, electromagnetic interference, lighting, dust, and noise</w:t>
      </w:r>
      <w:r w:rsidRPr="00617D90">
        <w:rPr>
          <w:rFonts w:ascii="Roboto Mono" w:hAnsi="Roboto Mono"/>
          <w:sz w:val="24"/>
          <w:szCs w:val="24"/>
        </w:rPr>
        <w:t xml:space="preserve">. These factors may introduce </w:t>
      </w:r>
      <w:r w:rsidRPr="00617D90">
        <w:rPr>
          <w:rFonts w:ascii="Roboto Mono" w:hAnsi="Roboto Mono"/>
          <w:b/>
          <w:bCs/>
          <w:sz w:val="24"/>
          <w:szCs w:val="24"/>
        </w:rPr>
        <w:t>systematic errors, random errors, or additional measurement uncertainty</w:t>
      </w:r>
      <w:r w:rsidRPr="00617D90">
        <w:rPr>
          <w:rFonts w:ascii="Roboto Mono" w:hAnsi="Roboto Mono"/>
          <w:sz w:val="24"/>
          <w:szCs w:val="24"/>
        </w:rPr>
        <w:t xml:space="preserve">, affecting the accuracy and precision of measurements. Environmental errors can be minimized through </w:t>
      </w:r>
      <w:r w:rsidRPr="00617D90">
        <w:rPr>
          <w:rFonts w:ascii="Roboto Mono" w:hAnsi="Roboto Mono"/>
          <w:b/>
          <w:bCs/>
          <w:sz w:val="24"/>
          <w:szCs w:val="24"/>
        </w:rPr>
        <w:t>controlled laboratory conditions, environmental monitoring, instrument isolation, and standardized measurement procedures</w:t>
      </w:r>
      <w:r w:rsidRPr="00617D90">
        <w:rPr>
          <w:rFonts w:ascii="Roboto Mono" w:hAnsi="Roboto Mono"/>
          <w:sz w:val="24"/>
          <w:szCs w:val="24"/>
        </w:rPr>
        <w:t>, ensuring reliable and consistent measurement results across scientific, engineering, industrial, and medical applications.</w:t>
      </w:r>
    </w:p>
    <w:p w14:paraId="1AD1FFAD" w14:textId="77777777" w:rsidR="00617D90" w:rsidRPr="00617D90" w:rsidRDefault="00617D90" w:rsidP="00617D90">
      <w:pPr>
        <w:rPr>
          <w:rFonts w:ascii="Roboto Mono" w:hAnsi="Roboto Mono"/>
          <w:sz w:val="24"/>
          <w:szCs w:val="24"/>
        </w:rPr>
      </w:pPr>
    </w:p>
    <w:sectPr w:rsidR="00617D90" w:rsidRPr="00617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1FA"/>
    <w:multiLevelType w:val="multilevel"/>
    <w:tmpl w:val="78F0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64979"/>
    <w:multiLevelType w:val="multilevel"/>
    <w:tmpl w:val="B66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04A75"/>
    <w:multiLevelType w:val="multilevel"/>
    <w:tmpl w:val="746E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03CBC"/>
    <w:multiLevelType w:val="multilevel"/>
    <w:tmpl w:val="6D2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B52E7"/>
    <w:multiLevelType w:val="multilevel"/>
    <w:tmpl w:val="5B82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65F98"/>
    <w:multiLevelType w:val="multilevel"/>
    <w:tmpl w:val="173C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70E0D"/>
    <w:multiLevelType w:val="multilevel"/>
    <w:tmpl w:val="6DF2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264A7"/>
    <w:multiLevelType w:val="multilevel"/>
    <w:tmpl w:val="6062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40C29"/>
    <w:multiLevelType w:val="multilevel"/>
    <w:tmpl w:val="636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57F4A"/>
    <w:multiLevelType w:val="multilevel"/>
    <w:tmpl w:val="2A4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A06877"/>
    <w:multiLevelType w:val="multilevel"/>
    <w:tmpl w:val="C9E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4040F2"/>
    <w:multiLevelType w:val="multilevel"/>
    <w:tmpl w:val="8FEA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E540EC"/>
    <w:multiLevelType w:val="multilevel"/>
    <w:tmpl w:val="9D88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6A47C7"/>
    <w:multiLevelType w:val="multilevel"/>
    <w:tmpl w:val="D656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FF6177"/>
    <w:multiLevelType w:val="multilevel"/>
    <w:tmpl w:val="DE38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E41A4"/>
    <w:multiLevelType w:val="multilevel"/>
    <w:tmpl w:val="FA12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E43D25"/>
    <w:multiLevelType w:val="multilevel"/>
    <w:tmpl w:val="E1D4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646AC"/>
    <w:multiLevelType w:val="multilevel"/>
    <w:tmpl w:val="D750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4708C5"/>
    <w:multiLevelType w:val="multilevel"/>
    <w:tmpl w:val="496E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14"/>
  </w:num>
  <w:num w:numId="5">
    <w:abstractNumId w:val="9"/>
  </w:num>
  <w:num w:numId="6">
    <w:abstractNumId w:val="13"/>
  </w:num>
  <w:num w:numId="7">
    <w:abstractNumId w:val="16"/>
  </w:num>
  <w:num w:numId="8">
    <w:abstractNumId w:val="7"/>
  </w:num>
  <w:num w:numId="9">
    <w:abstractNumId w:val="10"/>
  </w:num>
  <w:num w:numId="10">
    <w:abstractNumId w:val="2"/>
  </w:num>
  <w:num w:numId="11">
    <w:abstractNumId w:val="6"/>
  </w:num>
  <w:num w:numId="12">
    <w:abstractNumId w:val="4"/>
  </w:num>
  <w:num w:numId="13">
    <w:abstractNumId w:val="0"/>
  </w:num>
  <w:num w:numId="14">
    <w:abstractNumId w:val="11"/>
  </w:num>
  <w:num w:numId="15">
    <w:abstractNumId w:val="15"/>
  </w:num>
  <w:num w:numId="16">
    <w:abstractNumId w:val="5"/>
  </w:num>
  <w:num w:numId="17">
    <w:abstractNumId w:val="18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CA"/>
    <w:rsid w:val="00124086"/>
    <w:rsid w:val="00391DDB"/>
    <w:rsid w:val="004759CA"/>
    <w:rsid w:val="00617D90"/>
    <w:rsid w:val="00EC4C31"/>
    <w:rsid w:val="00E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19B00"/>
  <w15:chartTrackingRefBased/>
  <w15:docId w15:val="{690B08CF-6F45-43E4-89A4-2116A544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D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7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7D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4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5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71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1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89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52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546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5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33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979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9591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25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0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7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89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40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85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2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40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7406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15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9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31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1394</Words>
  <Characters>7947</Characters>
  <Application>Microsoft Office Word</Application>
  <DocSecurity>0</DocSecurity>
  <Lines>66</Lines>
  <Paragraphs>18</Paragraphs>
  <ScaleCrop>false</ScaleCrop>
  <Company/>
  <LinksUpToDate>false</LinksUpToDate>
  <CharactersWithSpaces>9323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5</cp:revision>
  <dcterms:created xsi:type="dcterms:W3CDTF">2026-07-26T08:30:00Z</dcterms:created>
  <dcterms:modified xsi:type="dcterms:W3CDTF">2026-07-26T08:37:00Z</dcterms:modified>
</cp:coreProperties>
</file>