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5F6C3" w14:textId="479D2F31" w:rsidR="00A70480" w:rsidRDefault="00B96A61" w:rsidP="00B96A61">
      <w:pPr>
        <w:pStyle w:val="Heading1"/>
      </w:pPr>
      <w:r w:rsidRPr="00B96A61">
        <w:t>Structure</w:t>
      </w:r>
    </w:p>
    <w:p w14:paraId="3D541ABF" w14:textId="77777777" w:rsidR="00B96A61" w:rsidRDefault="00B96A61" w:rsidP="00B96A61">
      <w:pPr>
        <w:pStyle w:val="Heading2"/>
      </w:pPr>
      <w:r w:rsidRPr="00B96A61">
        <w:rPr>
          <w:rFonts w:ascii="Segoe UI Emoji" w:hAnsi="Segoe UI Emoji" w:cs="Segoe UI Emoji"/>
        </w:rPr>
        <w:t>🌟</w:t>
      </w:r>
      <w:r w:rsidRPr="00B96A61">
        <w:t xml:space="preserve"> Definition</w:t>
      </w:r>
    </w:p>
    <w:p w14:paraId="45F09557" w14:textId="7D48C5F6"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5E92E860" w14:textId="77777777" w:rsidR="00B96A61" w:rsidRPr="00B96A61" w:rsidRDefault="00B96A61" w:rsidP="00B96A61">
      <w:pPr>
        <w:rPr>
          <w:rFonts w:ascii="Roboto Mono" w:hAnsi="Roboto Mono"/>
        </w:rPr>
      </w:pPr>
      <w:r w:rsidRPr="00B96A61">
        <w:rPr>
          <w:rFonts w:ascii="Roboto Mono" w:hAnsi="Roboto Mono"/>
          <w:b/>
          <w:bCs/>
        </w:rPr>
        <w:t>Structure</w:t>
      </w:r>
      <w:r w:rsidRPr="00B96A61">
        <w:rPr>
          <w:rFonts w:ascii="Roboto Mono" w:hAnsi="Roboto Mono"/>
        </w:rPr>
        <w:t xml:space="preserve"> is the division of pure mathematics that studies </w:t>
      </w:r>
      <w:r w:rsidRPr="00B96A61">
        <w:rPr>
          <w:rFonts w:ascii="Roboto Mono" w:hAnsi="Roboto Mono"/>
          <w:b/>
          <w:bCs/>
        </w:rPr>
        <w:t>patterns, relationships, operations, and abstract mathematical systems</w:t>
      </w:r>
      <w:r w:rsidRPr="00B96A61">
        <w:rPr>
          <w:rFonts w:ascii="Roboto Mono" w:hAnsi="Roboto Mono"/>
        </w:rPr>
        <w:t>.</w:t>
      </w:r>
    </w:p>
    <w:p w14:paraId="44E9A6A8" w14:textId="77777777" w:rsidR="00B96A61" w:rsidRPr="00B96A61" w:rsidRDefault="00B96A61" w:rsidP="00B96A61">
      <w:pPr>
        <w:rPr>
          <w:rFonts w:ascii="Roboto Mono" w:hAnsi="Roboto Mono"/>
        </w:rPr>
      </w:pPr>
      <w:r w:rsidRPr="00B96A61">
        <w:rPr>
          <w:rFonts w:ascii="Roboto Mono" w:hAnsi="Roboto Mono"/>
        </w:rPr>
        <w:t>Rather than focusing on individual numbers or measurements, structure examines how mathematical objects relate to one another and how they behave under defined operations and rules.</w:t>
      </w:r>
    </w:p>
    <w:p w14:paraId="52AB5791" w14:textId="77777777" w:rsidR="00B96A61" w:rsidRPr="00B96A61" w:rsidRDefault="00B96A61" w:rsidP="00B96A61">
      <w:pPr>
        <w:rPr>
          <w:rFonts w:ascii="Roboto Mono" w:hAnsi="Roboto Mono"/>
        </w:rPr>
      </w:pPr>
      <w:r w:rsidRPr="00B96A61">
        <w:rPr>
          <w:rFonts w:ascii="Roboto Mono" w:hAnsi="Roboto Mono"/>
        </w:rPr>
        <w:t xml:space="preserve">It is the study of the </w:t>
      </w:r>
      <w:r w:rsidRPr="00B96A61">
        <w:rPr>
          <w:rFonts w:ascii="Roboto Mono" w:hAnsi="Roboto Mono"/>
          <w:b/>
          <w:bCs/>
        </w:rPr>
        <w:t>organization and architecture of mathematics</w:t>
      </w:r>
      <w:r w:rsidRPr="00B96A61">
        <w:rPr>
          <w:rFonts w:ascii="Roboto Mono" w:hAnsi="Roboto Mono"/>
        </w:rPr>
        <w:t>.</w:t>
      </w:r>
    </w:p>
    <w:p w14:paraId="124B3C08" w14:textId="77777777" w:rsidR="00B96A61" w:rsidRPr="00B96A61" w:rsidRDefault="00B96A61" w:rsidP="00B96A61">
      <w:pPr>
        <w:rPr>
          <w:rFonts w:ascii="Roboto Mono" w:hAnsi="Roboto Mono"/>
        </w:rPr>
      </w:pPr>
      <w:r w:rsidRPr="00B96A61">
        <w:rPr>
          <w:rFonts w:ascii="Roboto Mono" w:hAnsi="Roboto Mono"/>
        </w:rPr>
        <w:pict w14:anchorId="3CAB7918">
          <v:rect id="_x0000_i1103" style="width:0;height:1.5pt" o:hralign="center" o:hrstd="t" o:hr="t" fillcolor="#a0a0a0" stroked="f"/>
        </w:pict>
      </w:r>
    </w:p>
    <w:p w14:paraId="6B4AB706" w14:textId="77777777" w:rsidR="00B96A61" w:rsidRDefault="00B96A61" w:rsidP="00B96A61">
      <w:pPr>
        <w:pStyle w:val="Heading2"/>
      </w:pPr>
      <w:r w:rsidRPr="00B96A61">
        <w:rPr>
          <w:rFonts w:ascii="Segoe UI Emoji" w:hAnsi="Segoe UI Emoji" w:cs="Segoe UI Emoji"/>
        </w:rPr>
        <w:t>🎯</w:t>
      </w:r>
      <w:r w:rsidRPr="00B96A61">
        <w:t xml:space="preserve"> Purpose</w:t>
      </w:r>
    </w:p>
    <w:p w14:paraId="0B142BD8" w14:textId="1FE2AA94"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2C5C6342" w14:textId="77777777" w:rsidR="00B96A61" w:rsidRPr="00B96A61" w:rsidRDefault="00B96A61" w:rsidP="00B96A61">
      <w:pPr>
        <w:numPr>
          <w:ilvl w:val="0"/>
          <w:numId w:val="1"/>
        </w:numPr>
        <w:rPr>
          <w:rFonts w:ascii="Roboto Mono" w:hAnsi="Roboto Mono"/>
        </w:rPr>
      </w:pPr>
      <w:r w:rsidRPr="00B96A61">
        <w:rPr>
          <w:rFonts w:ascii="Roboto Mono" w:hAnsi="Roboto Mono"/>
        </w:rPr>
        <w:t xml:space="preserve">To study mathematical patterns and relationships </w:t>
      </w:r>
    </w:p>
    <w:p w14:paraId="6F589B0A" w14:textId="77777777" w:rsidR="00B96A61" w:rsidRPr="00B96A61" w:rsidRDefault="00B96A61" w:rsidP="00B96A61">
      <w:pPr>
        <w:numPr>
          <w:ilvl w:val="0"/>
          <w:numId w:val="1"/>
        </w:numPr>
        <w:rPr>
          <w:rFonts w:ascii="Roboto Mono" w:hAnsi="Roboto Mono"/>
        </w:rPr>
      </w:pPr>
      <w:r w:rsidRPr="00B96A61">
        <w:rPr>
          <w:rFonts w:ascii="Roboto Mono" w:hAnsi="Roboto Mono"/>
        </w:rPr>
        <w:t xml:space="preserve">To understand algebraic systems and structures </w:t>
      </w:r>
    </w:p>
    <w:p w14:paraId="3540B416" w14:textId="77777777" w:rsidR="00B96A61" w:rsidRPr="00B96A61" w:rsidRDefault="00B96A61" w:rsidP="00B96A61">
      <w:pPr>
        <w:numPr>
          <w:ilvl w:val="0"/>
          <w:numId w:val="1"/>
        </w:numPr>
        <w:rPr>
          <w:rFonts w:ascii="Roboto Mono" w:hAnsi="Roboto Mono"/>
        </w:rPr>
      </w:pPr>
      <w:r w:rsidRPr="00B96A61">
        <w:rPr>
          <w:rFonts w:ascii="Roboto Mono" w:hAnsi="Roboto Mono"/>
        </w:rPr>
        <w:t xml:space="preserve">To discover general rules that apply across many mathematical objects </w:t>
      </w:r>
    </w:p>
    <w:p w14:paraId="0E4987BD" w14:textId="77777777" w:rsidR="00B96A61" w:rsidRPr="00B96A61" w:rsidRDefault="00B96A61" w:rsidP="00B96A61">
      <w:pPr>
        <w:numPr>
          <w:ilvl w:val="0"/>
          <w:numId w:val="1"/>
        </w:numPr>
        <w:rPr>
          <w:rFonts w:ascii="Roboto Mono" w:hAnsi="Roboto Mono"/>
        </w:rPr>
      </w:pPr>
      <w:r w:rsidRPr="00B96A61">
        <w:rPr>
          <w:rFonts w:ascii="Roboto Mono" w:hAnsi="Roboto Mono"/>
        </w:rPr>
        <w:t xml:space="preserve">To develop abstract mathematical theories </w:t>
      </w:r>
    </w:p>
    <w:p w14:paraId="35E905AC" w14:textId="77777777" w:rsidR="00B96A61" w:rsidRPr="00B96A61" w:rsidRDefault="00B96A61" w:rsidP="00B96A61">
      <w:pPr>
        <w:numPr>
          <w:ilvl w:val="0"/>
          <w:numId w:val="1"/>
        </w:numPr>
        <w:rPr>
          <w:rFonts w:ascii="Roboto Mono" w:hAnsi="Roboto Mono"/>
        </w:rPr>
      </w:pPr>
      <w:r w:rsidRPr="00B96A61">
        <w:rPr>
          <w:rFonts w:ascii="Roboto Mono" w:hAnsi="Roboto Mono"/>
        </w:rPr>
        <w:t xml:space="preserve">To provide a framework for modern mathematics </w:t>
      </w:r>
    </w:p>
    <w:p w14:paraId="478B712C" w14:textId="77777777" w:rsidR="00B96A61" w:rsidRPr="00B96A61" w:rsidRDefault="00B96A61" w:rsidP="00B96A61">
      <w:pPr>
        <w:rPr>
          <w:rFonts w:ascii="Roboto Mono" w:hAnsi="Roboto Mono"/>
        </w:rPr>
      </w:pPr>
      <w:r w:rsidRPr="00B96A61">
        <w:rPr>
          <w:rFonts w:ascii="Roboto Mono" w:hAnsi="Roboto Mono"/>
        </w:rPr>
        <w:pict w14:anchorId="19515A73">
          <v:rect id="_x0000_i1104" style="width:0;height:1.5pt" o:hralign="center" o:hrstd="t" o:hr="t" fillcolor="#a0a0a0" stroked="f"/>
        </w:pict>
      </w:r>
    </w:p>
    <w:p w14:paraId="4B818F15" w14:textId="77777777" w:rsidR="00B96A61" w:rsidRPr="00B96A61" w:rsidRDefault="00B96A61" w:rsidP="00B96A61">
      <w:pPr>
        <w:pStyle w:val="Heading2"/>
      </w:pPr>
      <w:r w:rsidRPr="00B96A61">
        <w:rPr>
          <w:rFonts w:ascii="Segoe UI Emoji" w:hAnsi="Segoe UI Emoji" w:cs="Segoe UI Emoji"/>
        </w:rPr>
        <w:t>📚</w:t>
      </w:r>
      <w:r w:rsidRPr="00B96A61">
        <w:t xml:space="preserve"> Main Branches of Structure</w:t>
      </w:r>
    </w:p>
    <w:p w14:paraId="445AFA43" w14:textId="77777777" w:rsidR="00B96A61" w:rsidRDefault="00B96A61" w:rsidP="00B96A61">
      <w:pPr>
        <w:pStyle w:val="Heading3"/>
      </w:pPr>
      <w:r w:rsidRPr="00B96A61">
        <w:t>1. Algebra</w:t>
      </w:r>
    </w:p>
    <w:p w14:paraId="7DE17900" w14:textId="7C6044F0"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713FA9D0" w14:textId="77777777" w:rsidR="00B96A61" w:rsidRPr="00B96A61" w:rsidRDefault="00B96A61" w:rsidP="00B96A61">
      <w:pPr>
        <w:rPr>
          <w:rFonts w:ascii="Roboto Mono" w:hAnsi="Roboto Mono"/>
        </w:rPr>
      </w:pPr>
      <w:r w:rsidRPr="00B96A61">
        <w:rPr>
          <w:rFonts w:ascii="Roboto Mono" w:hAnsi="Roboto Mono"/>
        </w:rPr>
        <w:lastRenderedPageBreak/>
        <w:t>Studies symbols, variables, and mathematical relationships.</w:t>
      </w:r>
    </w:p>
    <w:p w14:paraId="326289B9" w14:textId="77777777" w:rsidR="00B96A61" w:rsidRPr="00B96A61" w:rsidRDefault="00B96A61" w:rsidP="00B96A61">
      <w:pPr>
        <w:rPr>
          <w:rFonts w:ascii="Roboto Mono" w:hAnsi="Roboto Mono"/>
        </w:rPr>
      </w:pPr>
      <w:r w:rsidRPr="00B96A61">
        <w:rPr>
          <w:rFonts w:ascii="Roboto Mono" w:hAnsi="Roboto Mono"/>
          <w:b/>
          <w:bCs/>
        </w:rPr>
        <w:t>Topics</w:t>
      </w:r>
    </w:p>
    <w:p w14:paraId="094A4D1C" w14:textId="77777777" w:rsidR="00B96A61" w:rsidRPr="00B96A61" w:rsidRDefault="00B96A61" w:rsidP="00B96A61">
      <w:pPr>
        <w:numPr>
          <w:ilvl w:val="0"/>
          <w:numId w:val="2"/>
        </w:numPr>
        <w:rPr>
          <w:rFonts w:ascii="Roboto Mono" w:hAnsi="Roboto Mono"/>
        </w:rPr>
      </w:pPr>
      <w:r w:rsidRPr="00B96A61">
        <w:rPr>
          <w:rFonts w:ascii="Roboto Mono" w:hAnsi="Roboto Mono"/>
        </w:rPr>
        <w:t xml:space="preserve">Variables </w:t>
      </w:r>
    </w:p>
    <w:p w14:paraId="027CE8EB" w14:textId="77777777" w:rsidR="00B96A61" w:rsidRPr="00B96A61" w:rsidRDefault="00B96A61" w:rsidP="00B96A61">
      <w:pPr>
        <w:numPr>
          <w:ilvl w:val="0"/>
          <w:numId w:val="2"/>
        </w:numPr>
        <w:rPr>
          <w:rFonts w:ascii="Roboto Mono" w:hAnsi="Roboto Mono"/>
        </w:rPr>
      </w:pPr>
      <w:r w:rsidRPr="00B96A61">
        <w:rPr>
          <w:rFonts w:ascii="Roboto Mono" w:hAnsi="Roboto Mono"/>
        </w:rPr>
        <w:t xml:space="preserve">Equations </w:t>
      </w:r>
    </w:p>
    <w:p w14:paraId="0D002643" w14:textId="77777777" w:rsidR="00B96A61" w:rsidRPr="00B96A61" w:rsidRDefault="00B96A61" w:rsidP="00B96A61">
      <w:pPr>
        <w:numPr>
          <w:ilvl w:val="0"/>
          <w:numId w:val="2"/>
        </w:numPr>
        <w:rPr>
          <w:rFonts w:ascii="Roboto Mono" w:hAnsi="Roboto Mono"/>
        </w:rPr>
      </w:pPr>
      <w:r w:rsidRPr="00B96A61">
        <w:rPr>
          <w:rFonts w:ascii="Roboto Mono" w:hAnsi="Roboto Mono"/>
        </w:rPr>
        <w:t xml:space="preserve">Polynomials </w:t>
      </w:r>
    </w:p>
    <w:p w14:paraId="59C8963B" w14:textId="77777777" w:rsidR="00B96A61" w:rsidRPr="00B96A61" w:rsidRDefault="00B96A61" w:rsidP="00B96A61">
      <w:pPr>
        <w:numPr>
          <w:ilvl w:val="0"/>
          <w:numId w:val="2"/>
        </w:numPr>
        <w:rPr>
          <w:rFonts w:ascii="Roboto Mono" w:hAnsi="Roboto Mono"/>
        </w:rPr>
      </w:pPr>
      <w:r w:rsidRPr="00B96A61">
        <w:rPr>
          <w:rFonts w:ascii="Roboto Mono" w:hAnsi="Roboto Mono"/>
        </w:rPr>
        <w:t xml:space="preserve">Functions </w:t>
      </w:r>
    </w:p>
    <w:p w14:paraId="7F38479D" w14:textId="77777777" w:rsidR="00B96A61" w:rsidRPr="00B96A61" w:rsidRDefault="00B96A61" w:rsidP="00B96A61">
      <w:pPr>
        <w:numPr>
          <w:ilvl w:val="0"/>
          <w:numId w:val="2"/>
        </w:numPr>
        <w:rPr>
          <w:rFonts w:ascii="Roboto Mono" w:hAnsi="Roboto Mono"/>
        </w:rPr>
      </w:pPr>
      <w:r w:rsidRPr="00B96A61">
        <w:rPr>
          <w:rFonts w:ascii="Roboto Mono" w:hAnsi="Roboto Mono"/>
        </w:rPr>
        <w:t xml:space="preserve">Algebraic manipulation </w:t>
      </w:r>
    </w:p>
    <w:p w14:paraId="2D203C0F" w14:textId="77777777" w:rsidR="00B96A61" w:rsidRDefault="00B96A61" w:rsidP="00B96A61">
      <w:pPr>
        <w:rPr>
          <w:rFonts w:ascii="Roboto Mono" w:hAnsi="Roboto Mono"/>
          <w:b/>
          <w:bCs/>
        </w:rPr>
      </w:pPr>
      <w:r w:rsidRPr="00B96A61">
        <w:rPr>
          <w:rFonts w:ascii="Roboto Mono" w:hAnsi="Roboto Mono"/>
          <w:b/>
          <w:bCs/>
        </w:rPr>
        <w:t>Example</w:t>
      </w:r>
    </w:p>
    <w:p w14:paraId="578D08AA" w14:textId="1042BCD6" w:rsidR="00D86BFB" w:rsidRPr="00B96A61" w:rsidRDefault="00D86BFB" w:rsidP="00B96A61">
      <w:pPr>
        <w:rPr>
          <w:rFonts w:ascii="Roboto Mono" w:hAnsi="Roboto Mono"/>
        </w:rPr>
      </w:pPr>
      <w:r>
        <w:rPr>
          <w:noProof/>
        </w:rPr>
        <w:drawing>
          <wp:inline distT="0" distB="0" distL="0" distR="0" wp14:anchorId="032B45EE" wp14:editId="7A259E9C">
            <wp:extent cx="879475" cy="283845"/>
            <wp:effectExtent l="0" t="0" r="0" b="1905"/>
            <wp:docPr id="165895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9475" cy="283845"/>
                    </a:xfrm>
                    <a:prstGeom prst="rect">
                      <a:avLst/>
                    </a:prstGeom>
                    <a:noFill/>
                    <a:ln>
                      <a:noFill/>
                    </a:ln>
                  </pic:spPr>
                </pic:pic>
              </a:graphicData>
            </a:graphic>
          </wp:inline>
        </w:drawing>
      </w:r>
    </w:p>
    <w:p w14:paraId="48ACE630" w14:textId="6CC34747" w:rsidR="00B96A61" w:rsidRPr="00D86BFB" w:rsidRDefault="00B96A61" w:rsidP="00B96A61">
      <w:pPr>
        <w:rPr>
          <w:rFonts w:ascii="Roboto Mono" w:hAnsi="Roboto Mono"/>
        </w:rPr>
      </w:pPr>
      <m:oMathPara>
        <m:oMathParaPr>
          <m:jc m:val="left"/>
        </m:oMathParaPr>
        <m:oMath>
          <m:r>
            <w:rPr>
              <w:rFonts w:ascii="Cambria Math" w:hAnsi="Cambria Math"/>
            </w:rPr>
            <m:t>x+5=1</m:t>
          </m:r>
          <m:r>
            <w:rPr>
              <w:rFonts w:ascii="Cambria Math" w:hAnsi="Cambria Math"/>
            </w:rPr>
            <m:t>2</m:t>
          </m:r>
        </m:oMath>
      </m:oMathPara>
    </w:p>
    <w:p w14:paraId="2C079801" w14:textId="77777777" w:rsidR="00B96A61" w:rsidRPr="00B96A61" w:rsidRDefault="00B96A61" w:rsidP="00B96A61">
      <w:pPr>
        <w:rPr>
          <w:rFonts w:ascii="Roboto Mono" w:hAnsi="Roboto Mono"/>
        </w:rPr>
      </w:pPr>
      <w:r w:rsidRPr="00B96A61">
        <w:rPr>
          <w:rFonts w:ascii="Roboto Mono" w:hAnsi="Roboto Mono"/>
        </w:rPr>
        <w:pict w14:anchorId="6107A140">
          <v:rect id="_x0000_i1105" style="width:0;height:1.5pt" o:hralign="center" o:hrstd="t" o:hr="t" fillcolor="#a0a0a0" stroked="f"/>
        </w:pict>
      </w:r>
    </w:p>
    <w:p w14:paraId="3A5F2CAA" w14:textId="77777777" w:rsidR="00B96A61" w:rsidRDefault="00B96A61" w:rsidP="00B96A61">
      <w:pPr>
        <w:pStyle w:val="Heading3"/>
      </w:pPr>
      <w:r w:rsidRPr="00B96A61">
        <w:t>2. Linear Algebra</w:t>
      </w:r>
    </w:p>
    <w:p w14:paraId="3CCCFBBB" w14:textId="1EE1F97F"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7041487A" w14:textId="77777777" w:rsidR="00B96A61" w:rsidRPr="00B96A61" w:rsidRDefault="00B96A61" w:rsidP="00B96A61">
      <w:pPr>
        <w:rPr>
          <w:rFonts w:ascii="Roboto Mono" w:hAnsi="Roboto Mono"/>
        </w:rPr>
      </w:pPr>
      <w:r w:rsidRPr="00B96A61">
        <w:rPr>
          <w:rFonts w:ascii="Roboto Mono" w:hAnsi="Roboto Mono"/>
        </w:rPr>
        <w:t>Studies vector spaces and linear transformations.</w:t>
      </w:r>
    </w:p>
    <w:p w14:paraId="13865E8B" w14:textId="77777777" w:rsidR="00B96A61" w:rsidRPr="00B96A61" w:rsidRDefault="00B96A61" w:rsidP="00B96A61">
      <w:pPr>
        <w:rPr>
          <w:rFonts w:ascii="Roboto Mono" w:hAnsi="Roboto Mono"/>
        </w:rPr>
      </w:pPr>
      <w:r w:rsidRPr="00B96A61">
        <w:rPr>
          <w:rFonts w:ascii="Roboto Mono" w:hAnsi="Roboto Mono"/>
          <w:b/>
          <w:bCs/>
        </w:rPr>
        <w:t>Topics</w:t>
      </w:r>
    </w:p>
    <w:p w14:paraId="24E5B577" w14:textId="77777777" w:rsidR="00B96A61" w:rsidRPr="00B96A61" w:rsidRDefault="00B96A61" w:rsidP="00B96A61">
      <w:pPr>
        <w:numPr>
          <w:ilvl w:val="0"/>
          <w:numId w:val="3"/>
        </w:numPr>
        <w:rPr>
          <w:rFonts w:ascii="Roboto Mono" w:hAnsi="Roboto Mono"/>
        </w:rPr>
      </w:pPr>
      <w:r w:rsidRPr="00B96A61">
        <w:rPr>
          <w:rFonts w:ascii="Roboto Mono" w:hAnsi="Roboto Mono"/>
        </w:rPr>
        <w:t xml:space="preserve">Vectors </w:t>
      </w:r>
    </w:p>
    <w:p w14:paraId="1B6F6E33" w14:textId="77777777" w:rsidR="00B96A61" w:rsidRPr="00B96A61" w:rsidRDefault="00B96A61" w:rsidP="00B96A61">
      <w:pPr>
        <w:numPr>
          <w:ilvl w:val="0"/>
          <w:numId w:val="3"/>
        </w:numPr>
        <w:rPr>
          <w:rFonts w:ascii="Roboto Mono" w:hAnsi="Roboto Mono"/>
        </w:rPr>
      </w:pPr>
      <w:r w:rsidRPr="00B96A61">
        <w:rPr>
          <w:rFonts w:ascii="Roboto Mono" w:hAnsi="Roboto Mono"/>
        </w:rPr>
        <w:t xml:space="preserve">Matrices </w:t>
      </w:r>
    </w:p>
    <w:p w14:paraId="1CE35772" w14:textId="77777777" w:rsidR="00B96A61" w:rsidRPr="00B96A61" w:rsidRDefault="00B96A61" w:rsidP="00B96A61">
      <w:pPr>
        <w:numPr>
          <w:ilvl w:val="0"/>
          <w:numId w:val="3"/>
        </w:numPr>
        <w:rPr>
          <w:rFonts w:ascii="Roboto Mono" w:hAnsi="Roboto Mono"/>
        </w:rPr>
      </w:pPr>
      <w:r w:rsidRPr="00B96A61">
        <w:rPr>
          <w:rFonts w:ascii="Roboto Mono" w:hAnsi="Roboto Mono"/>
        </w:rPr>
        <w:t xml:space="preserve">Linear equations </w:t>
      </w:r>
    </w:p>
    <w:p w14:paraId="589E7DBD" w14:textId="77777777" w:rsidR="00B96A61" w:rsidRPr="00B96A61" w:rsidRDefault="00B96A61" w:rsidP="00B96A61">
      <w:pPr>
        <w:numPr>
          <w:ilvl w:val="0"/>
          <w:numId w:val="3"/>
        </w:numPr>
        <w:rPr>
          <w:rFonts w:ascii="Roboto Mono" w:hAnsi="Roboto Mono"/>
        </w:rPr>
      </w:pPr>
      <w:r w:rsidRPr="00B96A61">
        <w:rPr>
          <w:rFonts w:ascii="Roboto Mono" w:hAnsi="Roboto Mono"/>
        </w:rPr>
        <w:t xml:space="preserve">Eigenvalues </w:t>
      </w:r>
    </w:p>
    <w:p w14:paraId="534AA6E2" w14:textId="77777777" w:rsidR="00B96A61" w:rsidRPr="00B96A61" w:rsidRDefault="00B96A61" w:rsidP="00B96A61">
      <w:pPr>
        <w:numPr>
          <w:ilvl w:val="0"/>
          <w:numId w:val="3"/>
        </w:numPr>
        <w:rPr>
          <w:rFonts w:ascii="Roboto Mono" w:hAnsi="Roboto Mono"/>
        </w:rPr>
      </w:pPr>
      <w:r w:rsidRPr="00B96A61">
        <w:rPr>
          <w:rFonts w:ascii="Roboto Mono" w:hAnsi="Roboto Mono"/>
        </w:rPr>
        <w:t xml:space="preserve">Eigenvectors </w:t>
      </w:r>
    </w:p>
    <w:p w14:paraId="71F1032A" w14:textId="77777777" w:rsidR="00B96A61" w:rsidRPr="00B96A61" w:rsidRDefault="00B96A61" w:rsidP="00B96A61">
      <w:pPr>
        <w:rPr>
          <w:rFonts w:ascii="Roboto Mono" w:hAnsi="Roboto Mono"/>
        </w:rPr>
      </w:pPr>
      <w:r w:rsidRPr="00B96A61">
        <w:rPr>
          <w:rFonts w:ascii="Roboto Mono" w:hAnsi="Roboto Mono"/>
          <w:b/>
          <w:bCs/>
        </w:rPr>
        <w:t>Example</w:t>
      </w:r>
    </w:p>
    <w:p w14:paraId="46136502" w14:textId="77777777" w:rsidR="00B96A61" w:rsidRPr="00B96A61" w:rsidRDefault="00B96A61" w:rsidP="00B96A61">
      <w:pPr>
        <w:rPr>
          <w:rFonts w:ascii="Roboto Mono" w:hAnsi="Roboto Mono"/>
        </w:rPr>
      </w:pPr>
      <w:r w:rsidRPr="00B96A61">
        <w:rPr>
          <w:rFonts w:ascii="Roboto Mono" w:hAnsi="Roboto Mono"/>
        </w:rPr>
        <w:t>A system of linear equations represented by a matrix.</w:t>
      </w:r>
    </w:p>
    <w:p w14:paraId="7116D637" w14:textId="77777777" w:rsidR="00B96A61" w:rsidRPr="00B96A61" w:rsidRDefault="00B96A61" w:rsidP="00B96A61">
      <w:pPr>
        <w:rPr>
          <w:rFonts w:ascii="Roboto Mono" w:hAnsi="Roboto Mono"/>
        </w:rPr>
      </w:pPr>
      <w:r w:rsidRPr="00B96A61">
        <w:rPr>
          <w:rFonts w:ascii="Roboto Mono" w:hAnsi="Roboto Mono"/>
        </w:rPr>
        <w:pict w14:anchorId="7CC20C48">
          <v:rect id="_x0000_i1106" style="width:0;height:1.5pt" o:hralign="center" o:hrstd="t" o:hr="t" fillcolor="#a0a0a0" stroked="f"/>
        </w:pict>
      </w:r>
    </w:p>
    <w:p w14:paraId="1424E9AE" w14:textId="77777777" w:rsidR="00B96A61" w:rsidRDefault="00B96A61" w:rsidP="00B96A61">
      <w:pPr>
        <w:pStyle w:val="Heading3"/>
      </w:pPr>
      <w:r w:rsidRPr="00B96A61">
        <w:lastRenderedPageBreak/>
        <w:t>3. Abstract Algebra</w:t>
      </w:r>
    </w:p>
    <w:p w14:paraId="26B53895" w14:textId="11486B72"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672568B0" w14:textId="77777777" w:rsidR="00B96A61" w:rsidRPr="00B96A61" w:rsidRDefault="00B96A61" w:rsidP="00B96A61">
      <w:pPr>
        <w:rPr>
          <w:rFonts w:ascii="Roboto Mono" w:hAnsi="Roboto Mono"/>
        </w:rPr>
      </w:pPr>
      <w:r w:rsidRPr="00B96A61">
        <w:rPr>
          <w:rFonts w:ascii="Roboto Mono" w:hAnsi="Roboto Mono"/>
        </w:rPr>
        <w:t>Studies general algebraic structures.</w:t>
      </w:r>
    </w:p>
    <w:p w14:paraId="212E15C9" w14:textId="77777777" w:rsidR="00B96A61" w:rsidRPr="00B96A61" w:rsidRDefault="00B96A61" w:rsidP="00B96A61">
      <w:pPr>
        <w:rPr>
          <w:rFonts w:ascii="Roboto Mono" w:hAnsi="Roboto Mono"/>
        </w:rPr>
      </w:pPr>
      <w:r w:rsidRPr="00B96A61">
        <w:rPr>
          <w:rFonts w:ascii="Roboto Mono" w:hAnsi="Roboto Mono"/>
          <w:b/>
          <w:bCs/>
        </w:rPr>
        <w:t>Topics</w:t>
      </w:r>
    </w:p>
    <w:p w14:paraId="00067E70" w14:textId="77777777" w:rsidR="00B96A61" w:rsidRPr="00B96A61" w:rsidRDefault="00B96A61" w:rsidP="00B96A61">
      <w:pPr>
        <w:numPr>
          <w:ilvl w:val="0"/>
          <w:numId w:val="4"/>
        </w:numPr>
        <w:rPr>
          <w:rFonts w:ascii="Roboto Mono" w:hAnsi="Roboto Mono"/>
        </w:rPr>
      </w:pPr>
      <w:r w:rsidRPr="00B96A61">
        <w:rPr>
          <w:rFonts w:ascii="Roboto Mono" w:hAnsi="Roboto Mono"/>
        </w:rPr>
        <w:t xml:space="preserve">Binary operations </w:t>
      </w:r>
    </w:p>
    <w:p w14:paraId="142D4DEE" w14:textId="77777777" w:rsidR="00B96A61" w:rsidRPr="00B96A61" w:rsidRDefault="00B96A61" w:rsidP="00B96A61">
      <w:pPr>
        <w:numPr>
          <w:ilvl w:val="0"/>
          <w:numId w:val="4"/>
        </w:numPr>
        <w:rPr>
          <w:rFonts w:ascii="Roboto Mono" w:hAnsi="Roboto Mono"/>
        </w:rPr>
      </w:pPr>
      <w:r w:rsidRPr="00B96A61">
        <w:rPr>
          <w:rFonts w:ascii="Roboto Mono" w:hAnsi="Roboto Mono"/>
        </w:rPr>
        <w:t xml:space="preserve">Algebraic systems </w:t>
      </w:r>
    </w:p>
    <w:p w14:paraId="291362A1" w14:textId="77777777" w:rsidR="00B96A61" w:rsidRPr="00B96A61" w:rsidRDefault="00B96A61" w:rsidP="00B96A61">
      <w:pPr>
        <w:numPr>
          <w:ilvl w:val="0"/>
          <w:numId w:val="4"/>
        </w:numPr>
        <w:rPr>
          <w:rFonts w:ascii="Roboto Mono" w:hAnsi="Roboto Mono"/>
        </w:rPr>
      </w:pPr>
      <w:r w:rsidRPr="00B96A61">
        <w:rPr>
          <w:rFonts w:ascii="Roboto Mono" w:hAnsi="Roboto Mono"/>
        </w:rPr>
        <w:t xml:space="preserve">Structural properties </w:t>
      </w:r>
    </w:p>
    <w:p w14:paraId="67BB8057" w14:textId="77777777" w:rsidR="00B96A61" w:rsidRPr="00B96A61" w:rsidRDefault="00B96A61" w:rsidP="00B96A61">
      <w:pPr>
        <w:numPr>
          <w:ilvl w:val="0"/>
          <w:numId w:val="4"/>
        </w:numPr>
        <w:rPr>
          <w:rFonts w:ascii="Roboto Mono" w:hAnsi="Roboto Mono"/>
        </w:rPr>
      </w:pPr>
      <w:r w:rsidRPr="00B96A61">
        <w:rPr>
          <w:rFonts w:ascii="Roboto Mono" w:hAnsi="Roboto Mono"/>
        </w:rPr>
        <w:t xml:space="preserve">Homomorphisms </w:t>
      </w:r>
    </w:p>
    <w:p w14:paraId="1F3766AB" w14:textId="77777777" w:rsidR="00B96A61" w:rsidRPr="00B96A61" w:rsidRDefault="00B96A61" w:rsidP="00B96A61">
      <w:pPr>
        <w:numPr>
          <w:ilvl w:val="0"/>
          <w:numId w:val="4"/>
        </w:numPr>
        <w:rPr>
          <w:rFonts w:ascii="Roboto Mono" w:hAnsi="Roboto Mono"/>
        </w:rPr>
      </w:pPr>
      <w:r w:rsidRPr="00B96A61">
        <w:rPr>
          <w:rFonts w:ascii="Roboto Mono" w:hAnsi="Roboto Mono"/>
        </w:rPr>
        <w:t xml:space="preserve">Isomorphisms </w:t>
      </w:r>
    </w:p>
    <w:p w14:paraId="2B6A7887" w14:textId="77777777" w:rsidR="00B96A61" w:rsidRPr="00B96A61" w:rsidRDefault="00B96A61" w:rsidP="00B96A61">
      <w:pPr>
        <w:rPr>
          <w:rFonts w:ascii="Roboto Mono" w:hAnsi="Roboto Mono"/>
        </w:rPr>
      </w:pPr>
      <w:r w:rsidRPr="00B96A61">
        <w:rPr>
          <w:rFonts w:ascii="Roboto Mono" w:hAnsi="Roboto Mono"/>
        </w:rPr>
        <w:pict w14:anchorId="3B5E25E9">
          <v:rect id="_x0000_i1107" style="width:0;height:1.5pt" o:hralign="center" o:hrstd="t" o:hr="t" fillcolor="#a0a0a0" stroked="f"/>
        </w:pict>
      </w:r>
    </w:p>
    <w:p w14:paraId="2E9E94AE" w14:textId="77777777" w:rsidR="00B96A61" w:rsidRDefault="00B96A61" w:rsidP="00B96A61">
      <w:pPr>
        <w:pStyle w:val="Heading3"/>
      </w:pPr>
      <w:r w:rsidRPr="00B96A61">
        <w:t>4. Group Theory</w:t>
      </w:r>
    </w:p>
    <w:p w14:paraId="319D48B0" w14:textId="79FA66B8"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4BAB58C" w14:textId="77777777" w:rsidR="00B96A61" w:rsidRPr="00B96A61" w:rsidRDefault="00B96A61" w:rsidP="00B96A61">
      <w:pPr>
        <w:rPr>
          <w:rFonts w:ascii="Roboto Mono" w:hAnsi="Roboto Mono"/>
        </w:rPr>
      </w:pPr>
      <w:r w:rsidRPr="00B96A61">
        <w:rPr>
          <w:rFonts w:ascii="Roboto Mono" w:hAnsi="Roboto Mono"/>
        </w:rPr>
        <w:t>Studies mathematical structures called groups.</w:t>
      </w:r>
    </w:p>
    <w:p w14:paraId="59D389A2" w14:textId="77777777" w:rsidR="00B96A61" w:rsidRPr="00B96A61" w:rsidRDefault="00B96A61" w:rsidP="00B96A61">
      <w:pPr>
        <w:rPr>
          <w:rFonts w:ascii="Roboto Mono" w:hAnsi="Roboto Mono"/>
        </w:rPr>
      </w:pPr>
      <w:r w:rsidRPr="00B96A61">
        <w:rPr>
          <w:rFonts w:ascii="Roboto Mono" w:hAnsi="Roboto Mono"/>
          <w:b/>
          <w:bCs/>
        </w:rPr>
        <w:t>Topics</w:t>
      </w:r>
    </w:p>
    <w:p w14:paraId="2353FA86" w14:textId="77777777" w:rsidR="00B96A61" w:rsidRPr="00B96A61" w:rsidRDefault="00B96A61" w:rsidP="00B96A61">
      <w:pPr>
        <w:numPr>
          <w:ilvl w:val="0"/>
          <w:numId w:val="5"/>
        </w:numPr>
        <w:rPr>
          <w:rFonts w:ascii="Roboto Mono" w:hAnsi="Roboto Mono"/>
        </w:rPr>
      </w:pPr>
      <w:r w:rsidRPr="00B96A61">
        <w:rPr>
          <w:rFonts w:ascii="Roboto Mono" w:hAnsi="Roboto Mono"/>
        </w:rPr>
        <w:t xml:space="preserve">Groups </w:t>
      </w:r>
    </w:p>
    <w:p w14:paraId="67BEA505" w14:textId="77777777" w:rsidR="00B96A61" w:rsidRPr="00B96A61" w:rsidRDefault="00B96A61" w:rsidP="00B96A61">
      <w:pPr>
        <w:numPr>
          <w:ilvl w:val="0"/>
          <w:numId w:val="5"/>
        </w:numPr>
        <w:rPr>
          <w:rFonts w:ascii="Roboto Mono" w:hAnsi="Roboto Mono"/>
        </w:rPr>
      </w:pPr>
      <w:r w:rsidRPr="00B96A61">
        <w:rPr>
          <w:rFonts w:ascii="Roboto Mono" w:hAnsi="Roboto Mono"/>
        </w:rPr>
        <w:t xml:space="preserve">Subgroups </w:t>
      </w:r>
    </w:p>
    <w:p w14:paraId="17CD8F74" w14:textId="77777777" w:rsidR="00B96A61" w:rsidRPr="00B96A61" w:rsidRDefault="00B96A61" w:rsidP="00B96A61">
      <w:pPr>
        <w:numPr>
          <w:ilvl w:val="0"/>
          <w:numId w:val="5"/>
        </w:numPr>
        <w:rPr>
          <w:rFonts w:ascii="Roboto Mono" w:hAnsi="Roboto Mono"/>
        </w:rPr>
      </w:pPr>
      <w:r w:rsidRPr="00B96A61">
        <w:rPr>
          <w:rFonts w:ascii="Roboto Mono" w:hAnsi="Roboto Mono"/>
        </w:rPr>
        <w:t xml:space="preserve">Symmetry </w:t>
      </w:r>
    </w:p>
    <w:p w14:paraId="4405186D" w14:textId="77777777" w:rsidR="00B96A61" w:rsidRPr="00B96A61" w:rsidRDefault="00B96A61" w:rsidP="00B96A61">
      <w:pPr>
        <w:numPr>
          <w:ilvl w:val="0"/>
          <w:numId w:val="5"/>
        </w:numPr>
        <w:rPr>
          <w:rFonts w:ascii="Roboto Mono" w:hAnsi="Roboto Mono"/>
        </w:rPr>
      </w:pPr>
      <w:r w:rsidRPr="00B96A61">
        <w:rPr>
          <w:rFonts w:ascii="Roboto Mono" w:hAnsi="Roboto Mono"/>
        </w:rPr>
        <w:t xml:space="preserve">Permutations </w:t>
      </w:r>
    </w:p>
    <w:p w14:paraId="1286EBC9" w14:textId="77777777" w:rsidR="00B96A61" w:rsidRPr="00B96A61" w:rsidRDefault="00B96A61" w:rsidP="00B96A61">
      <w:pPr>
        <w:numPr>
          <w:ilvl w:val="0"/>
          <w:numId w:val="5"/>
        </w:numPr>
        <w:rPr>
          <w:rFonts w:ascii="Roboto Mono" w:hAnsi="Roboto Mono"/>
        </w:rPr>
      </w:pPr>
      <w:r w:rsidRPr="00B96A61">
        <w:rPr>
          <w:rFonts w:ascii="Roboto Mono" w:hAnsi="Roboto Mono"/>
        </w:rPr>
        <w:t xml:space="preserve">Group actions </w:t>
      </w:r>
    </w:p>
    <w:p w14:paraId="5D103DDB" w14:textId="77777777" w:rsidR="00B96A61" w:rsidRPr="00B96A61" w:rsidRDefault="00B96A61" w:rsidP="00B96A61">
      <w:pPr>
        <w:rPr>
          <w:rFonts w:ascii="Roboto Mono" w:hAnsi="Roboto Mono"/>
        </w:rPr>
      </w:pPr>
      <w:r w:rsidRPr="00B96A61">
        <w:rPr>
          <w:rFonts w:ascii="Roboto Mono" w:hAnsi="Roboto Mono"/>
          <w:b/>
          <w:bCs/>
        </w:rPr>
        <w:t>Example</w:t>
      </w:r>
    </w:p>
    <w:p w14:paraId="5321F178" w14:textId="77777777" w:rsidR="00B96A61" w:rsidRPr="00B96A61" w:rsidRDefault="00B96A61" w:rsidP="00B96A61">
      <w:pPr>
        <w:numPr>
          <w:ilvl w:val="0"/>
          <w:numId w:val="6"/>
        </w:numPr>
        <w:rPr>
          <w:rFonts w:ascii="Roboto Mono" w:hAnsi="Roboto Mono"/>
        </w:rPr>
      </w:pPr>
      <w:r w:rsidRPr="00B96A61">
        <w:rPr>
          <w:rFonts w:ascii="Roboto Mono" w:hAnsi="Roboto Mono"/>
        </w:rPr>
        <w:t xml:space="preserve">Rotational symmetry of a square. </w:t>
      </w:r>
    </w:p>
    <w:p w14:paraId="58396C8C" w14:textId="77777777" w:rsidR="00B96A61" w:rsidRPr="00B96A61" w:rsidRDefault="00B96A61" w:rsidP="00B96A61">
      <w:pPr>
        <w:rPr>
          <w:rFonts w:ascii="Roboto Mono" w:hAnsi="Roboto Mono"/>
        </w:rPr>
      </w:pPr>
      <w:r w:rsidRPr="00B96A61">
        <w:rPr>
          <w:rFonts w:ascii="Roboto Mono" w:hAnsi="Roboto Mono"/>
        </w:rPr>
        <w:pict w14:anchorId="25E129F2">
          <v:rect id="_x0000_i1108" style="width:0;height:1.5pt" o:hralign="center" o:hrstd="t" o:hr="t" fillcolor="#a0a0a0" stroked="f"/>
        </w:pict>
      </w:r>
    </w:p>
    <w:p w14:paraId="2E061C8A" w14:textId="77777777" w:rsidR="00B96A61" w:rsidRDefault="00B96A61" w:rsidP="00B96A61">
      <w:pPr>
        <w:pStyle w:val="Heading3"/>
      </w:pPr>
      <w:r w:rsidRPr="00B96A61">
        <w:t>5. Ring Theory</w:t>
      </w:r>
    </w:p>
    <w:p w14:paraId="0C403D0D" w14:textId="1772DFE9"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3B81A044" w14:textId="77777777" w:rsidR="00B96A61" w:rsidRPr="00B96A61" w:rsidRDefault="00B96A61" w:rsidP="00B96A61">
      <w:pPr>
        <w:rPr>
          <w:rFonts w:ascii="Roboto Mono" w:hAnsi="Roboto Mono"/>
        </w:rPr>
      </w:pPr>
      <w:r w:rsidRPr="00B96A61">
        <w:rPr>
          <w:rFonts w:ascii="Roboto Mono" w:hAnsi="Roboto Mono"/>
        </w:rPr>
        <w:lastRenderedPageBreak/>
        <w:t>Studies algebraic structures called rings.</w:t>
      </w:r>
    </w:p>
    <w:p w14:paraId="76EE2B23" w14:textId="77777777" w:rsidR="00B96A61" w:rsidRPr="00B96A61" w:rsidRDefault="00B96A61" w:rsidP="00B96A61">
      <w:pPr>
        <w:rPr>
          <w:rFonts w:ascii="Roboto Mono" w:hAnsi="Roboto Mono"/>
        </w:rPr>
      </w:pPr>
      <w:r w:rsidRPr="00B96A61">
        <w:rPr>
          <w:rFonts w:ascii="Roboto Mono" w:hAnsi="Roboto Mono"/>
          <w:b/>
          <w:bCs/>
        </w:rPr>
        <w:t>Topics</w:t>
      </w:r>
    </w:p>
    <w:p w14:paraId="29F9E723" w14:textId="77777777" w:rsidR="00B96A61" w:rsidRPr="00B96A61" w:rsidRDefault="00B96A61" w:rsidP="00B96A61">
      <w:pPr>
        <w:numPr>
          <w:ilvl w:val="0"/>
          <w:numId w:val="7"/>
        </w:numPr>
        <w:rPr>
          <w:rFonts w:ascii="Roboto Mono" w:hAnsi="Roboto Mono"/>
        </w:rPr>
      </w:pPr>
      <w:r w:rsidRPr="00B96A61">
        <w:rPr>
          <w:rFonts w:ascii="Roboto Mono" w:hAnsi="Roboto Mono"/>
        </w:rPr>
        <w:t xml:space="preserve">Rings </w:t>
      </w:r>
    </w:p>
    <w:p w14:paraId="7324E248" w14:textId="77777777" w:rsidR="00B96A61" w:rsidRPr="00B96A61" w:rsidRDefault="00B96A61" w:rsidP="00B96A61">
      <w:pPr>
        <w:numPr>
          <w:ilvl w:val="0"/>
          <w:numId w:val="7"/>
        </w:numPr>
        <w:rPr>
          <w:rFonts w:ascii="Roboto Mono" w:hAnsi="Roboto Mono"/>
        </w:rPr>
      </w:pPr>
      <w:r w:rsidRPr="00B96A61">
        <w:rPr>
          <w:rFonts w:ascii="Roboto Mono" w:hAnsi="Roboto Mono"/>
        </w:rPr>
        <w:t xml:space="preserve">Ideals </w:t>
      </w:r>
    </w:p>
    <w:p w14:paraId="6909E9AD" w14:textId="77777777" w:rsidR="00B96A61" w:rsidRPr="00B96A61" w:rsidRDefault="00B96A61" w:rsidP="00B96A61">
      <w:pPr>
        <w:numPr>
          <w:ilvl w:val="0"/>
          <w:numId w:val="7"/>
        </w:numPr>
        <w:rPr>
          <w:rFonts w:ascii="Roboto Mono" w:hAnsi="Roboto Mono"/>
        </w:rPr>
      </w:pPr>
      <w:r w:rsidRPr="00B96A61">
        <w:rPr>
          <w:rFonts w:ascii="Roboto Mono" w:hAnsi="Roboto Mono"/>
        </w:rPr>
        <w:t xml:space="preserve">Ring homomorphisms </w:t>
      </w:r>
    </w:p>
    <w:p w14:paraId="3C568610" w14:textId="77777777" w:rsidR="00B96A61" w:rsidRPr="00B96A61" w:rsidRDefault="00B96A61" w:rsidP="00B96A61">
      <w:pPr>
        <w:numPr>
          <w:ilvl w:val="0"/>
          <w:numId w:val="7"/>
        </w:numPr>
        <w:rPr>
          <w:rFonts w:ascii="Roboto Mono" w:hAnsi="Roboto Mono"/>
        </w:rPr>
      </w:pPr>
      <w:r w:rsidRPr="00B96A61">
        <w:rPr>
          <w:rFonts w:ascii="Roboto Mono" w:hAnsi="Roboto Mono"/>
        </w:rPr>
        <w:t xml:space="preserve">Polynomial rings </w:t>
      </w:r>
    </w:p>
    <w:p w14:paraId="5E61E316" w14:textId="77777777" w:rsidR="00B96A61" w:rsidRPr="00B96A61" w:rsidRDefault="00B96A61" w:rsidP="00B96A61">
      <w:pPr>
        <w:rPr>
          <w:rFonts w:ascii="Roboto Mono" w:hAnsi="Roboto Mono"/>
        </w:rPr>
      </w:pPr>
      <w:r w:rsidRPr="00B96A61">
        <w:rPr>
          <w:rFonts w:ascii="Roboto Mono" w:hAnsi="Roboto Mono"/>
        </w:rPr>
        <w:pict w14:anchorId="4A12FBA2">
          <v:rect id="_x0000_i1109" style="width:0;height:1.5pt" o:hralign="center" o:hrstd="t" o:hr="t" fillcolor="#a0a0a0" stroked="f"/>
        </w:pict>
      </w:r>
    </w:p>
    <w:p w14:paraId="6C51A393" w14:textId="77777777" w:rsidR="00B96A61" w:rsidRDefault="00B96A61" w:rsidP="00B96A61">
      <w:pPr>
        <w:pStyle w:val="Heading3"/>
      </w:pPr>
      <w:r w:rsidRPr="00B96A61">
        <w:t>6. Field Theory</w:t>
      </w:r>
    </w:p>
    <w:p w14:paraId="4D354388" w14:textId="0F6CA342"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2FD1D6A" w14:textId="77777777" w:rsidR="00B96A61" w:rsidRPr="00B96A61" w:rsidRDefault="00B96A61" w:rsidP="00B96A61">
      <w:pPr>
        <w:rPr>
          <w:rFonts w:ascii="Roboto Mono" w:hAnsi="Roboto Mono"/>
        </w:rPr>
      </w:pPr>
      <w:r w:rsidRPr="00B96A61">
        <w:rPr>
          <w:rFonts w:ascii="Roboto Mono" w:hAnsi="Roboto Mono"/>
        </w:rPr>
        <w:t>Studies algebraic structures called fields.</w:t>
      </w:r>
    </w:p>
    <w:p w14:paraId="135E2B46" w14:textId="77777777" w:rsidR="00B96A61" w:rsidRPr="00B96A61" w:rsidRDefault="00B96A61" w:rsidP="00B96A61">
      <w:pPr>
        <w:rPr>
          <w:rFonts w:ascii="Roboto Mono" w:hAnsi="Roboto Mono"/>
        </w:rPr>
      </w:pPr>
      <w:r w:rsidRPr="00B96A61">
        <w:rPr>
          <w:rFonts w:ascii="Roboto Mono" w:hAnsi="Roboto Mono"/>
          <w:b/>
          <w:bCs/>
        </w:rPr>
        <w:t>Topics</w:t>
      </w:r>
    </w:p>
    <w:p w14:paraId="1EAEE603" w14:textId="77777777" w:rsidR="00B96A61" w:rsidRPr="00B96A61" w:rsidRDefault="00B96A61" w:rsidP="00B96A61">
      <w:pPr>
        <w:numPr>
          <w:ilvl w:val="0"/>
          <w:numId w:val="8"/>
        </w:numPr>
        <w:rPr>
          <w:rFonts w:ascii="Roboto Mono" w:hAnsi="Roboto Mono"/>
        </w:rPr>
      </w:pPr>
      <w:r w:rsidRPr="00B96A61">
        <w:rPr>
          <w:rFonts w:ascii="Roboto Mono" w:hAnsi="Roboto Mono"/>
        </w:rPr>
        <w:t xml:space="preserve">Fields </w:t>
      </w:r>
    </w:p>
    <w:p w14:paraId="36BAC2CE" w14:textId="77777777" w:rsidR="00B96A61" w:rsidRPr="00B96A61" w:rsidRDefault="00B96A61" w:rsidP="00B96A61">
      <w:pPr>
        <w:numPr>
          <w:ilvl w:val="0"/>
          <w:numId w:val="8"/>
        </w:numPr>
        <w:rPr>
          <w:rFonts w:ascii="Roboto Mono" w:hAnsi="Roboto Mono"/>
        </w:rPr>
      </w:pPr>
      <w:r w:rsidRPr="00B96A61">
        <w:rPr>
          <w:rFonts w:ascii="Roboto Mono" w:hAnsi="Roboto Mono"/>
        </w:rPr>
        <w:t xml:space="preserve">Field extensions </w:t>
      </w:r>
    </w:p>
    <w:p w14:paraId="35D017C7" w14:textId="77777777" w:rsidR="00B96A61" w:rsidRPr="00B96A61" w:rsidRDefault="00B96A61" w:rsidP="00B96A61">
      <w:pPr>
        <w:numPr>
          <w:ilvl w:val="0"/>
          <w:numId w:val="8"/>
        </w:numPr>
        <w:rPr>
          <w:rFonts w:ascii="Roboto Mono" w:hAnsi="Roboto Mono"/>
        </w:rPr>
      </w:pPr>
      <w:r w:rsidRPr="00B96A61">
        <w:rPr>
          <w:rFonts w:ascii="Roboto Mono" w:hAnsi="Roboto Mono"/>
        </w:rPr>
        <w:t xml:space="preserve">Finite fields </w:t>
      </w:r>
    </w:p>
    <w:p w14:paraId="0B2CF6F3" w14:textId="77777777" w:rsidR="00B96A61" w:rsidRPr="00B96A61" w:rsidRDefault="00B96A61" w:rsidP="00B96A61">
      <w:pPr>
        <w:numPr>
          <w:ilvl w:val="0"/>
          <w:numId w:val="8"/>
        </w:numPr>
        <w:rPr>
          <w:rFonts w:ascii="Roboto Mono" w:hAnsi="Roboto Mono"/>
        </w:rPr>
      </w:pPr>
      <w:r w:rsidRPr="00B96A61">
        <w:rPr>
          <w:rFonts w:ascii="Roboto Mono" w:hAnsi="Roboto Mono"/>
        </w:rPr>
        <w:t xml:space="preserve">Algebraic numbers </w:t>
      </w:r>
    </w:p>
    <w:p w14:paraId="570A90F5" w14:textId="77777777" w:rsidR="00B96A61" w:rsidRPr="00B96A61" w:rsidRDefault="00B96A61" w:rsidP="00B96A61">
      <w:pPr>
        <w:rPr>
          <w:rFonts w:ascii="Roboto Mono" w:hAnsi="Roboto Mono"/>
        </w:rPr>
      </w:pPr>
      <w:r w:rsidRPr="00B96A61">
        <w:rPr>
          <w:rFonts w:ascii="Roboto Mono" w:hAnsi="Roboto Mono"/>
        </w:rPr>
        <w:pict w14:anchorId="554C6412">
          <v:rect id="_x0000_i1110" style="width:0;height:1.5pt" o:hralign="center" o:hrstd="t" o:hr="t" fillcolor="#a0a0a0" stroked="f"/>
        </w:pict>
      </w:r>
    </w:p>
    <w:p w14:paraId="4B67E82F" w14:textId="77777777" w:rsidR="00B96A61" w:rsidRDefault="00B96A61" w:rsidP="00B96A61">
      <w:pPr>
        <w:pStyle w:val="Heading2"/>
      </w:pPr>
      <w:r w:rsidRPr="00B96A61">
        <w:rPr>
          <w:rFonts w:ascii="Segoe UI Emoji" w:hAnsi="Segoe UI Emoji" w:cs="Segoe UI Emoji"/>
        </w:rPr>
        <w:t>🧩</w:t>
      </w:r>
      <w:r w:rsidRPr="00B96A61">
        <w:t xml:space="preserve"> Main Mathematical Objects Studied</w:t>
      </w:r>
    </w:p>
    <w:p w14:paraId="5AD0E61F" w14:textId="1B190C21"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6C434377" w14:textId="77777777" w:rsidR="00B96A61" w:rsidRPr="00B96A61" w:rsidRDefault="00B96A61" w:rsidP="00B96A61">
      <w:pPr>
        <w:numPr>
          <w:ilvl w:val="0"/>
          <w:numId w:val="9"/>
        </w:numPr>
        <w:rPr>
          <w:rFonts w:ascii="Roboto Mono" w:hAnsi="Roboto Mono"/>
        </w:rPr>
      </w:pPr>
      <w:r w:rsidRPr="00B96A61">
        <w:rPr>
          <w:rFonts w:ascii="Roboto Mono" w:hAnsi="Roboto Mono"/>
        </w:rPr>
        <w:t xml:space="preserve">Variables </w:t>
      </w:r>
    </w:p>
    <w:p w14:paraId="6B8017C0" w14:textId="77777777" w:rsidR="00B96A61" w:rsidRPr="00B96A61" w:rsidRDefault="00B96A61" w:rsidP="00B96A61">
      <w:pPr>
        <w:numPr>
          <w:ilvl w:val="0"/>
          <w:numId w:val="9"/>
        </w:numPr>
        <w:rPr>
          <w:rFonts w:ascii="Roboto Mono" w:hAnsi="Roboto Mono"/>
        </w:rPr>
      </w:pPr>
      <w:r w:rsidRPr="00B96A61">
        <w:rPr>
          <w:rFonts w:ascii="Roboto Mono" w:hAnsi="Roboto Mono"/>
        </w:rPr>
        <w:t xml:space="preserve">Functions </w:t>
      </w:r>
    </w:p>
    <w:p w14:paraId="2C1C13C4" w14:textId="77777777" w:rsidR="00B96A61" w:rsidRPr="00B96A61" w:rsidRDefault="00B96A61" w:rsidP="00B96A61">
      <w:pPr>
        <w:numPr>
          <w:ilvl w:val="0"/>
          <w:numId w:val="9"/>
        </w:numPr>
        <w:rPr>
          <w:rFonts w:ascii="Roboto Mono" w:hAnsi="Roboto Mono"/>
        </w:rPr>
      </w:pPr>
      <w:r w:rsidRPr="00B96A61">
        <w:rPr>
          <w:rFonts w:ascii="Roboto Mono" w:hAnsi="Roboto Mono"/>
        </w:rPr>
        <w:t xml:space="preserve">Polynomials </w:t>
      </w:r>
    </w:p>
    <w:p w14:paraId="4C2F1926" w14:textId="77777777" w:rsidR="00B96A61" w:rsidRPr="00B96A61" w:rsidRDefault="00B96A61" w:rsidP="00B96A61">
      <w:pPr>
        <w:numPr>
          <w:ilvl w:val="0"/>
          <w:numId w:val="9"/>
        </w:numPr>
        <w:rPr>
          <w:rFonts w:ascii="Roboto Mono" w:hAnsi="Roboto Mono"/>
        </w:rPr>
      </w:pPr>
      <w:r w:rsidRPr="00B96A61">
        <w:rPr>
          <w:rFonts w:ascii="Roboto Mono" w:hAnsi="Roboto Mono"/>
        </w:rPr>
        <w:t xml:space="preserve">Matrices </w:t>
      </w:r>
    </w:p>
    <w:p w14:paraId="45E4A391" w14:textId="77777777" w:rsidR="00B96A61" w:rsidRPr="00B96A61" w:rsidRDefault="00B96A61" w:rsidP="00B96A61">
      <w:pPr>
        <w:numPr>
          <w:ilvl w:val="0"/>
          <w:numId w:val="9"/>
        </w:numPr>
        <w:rPr>
          <w:rFonts w:ascii="Roboto Mono" w:hAnsi="Roboto Mono"/>
        </w:rPr>
      </w:pPr>
      <w:r w:rsidRPr="00B96A61">
        <w:rPr>
          <w:rFonts w:ascii="Roboto Mono" w:hAnsi="Roboto Mono"/>
        </w:rPr>
        <w:t xml:space="preserve">Vectors </w:t>
      </w:r>
    </w:p>
    <w:p w14:paraId="6F63C691" w14:textId="77777777" w:rsidR="00B96A61" w:rsidRPr="00B96A61" w:rsidRDefault="00B96A61" w:rsidP="00B96A61">
      <w:pPr>
        <w:numPr>
          <w:ilvl w:val="0"/>
          <w:numId w:val="9"/>
        </w:numPr>
        <w:rPr>
          <w:rFonts w:ascii="Roboto Mono" w:hAnsi="Roboto Mono"/>
        </w:rPr>
      </w:pPr>
      <w:r w:rsidRPr="00B96A61">
        <w:rPr>
          <w:rFonts w:ascii="Roboto Mono" w:hAnsi="Roboto Mono"/>
        </w:rPr>
        <w:t xml:space="preserve">Groups </w:t>
      </w:r>
    </w:p>
    <w:p w14:paraId="61C5A129" w14:textId="77777777" w:rsidR="00B96A61" w:rsidRPr="00B96A61" w:rsidRDefault="00B96A61" w:rsidP="00B96A61">
      <w:pPr>
        <w:numPr>
          <w:ilvl w:val="0"/>
          <w:numId w:val="9"/>
        </w:numPr>
        <w:rPr>
          <w:rFonts w:ascii="Roboto Mono" w:hAnsi="Roboto Mono"/>
        </w:rPr>
      </w:pPr>
      <w:r w:rsidRPr="00B96A61">
        <w:rPr>
          <w:rFonts w:ascii="Roboto Mono" w:hAnsi="Roboto Mono"/>
        </w:rPr>
        <w:lastRenderedPageBreak/>
        <w:t xml:space="preserve">Rings </w:t>
      </w:r>
    </w:p>
    <w:p w14:paraId="75C47EBA" w14:textId="77777777" w:rsidR="00B96A61" w:rsidRPr="00B96A61" w:rsidRDefault="00B96A61" w:rsidP="00B96A61">
      <w:pPr>
        <w:numPr>
          <w:ilvl w:val="0"/>
          <w:numId w:val="9"/>
        </w:numPr>
        <w:rPr>
          <w:rFonts w:ascii="Roboto Mono" w:hAnsi="Roboto Mono"/>
        </w:rPr>
      </w:pPr>
      <w:r w:rsidRPr="00B96A61">
        <w:rPr>
          <w:rFonts w:ascii="Roboto Mono" w:hAnsi="Roboto Mono"/>
        </w:rPr>
        <w:t xml:space="preserve">Fields </w:t>
      </w:r>
    </w:p>
    <w:p w14:paraId="0E3EA7CD" w14:textId="77777777" w:rsidR="00B96A61" w:rsidRPr="00B96A61" w:rsidRDefault="00B96A61" w:rsidP="00B96A61">
      <w:pPr>
        <w:numPr>
          <w:ilvl w:val="0"/>
          <w:numId w:val="9"/>
        </w:numPr>
        <w:rPr>
          <w:rFonts w:ascii="Roboto Mono" w:hAnsi="Roboto Mono"/>
        </w:rPr>
      </w:pPr>
      <w:r w:rsidRPr="00B96A61">
        <w:rPr>
          <w:rFonts w:ascii="Roboto Mono" w:hAnsi="Roboto Mono"/>
        </w:rPr>
        <w:t xml:space="preserve">Algebraic structures </w:t>
      </w:r>
    </w:p>
    <w:p w14:paraId="14B80B43" w14:textId="77777777" w:rsidR="00B96A61" w:rsidRPr="00B96A61" w:rsidRDefault="00B96A61" w:rsidP="00B96A61">
      <w:pPr>
        <w:rPr>
          <w:rFonts w:ascii="Roboto Mono" w:hAnsi="Roboto Mono"/>
        </w:rPr>
      </w:pPr>
      <w:r w:rsidRPr="00B96A61">
        <w:rPr>
          <w:rFonts w:ascii="Roboto Mono" w:hAnsi="Roboto Mono"/>
        </w:rPr>
        <w:pict w14:anchorId="6EA7E7CB">
          <v:rect id="_x0000_i1111" style="width:0;height:1.5pt" o:hralign="center" o:hrstd="t" o:hr="t" fillcolor="#a0a0a0" stroked="f"/>
        </w:pict>
      </w:r>
    </w:p>
    <w:p w14:paraId="7394CE1F" w14:textId="77777777" w:rsidR="00B96A61" w:rsidRDefault="00B96A61" w:rsidP="00B96A61">
      <w:pPr>
        <w:pStyle w:val="Heading2"/>
      </w:pPr>
      <w:r w:rsidRPr="00B96A61">
        <w:rPr>
          <w:rFonts w:ascii="Segoe UI Emoji" w:hAnsi="Segoe UI Emoji" w:cs="Segoe UI Emoji"/>
        </w:rPr>
        <w:t>🔑</w:t>
      </w:r>
      <w:r w:rsidRPr="00B96A61">
        <w:t xml:space="preserve"> Fundamental Concepts</w:t>
      </w:r>
    </w:p>
    <w:p w14:paraId="02DE552D" w14:textId="267648B6" w:rsidR="00B96A61" w:rsidRDefault="00B96A61" w:rsidP="00B96A61">
      <w:pPr>
        <w:rPr>
          <w:rFonts w:ascii="Arial" w:eastAsia="Arial" w:hAnsi="Arial"/>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65CEAD61" w14:textId="0D15D02F" w:rsidR="00886401" w:rsidRPr="00B96A61" w:rsidRDefault="00886401" w:rsidP="00B96A61">
      <w:r>
        <w:rPr>
          <w:noProof/>
        </w:rPr>
        <w:drawing>
          <wp:inline distT="0" distB="0" distL="0" distR="0" wp14:anchorId="18F09D15" wp14:editId="5865EBAC">
            <wp:extent cx="5943600" cy="1932305"/>
            <wp:effectExtent l="0" t="0" r="0" b="0"/>
            <wp:docPr id="1833351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323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5836"/>
      </w:tblGrid>
      <w:tr w:rsidR="00B96A61" w:rsidRPr="00B96A61" w14:paraId="31BA7265" w14:textId="77777777">
        <w:trPr>
          <w:tblHeader/>
          <w:tblCellSpacing w:w="15" w:type="dxa"/>
        </w:trPr>
        <w:tc>
          <w:tcPr>
            <w:tcW w:w="0" w:type="auto"/>
            <w:vAlign w:val="center"/>
            <w:hideMark/>
          </w:tcPr>
          <w:p w14:paraId="2EB471BA" w14:textId="77777777" w:rsidR="00B96A61" w:rsidRPr="00B96A61" w:rsidRDefault="00B96A61" w:rsidP="00B96A61">
            <w:pPr>
              <w:rPr>
                <w:rFonts w:ascii="Roboto Mono" w:hAnsi="Roboto Mono"/>
                <w:b/>
                <w:bCs/>
              </w:rPr>
            </w:pPr>
            <w:r w:rsidRPr="00B96A61">
              <w:rPr>
                <w:rFonts w:ascii="Roboto Mono" w:hAnsi="Roboto Mono"/>
                <w:b/>
                <w:bCs/>
              </w:rPr>
              <w:t>Concept</w:t>
            </w:r>
          </w:p>
        </w:tc>
        <w:tc>
          <w:tcPr>
            <w:tcW w:w="0" w:type="auto"/>
            <w:vAlign w:val="center"/>
            <w:hideMark/>
          </w:tcPr>
          <w:p w14:paraId="5B7BA6CA" w14:textId="77777777" w:rsidR="00B96A61" w:rsidRPr="00B96A61" w:rsidRDefault="00B96A61" w:rsidP="00B96A61">
            <w:pPr>
              <w:rPr>
                <w:rFonts w:ascii="Roboto Mono" w:hAnsi="Roboto Mono"/>
                <w:b/>
                <w:bCs/>
              </w:rPr>
            </w:pPr>
            <w:r w:rsidRPr="00B96A61">
              <w:rPr>
                <w:rFonts w:ascii="Roboto Mono" w:hAnsi="Roboto Mono"/>
                <w:b/>
                <w:bCs/>
              </w:rPr>
              <w:t>Description</w:t>
            </w:r>
          </w:p>
        </w:tc>
      </w:tr>
      <w:tr w:rsidR="00B96A61" w:rsidRPr="00B96A61" w14:paraId="09B283B5" w14:textId="77777777">
        <w:trPr>
          <w:tblCellSpacing w:w="15" w:type="dxa"/>
        </w:trPr>
        <w:tc>
          <w:tcPr>
            <w:tcW w:w="0" w:type="auto"/>
            <w:vAlign w:val="center"/>
            <w:hideMark/>
          </w:tcPr>
          <w:p w14:paraId="58C34C74" w14:textId="77777777" w:rsidR="00B96A61" w:rsidRPr="00B96A61" w:rsidRDefault="00B96A61" w:rsidP="00B96A61">
            <w:pPr>
              <w:rPr>
                <w:rFonts w:ascii="Roboto Mono" w:hAnsi="Roboto Mono"/>
              </w:rPr>
            </w:pPr>
            <w:r w:rsidRPr="00B96A61">
              <w:rPr>
                <w:rFonts w:ascii="Roboto Mono" w:hAnsi="Roboto Mono"/>
              </w:rPr>
              <w:t>Operation</w:t>
            </w:r>
          </w:p>
        </w:tc>
        <w:tc>
          <w:tcPr>
            <w:tcW w:w="0" w:type="auto"/>
            <w:vAlign w:val="center"/>
            <w:hideMark/>
          </w:tcPr>
          <w:p w14:paraId="5758EE15" w14:textId="77777777" w:rsidR="00B96A61" w:rsidRPr="00B96A61" w:rsidRDefault="00B96A61" w:rsidP="00B96A61">
            <w:pPr>
              <w:rPr>
                <w:rFonts w:ascii="Roboto Mono" w:hAnsi="Roboto Mono"/>
              </w:rPr>
            </w:pPr>
            <w:r w:rsidRPr="00B96A61">
              <w:rPr>
                <w:rFonts w:ascii="Roboto Mono" w:hAnsi="Roboto Mono"/>
              </w:rPr>
              <w:t>Rule combining mathematical objects</w:t>
            </w:r>
          </w:p>
        </w:tc>
      </w:tr>
      <w:tr w:rsidR="00B96A61" w:rsidRPr="00B96A61" w14:paraId="56FACD78" w14:textId="77777777">
        <w:trPr>
          <w:tblCellSpacing w:w="15" w:type="dxa"/>
        </w:trPr>
        <w:tc>
          <w:tcPr>
            <w:tcW w:w="0" w:type="auto"/>
            <w:vAlign w:val="center"/>
            <w:hideMark/>
          </w:tcPr>
          <w:p w14:paraId="207375B2" w14:textId="77777777" w:rsidR="00B96A61" w:rsidRPr="00B96A61" w:rsidRDefault="00B96A61" w:rsidP="00B96A61">
            <w:pPr>
              <w:rPr>
                <w:rFonts w:ascii="Roboto Mono" w:hAnsi="Roboto Mono"/>
              </w:rPr>
            </w:pPr>
            <w:r w:rsidRPr="00B96A61">
              <w:rPr>
                <w:rFonts w:ascii="Roboto Mono" w:hAnsi="Roboto Mono"/>
              </w:rPr>
              <w:t>Relation</w:t>
            </w:r>
          </w:p>
        </w:tc>
        <w:tc>
          <w:tcPr>
            <w:tcW w:w="0" w:type="auto"/>
            <w:vAlign w:val="center"/>
            <w:hideMark/>
          </w:tcPr>
          <w:p w14:paraId="0876F753" w14:textId="77777777" w:rsidR="00B96A61" w:rsidRPr="00B96A61" w:rsidRDefault="00B96A61" w:rsidP="00B96A61">
            <w:pPr>
              <w:rPr>
                <w:rFonts w:ascii="Roboto Mono" w:hAnsi="Roboto Mono"/>
              </w:rPr>
            </w:pPr>
            <w:r w:rsidRPr="00B96A61">
              <w:rPr>
                <w:rFonts w:ascii="Roboto Mono" w:hAnsi="Roboto Mono"/>
              </w:rPr>
              <w:t>Connection between objects</w:t>
            </w:r>
          </w:p>
        </w:tc>
      </w:tr>
      <w:tr w:rsidR="00B96A61" w:rsidRPr="00B96A61" w14:paraId="1E709E50" w14:textId="77777777">
        <w:trPr>
          <w:tblCellSpacing w:w="15" w:type="dxa"/>
        </w:trPr>
        <w:tc>
          <w:tcPr>
            <w:tcW w:w="0" w:type="auto"/>
            <w:vAlign w:val="center"/>
            <w:hideMark/>
          </w:tcPr>
          <w:p w14:paraId="6EA955C6" w14:textId="77777777" w:rsidR="00B96A61" w:rsidRPr="00B96A61" w:rsidRDefault="00B96A61" w:rsidP="00B96A61">
            <w:pPr>
              <w:rPr>
                <w:rFonts w:ascii="Roboto Mono" w:hAnsi="Roboto Mono"/>
              </w:rPr>
            </w:pPr>
            <w:r w:rsidRPr="00B96A61">
              <w:rPr>
                <w:rFonts w:ascii="Roboto Mono" w:hAnsi="Roboto Mono"/>
              </w:rPr>
              <w:t>Function</w:t>
            </w:r>
          </w:p>
        </w:tc>
        <w:tc>
          <w:tcPr>
            <w:tcW w:w="0" w:type="auto"/>
            <w:vAlign w:val="center"/>
            <w:hideMark/>
          </w:tcPr>
          <w:p w14:paraId="714C7D52" w14:textId="77777777" w:rsidR="00B96A61" w:rsidRPr="00B96A61" w:rsidRDefault="00B96A61" w:rsidP="00B96A61">
            <w:pPr>
              <w:rPr>
                <w:rFonts w:ascii="Roboto Mono" w:hAnsi="Roboto Mono"/>
              </w:rPr>
            </w:pPr>
            <w:r w:rsidRPr="00B96A61">
              <w:rPr>
                <w:rFonts w:ascii="Roboto Mono" w:hAnsi="Roboto Mono"/>
              </w:rPr>
              <w:t>Mapping from one set to another</w:t>
            </w:r>
          </w:p>
        </w:tc>
      </w:tr>
      <w:tr w:rsidR="00B96A61" w:rsidRPr="00B96A61" w14:paraId="49911C7D" w14:textId="77777777">
        <w:trPr>
          <w:tblCellSpacing w:w="15" w:type="dxa"/>
        </w:trPr>
        <w:tc>
          <w:tcPr>
            <w:tcW w:w="0" w:type="auto"/>
            <w:vAlign w:val="center"/>
            <w:hideMark/>
          </w:tcPr>
          <w:p w14:paraId="61762FB6" w14:textId="77777777" w:rsidR="00B96A61" w:rsidRPr="00B96A61" w:rsidRDefault="00B96A61" w:rsidP="00B96A61">
            <w:pPr>
              <w:rPr>
                <w:rFonts w:ascii="Roboto Mono" w:hAnsi="Roboto Mono"/>
              </w:rPr>
            </w:pPr>
            <w:r w:rsidRPr="00B96A61">
              <w:rPr>
                <w:rFonts w:ascii="Roboto Mono" w:hAnsi="Roboto Mono"/>
              </w:rPr>
              <w:t>Symmetry</w:t>
            </w:r>
          </w:p>
        </w:tc>
        <w:tc>
          <w:tcPr>
            <w:tcW w:w="0" w:type="auto"/>
            <w:vAlign w:val="center"/>
            <w:hideMark/>
          </w:tcPr>
          <w:p w14:paraId="0E11525B" w14:textId="77777777" w:rsidR="00B96A61" w:rsidRPr="00B96A61" w:rsidRDefault="00B96A61" w:rsidP="00B96A61">
            <w:pPr>
              <w:rPr>
                <w:rFonts w:ascii="Roboto Mono" w:hAnsi="Roboto Mono"/>
              </w:rPr>
            </w:pPr>
            <w:r w:rsidRPr="00B96A61">
              <w:rPr>
                <w:rFonts w:ascii="Roboto Mono" w:hAnsi="Roboto Mono"/>
              </w:rPr>
              <w:t>Invariance under transformation</w:t>
            </w:r>
          </w:p>
        </w:tc>
      </w:tr>
      <w:tr w:rsidR="00B96A61" w:rsidRPr="00B96A61" w14:paraId="323FFB54" w14:textId="77777777">
        <w:trPr>
          <w:tblCellSpacing w:w="15" w:type="dxa"/>
        </w:trPr>
        <w:tc>
          <w:tcPr>
            <w:tcW w:w="0" w:type="auto"/>
            <w:vAlign w:val="center"/>
            <w:hideMark/>
          </w:tcPr>
          <w:p w14:paraId="5EFEC06C" w14:textId="77777777" w:rsidR="00B96A61" w:rsidRPr="00B96A61" w:rsidRDefault="00B96A61" w:rsidP="00B96A61">
            <w:pPr>
              <w:rPr>
                <w:rFonts w:ascii="Roboto Mono" w:hAnsi="Roboto Mono"/>
              </w:rPr>
            </w:pPr>
            <w:r w:rsidRPr="00B96A61">
              <w:rPr>
                <w:rFonts w:ascii="Roboto Mono" w:hAnsi="Roboto Mono"/>
              </w:rPr>
              <w:t>Structure</w:t>
            </w:r>
          </w:p>
        </w:tc>
        <w:tc>
          <w:tcPr>
            <w:tcW w:w="0" w:type="auto"/>
            <w:vAlign w:val="center"/>
            <w:hideMark/>
          </w:tcPr>
          <w:p w14:paraId="6E28E758" w14:textId="77777777" w:rsidR="00B96A61" w:rsidRPr="00B96A61" w:rsidRDefault="00B96A61" w:rsidP="00B96A61">
            <w:pPr>
              <w:rPr>
                <w:rFonts w:ascii="Roboto Mono" w:hAnsi="Roboto Mono"/>
              </w:rPr>
            </w:pPr>
            <w:r w:rsidRPr="00B96A61">
              <w:rPr>
                <w:rFonts w:ascii="Roboto Mono" w:hAnsi="Roboto Mono"/>
              </w:rPr>
              <w:t>Organized system of mathematical objects</w:t>
            </w:r>
          </w:p>
        </w:tc>
      </w:tr>
    </w:tbl>
    <w:p w14:paraId="5B998FC5" w14:textId="77777777" w:rsidR="00B96A61" w:rsidRPr="00B96A61" w:rsidRDefault="00B96A61" w:rsidP="00B96A61">
      <w:pPr>
        <w:rPr>
          <w:rFonts w:ascii="Roboto Mono" w:hAnsi="Roboto Mono"/>
        </w:rPr>
      </w:pPr>
      <w:r w:rsidRPr="00B96A61">
        <w:rPr>
          <w:rFonts w:ascii="Roboto Mono" w:hAnsi="Roboto Mono"/>
        </w:rPr>
        <w:pict w14:anchorId="3A744E1C">
          <v:rect id="_x0000_i1112" style="width:0;height:1.5pt" o:hralign="center" o:hrstd="t" o:hr="t" fillcolor="#a0a0a0" stroked="f"/>
        </w:pict>
      </w:r>
    </w:p>
    <w:p w14:paraId="2D2D52A2" w14:textId="77777777" w:rsidR="00B96A61" w:rsidRDefault="00B96A61" w:rsidP="00B96A61">
      <w:pPr>
        <w:pStyle w:val="Heading2"/>
      </w:pPr>
      <w:r w:rsidRPr="00B96A61">
        <w:rPr>
          <w:rFonts w:ascii="Segoe UI Emoji" w:hAnsi="Segoe UI Emoji" w:cs="Segoe UI Emoji"/>
        </w:rPr>
        <w:t>✏️</w:t>
      </w:r>
      <w:r w:rsidRPr="00B96A61">
        <w:t xml:space="preserve"> Example Questions</w:t>
      </w:r>
    </w:p>
    <w:p w14:paraId="4F922DFD" w14:textId="35FB1243"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3EC7D111" w14:textId="77777777" w:rsidR="00B96A61" w:rsidRPr="00B96A61" w:rsidRDefault="00B96A61" w:rsidP="00B96A61">
      <w:pPr>
        <w:numPr>
          <w:ilvl w:val="0"/>
          <w:numId w:val="10"/>
        </w:numPr>
        <w:rPr>
          <w:rFonts w:ascii="Roboto Mono" w:hAnsi="Roboto Mono"/>
        </w:rPr>
      </w:pPr>
      <w:r w:rsidRPr="00B96A61">
        <w:rPr>
          <w:rFonts w:ascii="Roboto Mono" w:hAnsi="Roboto Mono"/>
        </w:rPr>
        <w:t xml:space="preserve">What properties does a group have? </w:t>
      </w:r>
    </w:p>
    <w:p w14:paraId="12AC4635" w14:textId="77777777" w:rsidR="00B96A61" w:rsidRPr="00B96A61" w:rsidRDefault="00B96A61" w:rsidP="00B96A61">
      <w:pPr>
        <w:numPr>
          <w:ilvl w:val="0"/>
          <w:numId w:val="10"/>
        </w:numPr>
        <w:rPr>
          <w:rFonts w:ascii="Roboto Mono" w:hAnsi="Roboto Mono"/>
        </w:rPr>
      </w:pPr>
      <w:r w:rsidRPr="00B96A61">
        <w:rPr>
          <w:rFonts w:ascii="Roboto Mono" w:hAnsi="Roboto Mono"/>
        </w:rPr>
        <w:t xml:space="preserve">How do matrices represent transformations? </w:t>
      </w:r>
    </w:p>
    <w:p w14:paraId="760E083D" w14:textId="77777777" w:rsidR="00B96A61" w:rsidRPr="00B96A61" w:rsidRDefault="00B96A61" w:rsidP="00B96A61">
      <w:pPr>
        <w:numPr>
          <w:ilvl w:val="0"/>
          <w:numId w:val="10"/>
        </w:numPr>
        <w:rPr>
          <w:rFonts w:ascii="Roboto Mono" w:hAnsi="Roboto Mono"/>
        </w:rPr>
      </w:pPr>
      <w:r w:rsidRPr="00B96A61">
        <w:rPr>
          <w:rFonts w:ascii="Roboto Mono" w:hAnsi="Roboto Mono"/>
        </w:rPr>
        <w:lastRenderedPageBreak/>
        <w:t xml:space="preserve">When are two structures equivalent? </w:t>
      </w:r>
    </w:p>
    <w:p w14:paraId="135EF3B7" w14:textId="77777777" w:rsidR="00B96A61" w:rsidRPr="00B96A61" w:rsidRDefault="00B96A61" w:rsidP="00B96A61">
      <w:pPr>
        <w:numPr>
          <w:ilvl w:val="0"/>
          <w:numId w:val="10"/>
        </w:numPr>
        <w:rPr>
          <w:rFonts w:ascii="Roboto Mono" w:hAnsi="Roboto Mono"/>
        </w:rPr>
      </w:pPr>
      <w:r w:rsidRPr="00B96A61">
        <w:rPr>
          <w:rFonts w:ascii="Roboto Mono" w:hAnsi="Roboto Mono"/>
        </w:rPr>
        <w:t xml:space="preserve">How do algebraic systems behave? </w:t>
      </w:r>
    </w:p>
    <w:p w14:paraId="3CB86828" w14:textId="77777777" w:rsidR="00B96A61" w:rsidRPr="00B96A61" w:rsidRDefault="00B96A61" w:rsidP="00B96A61">
      <w:pPr>
        <w:numPr>
          <w:ilvl w:val="0"/>
          <w:numId w:val="10"/>
        </w:numPr>
        <w:rPr>
          <w:rFonts w:ascii="Roboto Mono" w:hAnsi="Roboto Mono"/>
        </w:rPr>
      </w:pPr>
      <w:r w:rsidRPr="00B96A61">
        <w:rPr>
          <w:rFonts w:ascii="Roboto Mono" w:hAnsi="Roboto Mono"/>
        </w:rPr>
        <w:t xml:space="preserve">What patterns exist in mathematical relationships? </w:t>
      </w:r>
    </w:p>
    <w:p w14:paraId="0980949C" w14:textId="77777777" w:rsidR="00B96A61" w:rsidRPr="00B96A61" w:rsidRDefault="00B96A61" w:rsidP="00B96A61">
      <w:pPr>
        <w:rPr>
          <w:rFonts w:ascii="Roboto Mono" w:hAnsi="Roboto Mono"/>
        </w:rPr>
      </w:pPr>
      <w:r w:rsidRPr="00B96A61">
        <w:rPr>
          <w:rFonts w:ascii="Roboto Mono" w:hAnsi="Roboto Mono"/>
        </w:rPr>
        <w:pict w14:anchorId="1AE5494A">
          <v:rect id="_x0000_i1113" style="width:0;height:1.5pt" o:hralign="center" o:hrstd="t" o:hr="t" fillcolor="#a0a0a0" stroked="f"/>
        </w:pict>
      </w:r>
    </w:p>
    <w:p w14:paraId="24D1E27D" w14:textId="77777777" w:rsidR="00B96A61" w:rsidRDefault="00B96A61" w:rsidP="00B96A61">
      <w:pPr>
        <w:pStyle w:val="Heading2"/>
      </w:pPr>
      <w:r w:rsidRPr="00B96A61">
        <w:rPr>
          <w:rFonts w:ascii="Segoe UI Emoji" w:hAnsi="Segoe UI Emoji" w:cs="Segoe UI Emoji"/>
        </w:rPr>
        <w:t>🔗</w:t>
      </w:r>
      <w:r w:rsidRPr="00B96A61">
        <w:t xml:space="preserve"> Relationship to Other Divisions of Pure Mathematics</w:t>
      </w:r>
    </w:p>
    <w:p w14:paraId="19F6CC8A" w14:textId="2C1198BC" w:rsidR="00B96A61" w:rsidRDefault="00B96A61" w:rsidP="00B96A61">
      <w:pPr>
        <w:rPr>
          <w:rFonts w:ascii="Arial" w:eastAsia="Arial" w:hAnsi="Arial"/>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0A79B93E" w14:textId="32174486" w:rsidR="00FC6327" w:rsidRPr="00B96A61" w:rsidRDefault="00FC6327" w:rsidP="00B96A61">
      <w:r>
        <w:rPr>
          <w:noProof/>
        </w:rPr>
        <w:drawing>
          <wp:inline distT="0" distB="0" distL="0" distR="0" wp14:anchorId="7F7DC11F" wp14:editId="1818FF2B">
            <wp:extent cx="5943600" cy="1240155"/>
            <wp:effectExtent l="0" t="0" r="0" b="0"/>
            <wp:docPr id="1545772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401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7997"/>
      </w:tblGrid>
      <w:tr w:rsidR="00B96A61" w:rsidRPr="00B96A61" w14:paraId="35996053" w14:textId="77777777">
        <w:trPr>
          <w:tblHeader/>
          <w:tblCellSpacing w:w="15" w:type="dxa"/>
        </w:trPr>
        <w:tc>
          <w:tcPr>
            <w:tcW w:w="0" w:type="auto"/>
            <w:vAlign w:val="center"/>
            <w:hideMark/>
          </w:tcPr>
          <w:p w14:paraId="22EAA9A2" w14:textId="77777777" w:rsidR="00B96A61" w:rsidRPr="00B96A61" w:rsidRDefault="00B96A61" w:rsidP="00B96A61">
            <w:pPr>
              <w:rPr>
                <w:rFonts w:ascii="Roboto Mono" w:hAnsi="Roboto Mono"/>
                <w:b/>
                <w:bCs/>
              </w:rPr>
            </w:pPr>
            <w:r w:rsidRPr="00B96A61">
              <w:rPr>
                <w:rFonts w:ascii="Roboto Mono" w:hAnsi="Roboto Mono"/>
                <w:b/>
                <w:bCs/>
              </w:rPr>
              <w:t>Division</w:t>
            </w:r>
          </w:p>
        </w:tc>
        <w:tc>
          <w:tcPr>
            <w:tcW w:w="0" w:type="auto"/>
            <w:vAlign w:val="center"/>
            <w:hideMark/>
          </w:tcPr>
          <w:p w14:paraId="1F7A65A0" w14:textId="77777777" w:rsidR="00B96A61" w:rsidRPr="00B96A61" w:rsidRDefault="00B96A61" w:rsidP="00B96A61">
            <w:pPr>
              <w:rPr>
                <w:rFonts w:ascii="Roboto Mono" w:hAnsi="Roboto Mono"/>
                <w:b/>
                <w:bCs/>
              </w:rPr>
            </w:pPr>
            <w:r w:rsidRPr="00B96A61">
              <w:rPr>
                <w:rFonts w:ascii="Roboto Mono" w:hAnsi="Roboto Mono"/>
                <w:b/>
                <w:bCs/>
              </w:rPr>
              <w:t>Relationship to Structure</w:t>
            </w:r>
          </w:p>
        </w:tc>
      </w:tr>
      <w:tr w:rsidR="00B96A61" w:rsidRPr="00B96A61" w14:paraId="30DD9946" w14:textId="77777777">
        <w:trPr>
          <w:tblCellSpacing w:w="15" w:type="dxa"/>
        </w:trPr>
        <w:tc>
          <w:tcPr>
            <w:tcW w:w="0" w:type="auto"/>
            <w:vAlign w:val="center"/>
            <w:hideMark/>
          </w:tcPr>
          <w:p w14:paraId="581128A4" w14:textId="77777777" w:rsidR="00B96A61" w:rsidRPr="00B96A61" w:rsidRDefault="00B96A61" w:rsidP="00B96A61">
            <w:pPr>
              <w:rPr>
                <w:rFonts w:ascii="Roboto Mono" w:hAnsi="Roboto Mono"/>
              </w:rPr>
            </w:pPr>
            <w:r w:rsidRPr="00B96A61">
              <w:rPr>
                <w:rFonts w:ascii="Roboto Mono" w:hAnsi="Roboto Mono"/>
              </w:rPr>
              <w:t>Quantity</w:t>
            </w:r>
          </w:p>
        </w:tc>
        <w:tc>
          <w:tcPr>
            <w:tcW w:w="0" w:type="auto"/>
            <w:vAlign w:val="center"/>
            <w:hideMark/>
          </w:tcPr>
          <w:p w14:paraId="25510946" w14:textId="77777777" w:rsidR="00B96A61" w:rsidRPr="00B96A61" w:rsidRDefault="00B96A61" w:rsidP="00B96A61">
            <w:pPr>
              <w:rPr>
                <w:rFonts w:ascii="Roboto Mono" w:hAnsi="Roboto Mono"/>
              </w:rPr>
            </w:pPr>
            <w:r w:rsidRPr="00B96A61">
              <w:rPr>
                <w:rFonts w:ascii="Roboto Mono" w:hAnsi="Roboto Mono"/>
              </w:rPr>
              <w:t>Provides numbers used in structures</w:t>
            </w:r>
          </w:p>
        </w:tc>
      </w:tr>
      <w:tr w:rsidR="00B96A61" w:rsidRPr="00B96A61" w14:paraId="7189A8D6" w14:textId="77777777">
        <w:trPr>
          <w:tblCellSpacing w:w="15" w:type="dxa"/>
        </w:trPr>
        <w:tc>
          <w:tcPr>
            <w:tcW w:w="0" w:type="auto"/>
            <w:vAlign w:val="center"/>
            <w:hideMark/>
          </w:tcPr>
          <w:p w14:paraId="404DD9E9" w14:textId="77777777" w:rsidR="00B96A61" w:rsidRPr="00B96A61" w:rsidRDefault="00B96A61" w:rsidP="00B96A61">
            <w:pPr>
              <w:rPr>
                <w:rFonts w:ascii="Roboto Mono" w:hAnsi="Roboto Mono"/>
              </w:rPr>
            </w:pPr>
            <w:r w:rsidRPr="00B96A61">
              <w:rPr>
                <w:rFonts w:ascii="Roboto Mono" w:hAnsi="Roboto Mono"/>
              </w:rPr>
              <w:t>Space</w:t>
            </w:r>
          </w:p>
        </w:tc>
        <w:tc>
          <w:tcPr>
            <w:tcW w:w="0" w:type="auto"/>
            <w:vAlign w:val="center"/>
            <w:hideMark/>
          </w:tcPr>
          <w:p w14:paraId="05ADA46D" w14:textId="77777777" w:rsidR="00B96A61" w:rsidRPr="00B96A61" w:rsidRDefault="00B96A61" w:rsidP="00B96A61">
            <w:pPr>
              <w:rPr>
                <w:rFonts w:ascii="Roboto Mono" w:hAnsi="Roboto Mono"/>
              </w:rPr>
            </w:pPr>
            <w:r w:rsidRPr="00B96A61">
              <w:rPr>
                <w:rFonts w:ascii="Roboto Mono" w:hAnsi="Roboto Mono"/>
              </w:rPr>
              <w:t>Uses algebraic structures to study geometry</w:t>
            </w:r>
          </w:p>
        </w:tc>
      </w:tr>
      <w:tr w:rsidR="00B96A61" w:rsidRPr="00B96A61" w14:paraId="710D34AC" w14:textId="77777777">
        <w:trPr>
          <w:tblCellSpacing w:w="15" w:type="dxa"/>
        </w:trPr>
        <w:tc>
          <w:tcPr>
            <w:tcW w:w="0" w:type="auto"/>
            <w:vAlign w:val="center"/>
            <w:hideMark/>
          </w:tcPr>
          <w:p w14:paraId="491EFF45" w14:textId="77777777" w:rsidR="00B96A61" w:rsidRPr="00B96A61" w:rsidRDefault="00B96A61" w:rsidP="00B96A61">
            <w:pPr>
              <w:rPr>
                <w:rFonts w:ascii="Roboto Mono" w:hAnsi="Roboto Mono"/>
              </w:rPr>
            </w:pPr>
            <w:r w:rsidRPr="00B96A61">
              <w:rPr>
                <w:rFonts w:ascii="Roboto Mono" w:hAnsi="Roboto Mono"/>
              </w:rPr>
              <w:t>Change</w:t>
            </w:r>
          </w:p>
        </w:tc>
        <w:tc>
          <w:tcPr>
            <w:tcW w:w="0" w:type="auto"/>
            <w:vAlign w:val="center"/>
            <w:hideMark/>
          </w:tcPr>
          <w:p w14:paraId="4533D8B3" w14:textId="77777777" w:rsidR="00B96A61" w:rsidRPr="00B96A61" w:rsidRDefault="00B96A61" w:rsidP="00B96A61">
            <w:pPr>
              <w:rPr>
                <w:rFonts w:ascii="Roboto Mono" w:hAnsi="Roboto Mono"/>
              </w:rPr>
            </w:pPr>
            <w:r w:rsidRPr="00B96A61">
              <w:rPr>
                <w:rFonts w:ascii="Roboto Mono" w:hAnsi="Roboto Mono"/>
              </w:rPr>
              <w:t>Uses functions and algebraic systems to model variation</w:t>
            </w:r>
          </w:p>
        </w:tc>
      </w:tr>
    </w:tbl>
    <w:p w14:paraId="22AAAF09" w14:textId="77777777" w:rsidR="00B96A61" w:rsidRPr="00B96A61" w:rsidRDefault="00B96A61" w:rsidP="00B96A61">
      <w:pPr>
        <w:rPr>
          <w:rFonts w:ascii="Roboto Mono" w:hAnsi="Roboto Mono"/>
        </w:rPr>
      </w:pPr>
      <w:r w:rsidRPr="00B96A61">
        <w:rPr>
          <w:rFonts w:ascii="Roboto Mono" w:hAnsi="Roboto Mono"/>
        </w:rPr>
        <w:pict w14:anchorId="69394970">
          <v:rect id="_x0000_i1114" style="width:0;height:1.5pt" o:hralign="center" o:hrstd="t" o:hr="t" fillcolor="#a0a0a0" stroked="f"/>
        </w:pict>
      </w:r>
    </w:p>
    <w:p w14:paraId="0909AC30" w14:textId="77777777" w:rsidR="00B96A61" w:rsidRDefault="00B96A61" w:rsidP="00B96A61">
      <w:pPr>
        <w:pStyle w:val="Heading2"/>
      </w:pPr>
      <w:r w:rsidRPr="00B96A61">
        <w:rPr>
          <w:rFonts w:ascii="Segoe UI Emoji" w:hAnsi="Segoe UI Emoji" w:cs="Segoe UI Emoji"/>
        </w:rPr>
        <w:t>🧠</w:t>
      </w:r>
      <w:r w:rsidRPr="00B96A61">
        <w:t xml:space="preserve"> Simple Analogy</w:t>
      </w:r>
    </w:p>
    <w:p w14:paraId="621F783D" w14:textId="6C54AB20"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531F5E97" w14:textId="77777777" w:rsidR="00B96A61" w:rsidRPr="00B96A61" w:rsidRDefault="00B96A61" w:rsidP="00B96A61">
      <w:pPr>
        <w:rPr>
          <w:rFonts w:ascii="Roboto Mono" w:hAnsi="Roboto Mono"/>
        </w:rPr>
      </w:pPr>
      <w:r w:rsidRPr="00B96A61">
        <w:rPr>
          <w:rFonts w:ascii="Roboto Mono" w:hAnsi="Roboto Mono"/>
        </w:rPr>
        <w:t xml:space="preserve">If </w:t>
      </w:r>
      <w:r w:rsidRPr="00B96A61">
        <w:rPr>
          <w:rFonts w:ascii="Roboto Mono" w:hAnsi="Roboto Mono"/>
          <w:b/>
          <w:bCs/>
        </w:rPr>
        <w:t>Quantity</w:t>
      </w:r>
      <w:r w:rsidRPr="00B96A61">
        <w:rPr>
          <w:rFonts w:ascii="Roboto Mono" w:hAnsi="Roboto Mono"/>
        </w:rPr>
        <w:t xml:space="preserve"> studies the "things" of mathematics (numbers), then </w:t>
      </w:r>
      <w:r w:rsidRPr="00B96A61">
        <w:rPr>
          <w:rFonts w:ascii="Roboto Mono" w:hAnsi="Roboto Mono"/>
          <w:b/>
          <w:bCs/>
        </w:rPr>
        <w:t>Structure</w:t>
      </w:r>
      <w:r w:rsidRPr="00B96A61">
        <w:rPr>
          <w:rFonts w:ascii="Roboto Mono" w:hAnsi="Roboto Mono"/>
        </w:rPr>
        <w:t xml:space="preserve"> studies how those things are </w:t>
      </w:r>
      <w:r w:rsidRPr="00B96A61">
        <w:rPr>
          <w:rFonts w:ascii="Roboto Mono" w:hAnsi="Roboto Mono"/>
          <w:b/>
          <w:bCs/>
        </w:rPr>
        <w:t>organized and connected</w:t>
      </w:r>
      <w:r w:rsidRPr="00B96A61">
        <w:rPr>
          <w:rFonts w:ascii="Roboto Mono" w:hAnsi="Roboto Mono"/>
        </w:rPr>
        <w:t>.</w:t>
      </w:r>
    </w:p>
    <w:p w14:paraId="757CA6B0" w14:textId="77777777" w:rsidR="00B96A61" w:rsidRPr="00B96A61" w:rsidRDefault="00B96A61" w:rsidP="00B96A61">
      <w:pPr>
        <w:rPr>
          <w:rFonts w:ascii="Roboto Mono" w:hAnsi="Roboto Mono"/>
        </w:rPr>
      </w:pPr>
      <w:r w:rsidRPr="00B96A61">
        <w:rPr>
          <w:rFonts w:ascii="Roboto Mono" w:hAnsi="Roboto Mono"/>
        </w:rPr>
        <w:t>For example:</w:t>
      </w:r>
    </w:p>
    <w:p w14:paraId="4A1393FD" w14:textId="77777777" w:rsidR="00B96A61" w:rsidRPr="00B96A61" w:rsidRDefault="00B96A61" w:rsidP="00B96A61">
      <w:pPr>
        <w:numPr>
          <w:ilvl w:val="0"/>
          <w:numId w:val="11"/>
        </w:numPr>
        <w:rPr>
          <w:rFonts w:ascii="Roboto Mono" w:hAnsi="Roboto Mono"/>
        </w:rPr>
      </w:pPr>
      <w:r w:rsidRPr="00B96A61">
        <w:rPr>
          <w:rFonts w:ascii="Roboto Mono" w:hAnsi="Roboto Mono"/>
        </w:rPr>
        <w:t xml:space="preserve">Quantity asks: "What is the number?" </w:t>
      </w:r>
    </w:p>
    <w:p w14:paraId="6C213A08" w14:textId="77777777" w:rsidR="00B96A61" w:rsidRPr="00B96A61" w:rsidRDefault="00B96A61" w:rsidP="00B96A61">
      <w:pPr>
        <w:numPr>
          <w:ilvl w:val="0"/>
          <w:numId w:val="11"/>
        </w:numPr>
        <w:rPr>
          <w:rFonts w:ascii="Roboto Mono" w:hAnsi="Roboto Mono"/>
        </w:rPr>
      </w:pPr>
      <w:r w:rsidRPr="00B96A61">
        <w:rPr>
          <w:rFonts w:ascii="Roboto Mono" w:hAnsi="Roboto Mono"/>
        </w:rPr>
        <w:t xml:space="preserve">Structure asks: "How do numbers relate to one another?" </w:t>
      </w:r>
    </w:p>
    <w:p w14:paraId="51BC3F0A" w14:textId="77777777" w:rsidR="00B96A61" w:rsidRPr="00B96A61" w:rsidRDefault="00B96A61" w:rsidP="00B96A61">
      <w:pPr>
        <w:rPr>
          <w:rFonts w:ascii="Roboto Mono" w:hAnsi="Roboto Mono"/>
        </w:rPr>
      </w:pPr>
      <w:r w:rsidRPr="00B96A61">
        <w:rPr>
          <w:rFonts w:ascii="Roboto Mono" w:hAnsi="Roboto Mono"/>
        </w:rPr>
        <w:pict w14:anchorId="55C3384F">
          <v:rect id="_x0000_i1115" style="width:0;height:1.5pt" o:hralign="center" o:hrstd="t" o:hr="t" fillcolor="#a0a0a0" stroked="f"/>
        </w:pict>
      </w:r>
    </w:p>
    <w:p w14:paraId="3DCB3F78" w14:textId="0046934E" w:rsidR="00B96A61" w:rsidRDefault="00B96A61" w:rsidP="00B96A61">
      <w:pPr>
        <w:pStyle w:val="Heading2"/>
      </w:pPr>
      <w:r w:rsidRPr="00B96A61">
        <w:rPr>
          <w:rFonts w:ascii="Segoe UI Emoji" w:hAnsi="Segoe UI Emoji" w:cs="Segoe UI Emoji"/>
        </w:rPr>
        <w:lastRenderedPageBreak/>
        <w:t>🧭</w:t>
      </w:r>
      <w:r w:rsidRPr="00B96A61">
        <w:t xml:space="preserve"> Summary</w:t>
      </w:r>
    </w:p>
    <w:p w14:paraId="692DEFB4" w14:textId="2251C434" w:rsidR="00B96A61" w:rsidRPr="00B96A61" w:rsidRDefault="00B96A61" w:rsidP="00B96A61">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394EBA75" w14:textId="77777777" w:rsidR="00B96A61" w:rsidRPr="00B96A61" w:rsidRDefault="00B96A61" w:rsidP="00B96A61">
      <w:pPr>
        <w:rPr>
          <w:rFonts w:ascii="Roboto Mono" w:hAnsi="Roboto Mono"/>
        </w:rPr>
      </w:pPr>
      <w:r w:rsidRPr="00B96A61">
        <w:rPr>
          <w:rFonts w:ascii="Roboto Mono" w:hAnsi="Roboto Mono"/>
          <w:b/>
          <w:bCs/>
        </w:rPr>
        <w:t>Structure</w:t>
      </w:r>
      <w:r w:rsidRPr="00B96A61">
        <w:rPr>
          <w:rFonts w:ascii="Roboto Mono" w:hAnsi="Roboto Mono"/>
        </w:rPr>
        <w:t xml:space="preserve"> is the division of pure mathematics that studies patterns, relationships, operations, and abstract systems. Its major branches include algebra, linear algebra, abstract algebra, group theory, ring theory, and field theory. It provides the framework that organizes much of modern mathematics.</w:t>
      </w:r>
    </w:p>
    <w:p w14:paraId="019C62AF" w14:textId="77777777" w:rsidR="00B96A61" w:rsidRPr="00B96A61" w:rsidRDefault="00B96A61" w:rsidP="00B96A61">
      <w:pPr>
        <w:rPr>
          <w:rFonts w:ascii="Roboto Mono" w:hAnsi="Roboto Mono"/>
        </w:rPr>
      </w:pPr>
    </w:p>
    <w:sectPr w:rsidR="00B96A61" w:rsidRPr="00B96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81F"/>
    <w:multiLevelType w:val="multilevel"/>
    <w:tmpl w:val="C29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25545"/>
    <w:multiLevelType w:val="multilevel"/>
    <w:tmpl w:val="0E8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23798"/>
    <w:multiLevelType w:val="multilevel"/>
    <w:tmpl w:val="F5D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64A05"/>
    <w:multiLevelType w:val="multilevel"/>
    <w:tmpl w:val="AA6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120D8"/>
    <w:multiLevelType w:val="multilevel"/>
    <w:tmpl w:val="762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570C5"/>
    <w:multiLevelType w:val="multilevel"/>
    <w:tmpl w:val="F060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65B1A"/>
    <w:multiLevelType w:val="multilevel"/>
    <w:tmpl w:val="9F84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E2934"/>
    <w:multiLevelType w:val="multilevel"/>
    <w:tmpl w:val="E5D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43749"/>
    <w:multiLevelType w:val="multilevel"/>
    <w:tmpl w:val="6DFE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D0F9D"/>
    <w:multiLevelType w:val="multilevel"/>
    <w:tmpl w:val="67C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13483"/>
    <w:multiLevelType w:val="multilevel"/>
    <w:tmpl w:val="83F0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185851">
    <w:abstractNumId w:val="6"/>
  </w:num>
  <w:num w:numId="2" w16cid:durableId="502086781">
    <w:abstractNumId w:val="5"/>
  </w:num>
  <w:num w:numId="3" w16cid:durableId="2024087294">
    <w:abstractNumId w:val="1"/>
  </w:num>
  <w:num w:numId="4" w16cid:durableId="725839107">
    <w:abstractNumId w:val="4"/>
  </w:num>
  <w:num w:numId="5" w16cid:durableId="830558875">
    <w:abstractNumId w:val="9"/>
  </w:num>
  <w:num w:numId="6" w16cid:durableId="1932742130">
    <w:abstractNumId w:val="7"/>
  </w:num>
  <w:num w:numId="7" w16cid:durableId="568811820">
    <w:abstractNumId w:val="0"/>
  </w:num>
  <w:num w:numId="8" w16cid:durableId="771512762">
    <w:abstractNumId w:val="3"/>
  </w:num>
  <w:num w:numId="9" w16cid:durableId="955329659">
    <w:abstractNumId w:val="10"/>
  </w:num>
  <w:num w:numId="10" w16cid:durableId="57440088">
    <w:abstractNumId w:val="8"/>
  </w:num>
  <w:num w:numId="11" w16cid:durableId="872040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93F"/>
    <w:rsid w:val="002D1F4F"/>
    <w:rsid w:val="00711B4D"/>
    <w:rsid w:val="00886401"/>
    <w:rsid w:val="008952B3"/>
    <w:rsid w:val="00A70480"/>
    <w:rsid w:val="00A8493F"/>
    <w:rsid w:val="00B96A61"/>
    <w:rsid w:val="00D86BFB"/>
    <w:rsid w:val="00F61993"/>
    <w:rsid w:val="00FC63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7BEB8"/>
  <w15:chartTrackingRefBased/>
  <w15:docId w15:val="{60CD8B3B-0232-414C-8BD7-7F232E44D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4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4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4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4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93F"/>
    <w:rPr>
      <w:rFonts w:eastAsiaTheme="majorEastAsia" w:cstheme="majorBidi"/>
      <w:color w:val="272727" w:themeColor="text1" w:themeTint="D8"/>
    </w:rPr>
  </w:style>
  <w:style w:type="paragraph" w:styleId="Title">
    <w:name w:val="Title"/>
    <w:basedOn w:val="Normal"/>
    <w:next w:val="Normal"/>
    <w:link w:val="TitleChar"/>
    <w:uiPriority w:val="10"/>
    <w:qFormat/>
    <w:rsid w:val="00A84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93F"/>
    <w:pPr>
      <w:spacing w:before="160"/>
      <w:jc w:val="center"/>
    </w:pPr>
    <w:rPr>
      <w:i/>
      <w:iCs/>
      <w:color w:val="404040" w:themeColor="text1" w:themeTint="BF"/>
    </w:rPr>
  </w:style>
  <w:style w:type="character" w:customStyle="1" w:styleId="QuoteChar">
    <w:name w:val="Quote Char"/>
    <w:basedOn w:val="DefaultParagraphFont"/>
    <w:link w:val="Quote"/>
    <w:uiPriority w:val="29"/>
    <w:rsid w:val="00A8493F"/>
    <w:rPr>
      <w:i/>
      <w:iCs/>
      <w:color w:val="404040" w:themeColor="text1" w:themeTint="BF"/>
    </w:rPr>
  </w:style>
  <w:style w:type="paragraph" w:styleId="ListParagraph">
    <w:name w:val="List Paragraph"/>
    <w:basedOn w:val="Normal"/>
    <w:uiPriority w:val="34"/>
    <w:qFormat/>
    <w:rsid w:val="00A8493F"/>
    <w:pPr>
      <w:ind w:left="720"/>
      <w:contextualSpacing/>
    </w:pPr>
  </w:style>
  <w:style w:type="character" w:styleId="IntenseEmphasis">
    <w:name w:val="Intense Emphasis"/>
    <w:basedOn w:val="DefaultParagraphFont"/>
    <w:uiPriority w:val="21"/>
    <w:qFormat/>
    <w:rsid w:val="00A8493F"/>
    <w:rPr>
      <w:i/>
      <w:iCs/>
      <w:color w:val="2F5496" w:themeColor="accent1" w:themeShade="BF"/>
    </w:rPr>
  </w:style>
  <w:style w:type="paragraph" w:styleId="IntenseQuote">
    <w:name w:val="Intense Quote"/>
    <w:basedOn w:val="Normal"/>
    <w:next w:val="Normal"/>
    <w:link w:val="IntenseQuoteChar"/>
    <w:uiPriority w:val="30"/>
    <w:qFormat/>
    <w:rsid w:val="00A84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93F"/>
    <w:rPr>
      <w:i/>
      <w:iCs/>
      <w:color w:val="2F5496" w:themeColor="accent1" w:themeShade="BF"/>
    </w:rPr>
  </w:style>
  <w:style w:type="character" w:styleId="IntenseReference">
    <w:name w:val="Intense Reference"/>
    <w:basedOn w:val="DefaultParagraphFont"/>
    <w:uiPriority w:val="32"/>
    <w:qFormat/>
    <w:rsid w:val="00A849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cp:revision>
  <dcterms:created xsi:type="dcterms:W3CDTF">2026-05-30T22:16:00Z</dcterms:created>
  <dcterms:modified xsi:type="dcterms:W3CDTF">2026-05-30T22:18:00Z</dcterms:modified>
</cp:coreProperties>
</file>