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E7711" w14:textId="15574A0D" w:rsidR="00A70480" w:rsidRDefault="00C070FA" w:rsidP="00C070FA">
      <w:pPr>
        <w:pStyle w:val="Heading1"/>
      </w:pPr>
      <w:r w:rsidRPr="00C070FA">
        <w:t>Space</w:t>
      </w:r>
    </w:p>
    <w:p w14:paraId="622EC590" w14:textId="77777777" w:rsidR="00C070FA" w:rsidRDefault="00C070FA" w:rsidP="00C070FA">
      <w:pPr>
        <w:pStyle w:val="Heading2"/>
      </w:pPr>
      <w:r w:rsidRPr="00C070FA">
        <w:rPr>
          <w:rFonts w:ascii="Segoe UI Emoji" w:hAnsi="Segoe UI Emoji" w:cs="Segoe UI Emoji"/>
        </w:rPr>
        <w:t>🌟</w:t>
      </w:r>
      <w:r w:rsidRPr="00C070FA">
        <w:t xml:space="preserve"> Definition</w:t>
      </w:r>
    </w:p>
    <w:p w14:paraId="0DDF6A6E" w14:textId="4F02A778" w:rsidR="00C070FA" w:rsidRPr="00C070FA" w:rsidRDefault="00C070FA" w:rsidP="00C070FA">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375E22BE" w14:textId="77777777" w:rsidR="00C070FA" w:rsidRPr="00C070FA" w:rsidRDefault="00C070FA" w:rsidP="00C070FA">
      <w:pPr>
        <w:rPr>
          <w:rFonts w:ascii="Roboto Mono" w:hAnsi="Roboto Mono"/>
        </w:rPr>
      </w:pPr>
      <w:r w:rsidRPr="00C070FA">
        <w:rPr>
          <w:rFonts w:ascii="Roboto Mono" w:hAnsi="Roboto Mono"/>
          <w:b/>
          <w:bCs/>
        </w:rPr>
        <w:t>Space</w:t>
      </w:r>
      <w:r w:rsidRPr="00C070FA">
        <w:rPr>
          <w:rFonts w:ascii="Roboto Mono" w:hAnsi="Roboto Mono"/>
        </w:rPr>
        <w:t xml:space="preserve"> is the division of pure mathematics that studies </w:t>
      </w:r>
      <w:r w:rsidRPr="00C070FA">
        <w:rPr>
          <w:rFonts w:ascii="Roboto Mono" w:hAnsi="Roboto Mono"/>
          <w:b/>
          <w:bCs/>
        </w:rPr>
        <w:t>shapes, sizes, positions, dimensions, distances, and the properties of geometric objects and spaces</w:t>
      </w:r>
      <w:r w:rsidRPr="00C070FA">
        <w:rPr>
          <w:rFonts w:ascii="Roboto Mono" w:hAnsi="Roboto Mono"/>
        </w:rPr>
        <w:t>.</w:t>
      </w:r>
    </w:p>
    <w:p w14:paraId="3167AF69" w14:textId="77777777" w:rsidR="00C070FA" w:rsidRPr="00C070FA" w:rsidRDefault="00C070FA" w:rsidP="00C070FA">
      <w:pPr>
        <w:rPr>
          <w:rFonts w:ascii="Roboto Mono" w:hAnsi="Roboto Mono"/>
        </w:rPr>
      </w:pPr>
      <w:r w:rsidRPr="00C070FA">
        <w:rPr>
          <w:rFonts w:ascii="Roboto Mono" w:hAnsi="Roboto Mono"/>
        </w:rPr>
        <w:t>It investigates how mathematical objects are arranged, how they relate spatially, and how geometric structures behave.</w:t>
      </w:r>
    </w:p>
    <w:p w14:paraId="71C1278F" w14:textId="77777777" w:rsidR="00C070FA" w:rsidRPr="00C070FA" w:rsidRDefault="00C070FA" w:rsidP="00C070FA">
      <w:pPr>
        <w:rPr>
          <w:rFonts w:ascii="Roboto Mono" w:hAnsi="Roboto Mono"/>
        </w:rPr>
      </w:pPr>
      <w:r w:rsidRPr="00C070FA">
        <w:rPr>
          <w:rFonts w:ascii="Roboto Mono" w:hAnsi="Roboto Mono"/>
        </w:rPr>
        <w:t>Historically, this division developed from geometry and has expanded to include many abstract types of spaces.</w:t>
      </w:r>
    </w:p>
    <w:p w14:paraId="1A177FAE" w14:textId="77777777" w:rsidR="00C070FA" w:rsidRPr="00C070FA" w:rsidRDefault="00C070FA" w:rsidP="00C070FA">
      <w:pPr>
        <w:rPr>
          <w:rFonts w:ascii="Roboto Mono" w:hAnsi="Roboto Mono"/>
        </w:rPr>
      </w:pPr>
      <w:r w:rsidRPr="00C070FA">
        <w:rPr>
          <w:rFonts w:ascii="Roboto Mono" w:hAnsi="Roboto Mono"/>
        </w:rPr>
        <w:pict w14:anchorId="2A3022E5">
          <v:rect id="_x0000_i1097" style="width:0;height:1.5pt" o:hralign="center" o:hrstd="t" o:hr="t" fillcolor="#a0a0a0" stroked="f"/>
        </w:pict>
      </w:r>
    </w:p>
    <w:p w14:paraId="1289EAE3" w14:textId="77777777" w:rsidR="00C070FA" w:rsidRDefault="00C070FA" w:rsidP="00C070FA">
      <w:pPr>
        <w:pStyle w:val="Heading2"/>
      </w:pPr>
      <w:r w:rsidRPr="00C070FA">
        <w:rPr>
          <w:rFonts w:ascii="Segoe UI Emoji" w:hAnsi="Segoe UI Emoji" w:cs="Segoe UI Emoji"/>
        </w:rPr>
        <w:t>🎯</w:t>
      </w:r>
      <w:r w:rsidRPr="00C070FA">
        <w:t xml:space="preserve"> Purpose</w:t>
      </w:r>
    </w:p>
    <w:p w14:paraId="09A949E3" w14:textId="3E844BA0" w:rsidR="00C070FA" w:rsidRPr="00C070FA" w:rsidRDefault="00C070FA" w:rsidP="00C070FA">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5004D48A" w14:textId="77777777" w:rsidR="00C070FA" w:rsidRPr="00C070FA" w:rsidRDefault="00C070FA" w:rsidP="00C070FA">
      <w:pPr>
        <w:numPr>
          <w:ilvl w:val="0"/>
          <w:numId w:val="1"/>
        </w:numPr>
        <w:rPr>
          <w:rFonts w:ascii="Roboto Mono" w:hAnsi="Roboto Mono"/>
        </w:rPr>
      </w:pPr>
      <w:r w:rsidRPr="00C070FA">
        <w:rPr>
          <w:rFonts w:ascii="Roboto Mono" w:hAnsi="Roboto Mono"/>
        </w:rPr>
        <w:t xml:space="preserve">To study shapes and geometric objects </w:t>
      </w:r>
    </w:p>
    <w:p w14:paraId="645A964F" w14:textId="77777777" w:rsidR="00C070FA" w:rsidRPr="00C070FA" w:rsidRDefault="00C070FA" w:rsidP="00C070FA">
      <w:pPr>
        <w:numPr>
          <w:ilvl w:val="0"/>
          <w:numId w:val="1"/>
        </w:numPr>
        <w:rPr>
          <w:rFonts w:ascii="Roboto Mono" w:hAnsi="Roboto Mono"/>
        </w:rPr>
      </w:pPr>
      <w:r w:rsidRPr="00C070FA">
        <w:rPr>
          <w:rFonts w:ascii="Roboto Mono" w:hAnsi="Roboto Mono"/>
        </w:rPr>
        <w:t xml:space="preserve">To understand spatial relationships </w:t>
      </w:r>
    </w:p>
    <w:p w14:paraId="02454F49" w14:textId="77777777" w:rsidR="00C070FA" w:rsidRPr="00C070FA" w:rsidRDefault="00C070FA" w:rsidP="00C070FA">
      <w:pPr>
        <w:numPr>
          <w:ilvl w:val="0"/>
          <w:numId w:val="1"/>
        </w:numPr>
        <w:rPr>
          <w:rFonts w:ascii="Roboto Mono" w:hAnsi="Roboto Mono"/>
        </w:rPr>
      </w:pPr>
      <w:r w:rsidRPr="00C070FA">
        <w:rPr>
          <w:rFonts w:ascii="Roboto Mono" w:hAnsi="Roboto Mono"/>
        </w:rPr>
        <w:t xml:space="preserve">To analyze dimensions and distances </w:t>
      </w:r>
    </w:p>
    <w:p w14:paraId="37FF5D4A" w14:textId="77777777" w:rsidR="00C070FA" w:rsidRPr="00C070FA" w:rsidRDefault="00C070FA" w:rsidP="00C070FA">
      <w:pPr>
        <w:numPr>
          <w:ilvl w:val="0"/>
          <w:numId w:val="1"/>
        </w:numPr>
        <w:rPr>
          <w:rFonts w:ascii="Roboto Mono" w:hAnsi="Roboto Mono"/>
        </w:rPr>
      </w:pPr>
      <w:r w:rsidRPr="00C070FA">
        <w:rPr>
          <w:rFonts w:ascii="Roboto Mono" w:hAnsi="Roboto Mono"/>
        </w:rPr>
        <w:t xml:space="preserve">To investigate geometric structures </w:t>
      </w:r>
    </w:p>
    <w:p w14:paraId="5AAABB72" w14:textId="77777777" w:rsidR="00C070FA" w:rsidRPr="00C070FA" w:rsidRDefault="00C070FA" w:rsidP="00C070FA">
      <w:pPr>
        <w:numPr>
          <w:ilvl w:val="0"/>
          <w:numId w:val="1"/>
        </w:numPr>
        <w:rPr>
          <w:rFonts w:ascii="Roboto Mono" w:hAnsi="Roboto Mono"/>
        </w:rPr>
      </w:pPr>
      <w:r w:rsidRPr="00C070FA">
        <w:rPr>
          <w:rFonts w:ascii="Roboto Mono" w:hAnsi="Roboto Mono"/>
        </w:rPr>
        <w:t xml:space="preserve">To describe and classify mathematical spaces </w:t>
      </w:r>
    </w:p>
    <w:p w14:paraId="62E5F3E8" w14:textId="77777777" w:rsidR="00C070FA" w:rsidRPr="00C070FA" w:rsidRDefault="00C070FA" w:rsidP="00C070FA">
      <w:pPr>
        <w:rPr>
          <w:rFonts w:ascii="Roboto Mono" w:hAnsi="Roboto Mono"/>
        </w:rPr>
      </w:pPr>
      <w:r w:rsidRPr="00C070FA">
        <w:rPr>
          <w:rFonts w:ascii="Roboto Mono" w:hAnsi="Roboto Mono"/>
        </w:rPr>
        <w:pict w14:anchorId="13B774ED">
          <v:rect id="_x0000_i1098" style="width:0;height:1.5pt" o:hralign="center" o:hrstd="t" o:hr="t" fillcolor="#a0a0a0" stroked="f"/>
        </w:pict>
      </w:r>
    </w:p>
    <w:p w14:paraId="2ACAEFE9" w14:textId="77777777" w:rsidR="00C070FA" w:rsidRPr="00C070FA" w:rsidRDefault="00C070FA" w:rsidP="00C070FA">
      <w:pPr>
        <w:pStyle w:val="Heading2"/>
      </w:pPr>
      <w:r w:rsidRPr="00C070FA">
        <w:rPr>
          <w:rFonts w:ascii="Segoe UI Emoji" w:hAnsi="Segoe UI Emoji" w:cs="Segoe UI Emoji"/>
        </w:rPr>
        <w:t>📚</w:t>
      </w:r>
      <w:r w:rsidRPr="00C070FA">
        <w:t xml:space="preserve"> Main Branches of Space</w:t>
      </w:r>
    </w:p>
    <w:p w14:paraId="46629550" w14:textId="77777777" w:rsidR="00C070FA" w:rsidRDefault="00C070FA" w:rsidP="00C070FA">
      <w:pPr>
        <w:pStyle w:val="Heading3"/>
      </w:pPr>
      <w:r w:rsidRPr="00C070FA">
        <w:t>1. Euclidean Geometry</w:t>
      </w:r>
    </w:p>
    <w:p w14:paraId="55030577" w14:textId="0AF34DB8" w:rsidR="00C070FA" w:rsidRPr="00C070FA" w:rsidRDefault="00C070FA" w:rsidP="00C070FA">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4F06E578" w14:textId="77777777" w:rsidR="00C070FA" w:rsidRPr="00C070FA" w:rsidRDefault="00C070FA" w:rsidP="00C070FA">
      <w:pPr>
        <w:rPr>
          <w:rFonts w:ascii="Roboto Mono" w:hAnsi="Roboto Mono"/>
        </w:rPr>
      </w:pPr>
      <w:r w:rsidRPr="00C070FA">
        <w:rPr>
          <w:rFonts w:ascii="Roboto Mono" w:hAnsi="Roboto Mono"/>
        </w:rPr>
        <w:t>Studies geometric objects in ordinary flat space.</w:t>
      </w:r>
    </w:p>
    <w:p w14:paraId="569E0A67" w14:textId="77777777" w:rsidR="00C070FA" w:rsidRPr="00C070FA" w:rsidRDefault="00C070FA" w:rsidP="00C070FA">
      <w:pPr>
        <w:rPr>
          <w:rFonts w:ascii="Roboto Mono" w:hAnsi="Roboto Mono"/>
        </w:rPr>
      </w:pPr>
      <w:r w:rsidRPr="00C070FA">
        <w:rPr>
          <w:rFonts w:ascii="Roboto Mono" w:hAnsi="Roboto Mono"/>
          <w:b/>
          <w:bCs/>
        </w:rPr>
        <w:t>Topics</w:t>
      </w:r>
    </w:p>
    <w:p w14:paraId="0801FB25" w14:textId="77777777" w:rsidR="00C070FA" w:rsidRPr="00C070FA" w:rsidRDefault="00C070FA" w:rsidP="00C070FA">
      <w:pPr>
        <w:numPr>
          <w:ilvl w:val="0"/>
          <w:numId w:val="2"/>
        </w:numPr>
        <w:rPr>
          <w:rFonts w:ascii="Roboto Mono" w:hAnsi="Roboto Mono"/>
        </w:rPr>
      </w:pPr>
      <w:r w:rsidRPr="00C070FA">
        <w:rPr>
          <w:rFonts w:ascii="Roboto Mono" w:hAnsi="Roboto Mono"/>
        </w:rPr>
        <w:lastRenderedPageBreak/>
        <w:t xml:space="preserve">Points </w:t>
      </w:r>
    </w:p>
    <w:p w14:paraId="4F0C793B" w14:textId="77777777" w:rsidR="00C070FA" w:rsidRPr="00C070FA" w:rsidRDefault="00C070FA" w:rsidP="00C070FA">
      <w:pPr>
        <w:numPr>
          <w:ilvl w:val="0"/>
          <w:numId w:val="2"/>
        </w:numPr>
        <w:rPr>
          <w:rFonts w:ascii="Roboto Mono" w:hAnsi="Roboto Mono"/>
        </w:rPr>
      </w:pPr>
      <w:r w:rsidRPr="00C070FA">
        <w:rPr>
          <w:rFonts w:ascii="Roboto Mono" w:hAnsi="Roboto Mono"/>
        </w:rPr>
        <w:t xml:space="preserve">Lines </w:t>
      </w:r>
    </w:p>
    <w:p w14:paraId="2C93AE84" w14:textId="77777777" w:rsidR="00C070FA" w:rsidRPr="00C070FA" w:rsidRDefault="00C070FA" w:rsidP="00C070FA">
      <w:pPr>
        <w:numPr>
          <w:ilvl w:val="0"/>
          <w:numId w:val="2"/>
        </w:numPr>
        <w:rPr>
          <w:rFonts w:ascii="Roboto Mono" w:hAnsi="Roboto Mono"/>
        </w:rPr>
      </w:pPr>
      <w:r w:rsidRPr="00C070FA">
        <w:rPr>
          <w:rFonts w:ascii="Roboto Mono" w:hAnsi="Roboto Mono"/>
        </w:rPr>
        <w:t xml:space="preserve">Angles </w:t>
      </w:r>
    </w:p>
    <w:p w14:paraId="389ACEE0" w14:textId="77777777" w:rsidR="00C070FA" w:rsidRPr="00C070FA" w:rsidRDefault="00C070FA" w:rsidP="00C070FA">
      <w:pPr>
        <w:numPr>
          <w:ilvl w:val="0"/>
          <w:numId w:val="2"/>
        </w:numPr>
        <w:rPr>
          <w:rFonts w:ascii="Roboto Mono" w:hAnsi="Roboto Mono"/>
        </w:rPr>
      </w:pPr>
      <w:r w:rsidRPr="00C070FA">
        <w:rPr>
          <w:rFonts w:ascii="Roboto Mono" w:hAnsi="Roboto Mono"/>
        </w:rPr>
        <w:t xml:space="preserve">Triangles </w:t>
      </w:r>
    </w:p>
    <w:p w14:paraId="25FF47CF" w14:textId="77777777" w:rsidR="00C070FA" w:rsidRPr="00C070FA" w:rsidRDefault="00C070FA" w:rsidP="00C070FA">
      <w:pPr>
        <w:numPr>
          <w:ilvl w:val="0"/>
          <w:numId w:val="2"/>
        </w:numPr>
        <w:rPr>
          <w:rFonts w:ascii="Roboto Mono" w:hAnsi="Roboto Mono"/>
        </w:rPr>
      </w:pPr>
      <w:r w:rsidRPr="00C070FA">
        <w:rPr>
          <w:rFonts w:ascii="Roboto Mono" w:hAnsi="Roboto Mono"/>
        </w:rPr>
        <w:t xml:space="preserve">Circles </w:t>
      </w:r>
    </w:p>
    <w:p w14:paraId="4D72A145" w14:textId="77777777" w:rsidR="00C070FA" w:rsidRPr="00C070FA" w:rsidRDefault="00C070FA" w:rsidP="00C070FA">
      <w:pPr>
        <w:numPr>
          <w:ilvl w:val="0"/>
          <w:numId w:val="2"/>
        </w:numPr>
        <w:rPr>
          <w:rFonts w:ascii="Roboto Mono" w:hAnsi="Roboto Mono"/>
        </w:rPr>
      </w:pPr>
      <w:r w:rsidRPr="00C070FA">
        <w:rPr>
          <w:rFonts w:ascii="Roboto Mono" w:hAnsi="Roboto Mono"/>
        </w:rPr>
        <w:t xml:space="preserve">Polygons </w:t>
      </w:r>
    </w:p>
    <w:p w14:paraId="41A1C270" w14:textId="77777777" w:rsidR="00C070FA" w:rsidRDefault="00C070FA" w:rsidP="00C070FA">
      <w:pPr>
        <w:rPr>
          <w:rFonts w:ascii="Roboto Mono" w:hAnsi="Roboto Mono"/>
          <w:b/>
          <w:bCs/>
        </w:rPr>
      </w:pPr>
      <w:r w:rsidRPr="00C070FA">
        <w:rPr>
          <w:rFonts w:ascii="Roboto Mono" w:hAnsi="Roboto Mono"/>
          <w:b/>
          <w:bCs/>
        </w:rPr>
        <w:t>Example</w:t>
      </w:r>
    </w:p>
    <w:p w14:paraId="4E2104EC" w14:textId="02CBDA43" w:rsidR="00F53E2E" w:rsidRPr="00C070FA" w:rsidRDefault="00F53E2E" w:rsidP="00C070FA">
      <w:pPr>
        <w:rPr>
          <w:rFonts w:ascii="Roboto Mono" w:hAnsi="Roboto Mono"/>
        </w:rPr>
      </w:pPr>
      <w:r>
        <w:rPr>
          <w:noProof/>
        </w:rPr>
        <w:drawing>
          <wp:inline distT="0" distB="0" distL="0" distR="0" wp14:anchorId="70185267" wp14:editId="04EC544B">
            <wp:extent cx="5943600" cy="2087245"/>
            <wp:effectExtent l="0" t="0" r="0" b="8255"/>
            <wp:docPr id="60138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87245"/>
                    </a:xfrm>
                    <a:prstGeom prst="rect">
                      <a:avLst/>
                    </a:prstGeom>
                    <a:noFill/>
                    <a:ln>
                      <a:noFill/>
                    </a:ln>
                  </pic:spPr>
                </pic:pic>
              </a:graphicData>
            </a:graphic>
          </wp:inline>
        </w:drawing>
      </w:r>
    </w:p>
    <w:p w14:paraId="75AD0B84" w14:textId="5EB9BE68" w:rsidR="00C070FA" w:rsidRPr="00F53E2E" w:rsidRDefault="00C070FA" w:rsidP="00C070FA">
      <w:pPr>
        <w:rPr>
          <w:rFonts w:ascii="Roboto Mono" w:hAnsi="Roboto Mono"/>
        </w:rPr>
      </w:pPr>
      <m:oMathPara>
        <m:oMathParaPr>
          <m:jc m:val="left"/>
        </m:oMathParaP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oMath>
      </m:oMathPara>
    </w:p>
    <w:p w14:paraId="0A9FB613" w14:textId="750E4CE1" w:rsidR="00C070FA" w:rsidRPr="00F53E2E" w:rsidRDefault="00C070FA" w:rsidP="00C070FA">
      <w:pPr>
        <w:rPr>
          <w:rFonts w:ascii="Roboto Mono" w:hAnsi="Roboto Mono"/>
        </w:rPr>
      </w:pPr>
      <m:oMathPara>
        <m:oMathParaPr>
          <m:jc m:val="left"/>
        </m:oMathParaPr>
        <m:oMath>
          <m:r>
            <w:rPr>
              <w:rFonts w:ascii="Cambria Math" w:hAnsi="Cambria Math"/>
            </w:rPr>
            <m:t>a</m:t>
          </m:r>
        </m:oMath>
      </m:oMathPara>
    </w:p>
    <w:p w14:paraId="2C18B8C4" w14:textId="15BA2A17" w:rsidR="00C070FA" w:rsidRPr="00F53E2E" w:rsidRDefault="00C070FA" w:rsidP="00C070FA">
      <w:pPr>
        <w:rPr>
          <w:rFonts w:ascii="Roboto Mono" w:hAnsi="Roboto Mono"/>
        </w:rPr>
      </w:pPr>
      <m:oMathPara>
        <m:oMathParaPr>
          <m:jc m:val="left"/>
        </m:oMathParaPr>
        <m:oMath>
          <m:r>
            <w:rPr>
              <w:rFonts w:ascii="Cambria Math" w:hAnsi="Cambria Math"/>
            </w:rPr>
            <m:t>b</m:t>
          </m:r>
        </m:oMath>
      </m:oMathPara>
    </w:p>
    <w:p w14:paraId="4B750414" w14:textId="2EB91F27" w:rsidR="00C070FA" w:rsidRPr="00F53E2E" w:rsidRDefault="00C070FA" w:rsidP="00C070FA">
      <w:pPr>
        <w:rPr>
          <w:rFonts w:ascii="Roboto Mono" w:hAnsi="Roboto Mono"/>
        </w:rPr>
      </w:pPr>
      <m:oMathPara>
        <m:oMathParaPr>
          <m:jc m:val="left"/>
        </m:oMathParaPr>
        <m:oMath>
          <m:r>
            <w:rPr>
              <w:rFonts w:ascii="Cambria Math" w:hAnsi="Cambria Math"/>
            </w:rPr>
            <m:t>c=</m:t>
          </m:r>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e>
          </m:rad>
          <m:r>
            <w:rPr>
              <w:rFonts w:ascii="Cambria Math" w:hAnsi="Cambria Math"/>
            </w:rPr>
            <m:t>≈21.2</m:t>
          </m:r>
          <m:r>
            <w:rPr>
              <w:rFonts w:ascii="Cambria Math" w:hAnsi="Cambria Math"/>
            </w:rPr>
            <m:t>1</m:t>
          </m:r>
        </m:oMath>
      </m:oMathPara>
    </w:p>
    <w:p w14:paraId="632A5B0A" w14:textId="3C2B6583" w:rsidR="00C070FA" w:rsidRPr="00F53E2E" w:rsidRDefault="00C070FA" w:rsidP="00C070FA">
      <w:pPr>
        <w:rPr>
          <w:rFonts w:ascii="Roboto Mono" w:hAnsi="Roboto Mono"/>
        </w:rPr>
      </w:pPr>
      <m:oMathPara>
        <m:oMathParaPr>
          <m:jc m:val="left"/>
        </m:oMathParaPr>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≈225.00+225.00=450.0</m:t>
          </m:r>
          <m:r>
            <w:rPr>
              <w:rFonts w:ascii="Cambria Math" w:hAnsi="Cambria Math"/>
            </w:rPr>
            <m:t>0</m:t>
          </m:r>
        </m:oMath>
      </m:oMathPara>
    </w:p>
    <w:p w14:paraId="1A45F5BD" w14:textId="77777777" w:rsidR="00C070FA" w:rsidRPr="00C070FA" w:rsidRDefault="00C070FA" w:rsidP="00C070FA">
      <w:pPr>
        <w:rPr>
          <w:rFonts w:ascii="Roboto Mono" w:hAnsi="Roboto Mono"/>
        </w:rPr>
      </w:pPr>
      <w:r w:rsidRPr="00C070FA">
        <w:rPr>
          <w:rFonts w:ascii="Roboto Mono" w:hAnsi="Roboto Mono"/>
        </w:rPr>
        <w:pict w14:anchorId="000D5163">
          <v:rect id="_x0000_i1099" style="width:0;height:1.5pt" o:hralign="center" o:hrstd="t" o:hr="t" fillcolor="#a0a0a0" stroked="f"/>
        </w:pict>
      </w:r>
    </w:p>
    <w:p w14:paraId="08F11AEC" w14:textId="77777777" w:rsidR="00C070FA" w:rsidRDefault="00C070FA" w:rsidP="00C070FA">
      <w:pPr>
        <w:pStyle w:val="Heading3"/>
      </w:pPr>
      <w:r w:rsidRPr="00C070FA">
        <w:t>2. Analytic Geometry</w:t>
      </w:r>
    </w:p>
    <w:p w14:paraId="26E1612E" w14:textId="2F59F316" w:rsidR="00C070FA" w:rsidRPr="00C070FA" w:rsidRDefault="00C070FA" w:rsidP="00C070FA">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24A2793F" w14:textId="77777777" w:rsidR="00C070FA" w:rsidRPr="00C070FA" w:rsidRDefault="00C070FA" w:rsidP="00C070FA">
      <w:pPr>
        <w:rPr>
          <w:rFonts w:ascii="Roboto Mono" w:hAnsi="Roboto Mono"/>
        </w:rPr>
      </w:pPr>
      <w:r w:rsidRPr="00C070FA">
        <w:rPr>
          <w:rFonts w:ascii="Roboto Mono" w:hAnsi="Roboto Mono"/>
        </w:rPr>
        <w:t>Studies geometry using coordinates and algebra.</w:t>
      </w:r>
    </w:p>
    <w:p w14:paraId="0812317E" w14:textId="77777777" w:rsidR="00C070FA" w:rsidRPr="00C070FA" w:rsidRDefault="00C070FA" w:rsidP="00C070FA">
      <w:pPr>
        <w:rPr>
          <w:rFonts w:ascii="Roboto Mono" w:hAnsi="Roboto Mono"/>
        </w:rPr>
      </w:pPr>
      <w:r w:rsidRPr="00C070FA">
        <w:rPr>
          <w:rFonts w:ascii="Roboto Mono" w:hAnsi="Roboto Mono"/>
          <w:b/>
          <w:bCs/>
        </w:rPr>
        <w:t>Topics</w:t>
      </w:r>
    </w:p>
    <w:p w14:paraId="3D016CD1" w14:textId="77777777" w:rsidR="00C070FA" w:rsidRPr="00C070FA" w:rsidRDefault="00C070FA" w:rsidP="00C070FA">
      <w:pPr>
        <w:numPr>
          <w:ilvl w:val="0"/>
          <w:numId w:val="3"/>
        </w:numPr>
        <w:rPr>
          <w:rFonts w:ascii="Roboto Mono" w:hAnsi="Roboto Mono"/>
        </w:rPr>
      </w:pPr>
      <w:r w:rsidRPr="00C070FA">
        <w:rPr>
          <w:rFonts w:ascii="Roboto Mono" w:hAnsi="Roboto Mono"/>
        </w:rPr>
        <w:t xml:space="preserve">Coordinate systems </w:t>
      </w:r>
    </w:p>
    <w:p w14:paraId="7AB850AF" w14:textId="77777777" w:rsidR="00C070FA" w:rsidRPr="00C070FA" w:rsidRDefault="00C070FA" w:rsidP="00C070FA">
      <w:pPr>
        <w:numPr>
          <w:ilvl w:val="0"/>
          <w:numId w:val="3"/>
        </w:numPr>
        <w:rPr>
          <w:rFonts w:ascii="Roboto Mono" w:hAnsi="Roboto Mono"/>
        </w:rPr>
      </w:pPr>
      <w:r w:rsidRPr="00C070FA">
        <w:rPr>
          <w:rFonts w:ascii="Roboto Mono" w:hAnsi="Roboto Mono"/>
        </w:rPr>
        <w:lastRenderedPageBreak/>
        <w:t xml:space="preserve">Lines </w:t>
      </w:r>
    </w:p>
    <w:p w14:paraId="0BFC43B6" w14:textId="77777777" w:rsidR="00C070FA" w:rsidRPr="00C070FA" w:rsidRDefault="00C070FA" w:rsidP="00C070FA">
      <w:pPr>
        <w:numPr>
          <w:ilvl w:val="0"/>
          <w:numId w:val="3"/>
        </w:numPr>
        <w:rPr>
          <w:rFonts w:ascii="Roboto Mono" w:hAnsi="Roboto Mono"/>
        </w:rPr>
      </w:pPr>
      <w:r w:rsidRPr="00C070FA">
        <w:rPr>
          <w:rFonts w:ascii="Roboto Mono" w:hAnsi="Roboto Mono"/>
        </w:rPr>
        <w:t xml:space="preserve">Conic sections </w:t>
      </w:r>
    </w:p>
    <w:p w14:paraId="67BE5397" w14:textId="77777777" w:rsidR="00C070FA" w:rsidRPr="00C070FA" w:rsidRDefault="00C070FA" w:rsidP="00C070FA">
      <w:pPr>
        <w:numPr>
          <w:ilvl w:val="0"/>
          <w:numId w:val="3"/>
        </w:numPr>
        <w:rPr>
          <w:rFonts w:ascii="Roboto Mono" w:hAnsi="Roboto Mono"/>
        </w:rPr>
      </w:pPr>
      <w:r w:rsidRPr="00C070FA">
        <w:rPr>
          <w:rFonts w:ascii="Roboto Mono" w:hAnsi="Roboto Mono"/>
        </w:rPr>
        <w:t xml:space="preserve">Distance formulas </w:t>
      </w:r>
    </w:p>
    <w:p w14:paraId="0B99A3B9" w14:textId="77777777" w:rsidR="00C070FA" w:rsidRPr="00C070FA" w:rsidRDefault="00C070FA" w:rsidP="00C070FA">
      <w:pPr>
        <w:numPr>
          <w:ilvl w:val="0"/>
          <w:numId w:val="3"/>
        </w:numPr>
        <w:rPr>
          <w:rFonts w:ascii="Roboto Mono" w:hAnsi="Roboto Mono"/>
        </w:rPr>
      </w:pPr>
      <w:r w:rsidRPr="00C070FA">
        <w:rPr>
          <w:rFonts w:ascii="Roboto Mono" w:hAnsi="Roboto Mono"/>
        </w:rPr>
        <w:t xml:space="preserve">Geometric equations </w:t>
      </w:r>
    </w:p>
    <w:p w14:paraId="202A97D9" w14:textId="77777777" w:rsidR="00C070FA" w:rsidRDefault="00C070FA" w:rsidP="00C070FA">
      <w:pPr>
        <w:rPr>
          <w:rFonts w:ascii="Roboto Mono" w:hAnsi="Roboto Mono"/>
          <w:b/>
          <w:bCs/>
        </w:rPr>
      </w:pPr>
      <w:r w:rsidRPr="00C070FA">
        <w:rPr>
          <w:rFonts w:ascii="Roboto Mono" w:hAnsi="Roboto Mono"/>
          <w:b/>
          <w:bCs/>
        </w:rPr>
        <w:t>Example</w:t>
      </w:r>
    </w:p>
    <w:p w14:paraId="621C5823" w14:textId="37D9AFEC" w:rsidR="007B532B" w:rsidRPr="00C070FA" w:rsidRDefault="007B532B" w:rsidP="00C070FA">
      <w:pPr>
        <w:rPr>
          <w:rFonts w:ascii="Roboto Mono" w:hAnsi="Roboto Mono"/>
        </w:rPr>
      </w:pPr>
      <w:r>
        <w:rPr>
          <w:noProof/>
        </w:rPr>
        <w:drawing>
          <wp:inline distT="0" distB="0" distL="0" distR="0" wp14:anchorId="5E22BC91" wp14:editId="720702CF">
            <wp:extent cx="5943600" cy="2104390"/>
            <wp:effectExtent l="0" t="0" r="0" b="0"/>
            <wp:docPr id="481109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04390"/>
                    </a:xfrm>
                    <a:prstGeom prst="rect">
                      <a:avLst/>
                    </a:prstGeom>
                    <a:noFill/>
                    <a:ln>
                      <a:noFill/>
                    </a:ln>
                  </pic:spPr>
                </pic:pic>
              </a:graphicData>
            </a:graphic>
          </wp:inline>
        </w:drawing>
      </w:r>
    </w:p>
    <w:p w14:paraId="1D1016AF" w14:textId="369F931D" w:rsidR="00C070FA" w:rsidRPr="007B532B" w:rsidRDefault="00C070FA" w:rsidP="00C070FA">
      <w:pPr>
        <w:rPr>
          <w:rFonts w:ascii="Roboto Mono" w:hAnsi="Roboto Mono"/>
        </w:rPr>
      </w:pPr>
      <m:oMathPara>
        <m:oMathParaPr>
          <m:jc m:val="left"/>
        </m:oMathParaPr>
        <m:oMath>
          <m:d>
            <m:dPr>
              <m:endChr m:val=""/>
              <m:ctrlPr>
                <w:rPr>
                  <w:rFonts w:ascii="Cambria Math" w:hAnsi="Cambria Math"/>
                </w:rPr>
              </m:ctrlPr>
            </m:dPr>
            <m:e>
              <m:r>
                <w:rPr>
                  <w:rFonts w:ascii="Cambria Math" w:hAnsi="Cambria Math"/>
                </w:rPr>
                <m:t>x-h</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+(y-k</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oMath>
      </m:oMathPara>
    </w:p>
    <w:p w14:paraId="0D42E98E" w14:textId="5ADD48F9" w:rsidR="00C070FA" w:rsidRPr="007B532B" w:rsidRDefault="00C070FA" w:rsidP="00C070FA">
      <w:pPr>
        <w:rPr>
          <w:rFonts w:ascii="Roboto Mono" w:hAnsi="Roboto Mono"/>
        </w:rPr>
      </w:pPr>
      <m:oMathPara>
        <m:oMathParaPr>
          <m:jc m:val="left"/>
        </m:oMathParaPr>
        <m:oMath>
          <m:r>
            <w:rPr>
              <w:rFonts w:ascii="Cambria Math" w:hAnsi="Cambria Math"/>
            </w:rPr>
            <m:t>h</m:t>
          </m:r>
        </m:oMath>
      </m:oMathPara>
    </w:p>
    <w:p w14:paraId="5B06A5FB" w14:textId="5CFA1934" w:rsidR="00C070FA" w:rsidRPr="007B532B" w:rsidRDefault="00C070FA" w:rsidP="00C070FA">
      <w:pPr>
        <w:rPr>
          <w:rFonts w:ascii="Roboto Mono" w:hAnsi="Roboto Mono"/>
        </w:rPr>
      </w:pPr>
      <m:oMathPara>
        <m:oMathParaPr>
          <m:jc m:val="left"/>
        </m:oMathParaPr>
        <m:oMath>
          <m:r>
            <w:rPr>
              <w:rFonts w:ascii="Cambria Math" w:hAnsi="Cambria Math"/>
            </w:rPr>
            <m:t>k</m:t>
          </m:r>
        </m:oMath>
      </m:oMathPara>
    </w:p>
    <w:p w14:paraId="291A6D45" w14:textId="4D7CD07C" w:rsidR="00C070FA" w:rsidRPr="007B532B" w:rsidRDefault="00C070FA" w:rsidP="00C070FA">
      <w:pPr>
        <w:rPr>
          <w:rFonts w:ascii="Roboto Mono" w:hAnsi="Roboto Mono"/>
        </w:rPr>
      </w:pPr>
      <m:oMathPara>
        <m:oMathParaPr>
          <m:jc m:val="left"/>
        </m:oMathParaPr>
        <m:oMath>
          <m:r>
            <w:rPr>
              <w:rFonts w:ascii="Cambria Math" w:hAnsi="Cambria Math"/>
            </w:rPr>
            <m:t>r</m:t>
          </m:r>
        </m:oMath>
      </m:oMathPara>
    </w:p>
    <w:p w14:paraId="75DEB6CC" w14:textId="746FD609" w:rsidR="00C070FA" w:rsidRPr="007B532B" w:rsidRDefault="00C070FA" w:rsidP="00C070FA">
      <w:pPr>
        <w:rPr>
          <w:rFonts w:ascii="Roboto Mono" w:hAnsi="Roboto Mono"/>
        </w:rPr>
      </w:pPr>
      <m:oMathPara>
        <m:oMathParaPr>
          <m:jc m:val="left"/>
        </m:oMathParaPr>
        <m:oMath>
          <m:d>
            <m:dPr>
              <m:endChr m:val=""/>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+(y</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2</m:t>
                  </m:r>
                </m:sup>
              </m:sSup>
            </m:e>
          </m:d>
        </m:oMath>
      </m:oMathPara>
    </w:p>
    <w:p w14:paraId="7C179BEE" w14:textId="77777777" w:rsidR="00C070FA" w:rsidRPr="00C070FA" w:rsidRDefault="00C070FA" w:rsidP="00C070FA">
      <w:pPr>
        <w:rPr>
          <w:rFonts w:ascii="Roboto Mono" w:hAnsi="Roboto Mono"/>
        </w:rPr>
      </w:pPr>
      <w:r w:rsidRPr="00C070FA">
        <w:rPr>
          <w:rFonts w:ascii="Roboto Mono" w:hAnsi="Roboto Mono"/>
        </w:rPr>
        <w:pict w14:anchorId="19F7F9AA">
          <v:rect id="_x0000_i1100" style="width:0;height:1.5pt" o:hralign="center" o:hrstd="t" o:hr="t" fillcolor="#a0a0a0" stroked="f"/>
        </w:pict>
      </w:r>
    </w:p>
    <w:p w14:paraId="30C5E1FD" w14:textId="77777777" w:rsidR="00C070FA" w:rsidRDefault="00C070FA" w:rsidP="00C070FA">
      <w:pPr>
        <w:pStyle w:val="Heading3"/>
      </w:pPr>
      <w:r w:rsidRPr="00C070FA">
        <w:t>3. Differential Geometry</w:t>
      </w:r>
    </w:p>
    <w:p w14:paraId="62F2D2D0" w14:textId="188E5EFD" w:rsidR="00C070FA" w:rsidRPr="00C070FA" w:rsidRDefault="00C070FA" w:rsidP="00C070FA">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327B695F" w14:textId="77777777" w:rsidR="00C070FA" w:rsidRPr="00C070FA" w:rsidRDefault="00C070FA" w:rsidP="00C070FA">
      <w:pPr>
        <w:rPr>
          <w:rFonts w:ascii="Roboto Mono" w:hAnsi="Roboto Mono"/>
        </w:rPr>
      </w:pPr>
      <w:r w:rsidRPr="00C070FA">
        <w:rPr>
          <w:rFonts w:ascii="Roboto Mono" w:hAnsi="Roboto Mono"/>
        </w:rPr>
        <w:t>Studies curves, surfaces, and smooth spaces using calculus.</w:t>
      </w:r>
    </w:p>
    <w:p w14:paraId="43863FC6" w14:textId="77777777" w:rsidR="00C070FA" w:rsidRPr="00C070FA" w:rsidRDefault="00C070FA" w:rsidP="00C070FA">
      <w:pPr>
        <w:rPr>
          <w:rFonts w:ascii="Roboto Mono" w:hAnsi="Roboto Mono"/>
        </w:rPr>
      </w:pPr>
      <w:r w:rsidRPr="00C070FA">
        <w:rPr>
          <w:rFonts w:ascii="Roboto Mono" w:hAnsi="Roboto Mono"/>
          <w:b/>
          <w:bCs/>
        </w:rPr>
        <w:t>Topics</w:t>
      </w:r>
    </w:p>
    <w:p w14:paraId="104955BD" w14:textId="77777777" w:rsidR="00C070FA" w:rsidRPr="00C070FA" w:rsidRDefault="00C070FA" w:rsidP="00C070FA">
      <w:pPr>
        <w:numPr>
          <w:ilvl w:val="0"/>
          <w:numId w:val="4"/>
        </w:numPr>
        <w:rPr>
          <w:rFonts w:ascii="Roboto Mono" w:hAnsi="Roboto Mono"/>
        </w:rPr>
      </w:pPr>
      <w:r w:rsidRPr="00C070FA">
        <w:rPr>
          <w:rFonts w:ascii="Roboto Mono" w:hAnsi="Roboto Mono"/>
        </w:rPr>
        <w:t xml:space="preserve">Curves </w:t>
      </w:r>
    </w:p>
    <w:p w14:paraId="686B0016" w14:textId="77777777" w:rsidR="00C070FA" w:rsidRPr="00C070FA" w:rsidRDefault="00C070FA" w:rsidP="00C070FA">
      <w:pPr>
        <w:numPr>
          <w:ilvl w:val="0"/>
          <w:numId w:val="4"/>
        </w:numPr>
        <w:rPr>
          <w:rFonts w:ascii="Roboto Mono" w:hAnsi="Roboto Mono"/>
        </w:rPr>
      </w:pPr>
      <w:r w:rsidRPr="00C070FA">
        <w:rPr>
          <w:rFonts w:ascii="Roboto Mono" w:hAnsi="Roboto Mono"/>
        </w:rPr>
        <w:t xml:space="preserve">Surfaces </w:t>
      </w:r>
    </w:p>
    <w:p w14:paraId="6BEF3052" w14:textId="77777777" w:rsidR="00C070FA" w:rsidRPr="00C070FA" w:rsidRDefault="00C070FA" w:rsidP="00C070FA">
      <w:pPr>
        <w:numPr>
          <w:ilvl w:val="0"/>
          <w:numId w:val="4"/>
        </w:numPr>
        <w:rPr>
          <w:rFonts w:ascii="Roboto Mono" w:hAnsi="Roboto Mono"/>
        </w:rPr>
      </w:pPr>
      <w:r w:rsidRPr="00C070FA">
        <w:rPr>
          <w:rFonts w:ascii="Roboto Mono" w:hAnsi="Roboto Mono"/>
        </w:rPr>
        <w:t xml:space="preserve">Curvature </w:t>
      </w:r>
    </w:p>
    <w:p w14:paraId="521D9BF2" w14:textId="77777777" w:rsidR="00C070FA" w:rsidRPr="00C070FA" w:rsidRDefault="00C070FA" w:rsidP="00C070FA">
      <w:pPr>
        <w:numPr>
          <w:ilvl w:val="0"/>
          <w:numId w:val="4"/>
        </w:numPr>
        <w:rPr>
          <w:rFonts w:ascii="Roboto Mono" w:hAnsi="Roboto Mono"/>
        </w:rPr>
      </w:pPr>
      <w:r w:rsidRPr="00C070FA">
        <w:rPr>
          <w:rFonts w:ascii="Roboto Mono" w:hAnsi="Roboto Mono"/>
        </w:rPr>
        <w:lastRenderedPageBreak/>
        <w:t xml:space="preserve">Manifolds </w:t>
      </w:r>
    </w:p>
    <w:p w14:paraId="54F46AF4" w14:textId="77777777" w:rsidR="00C070FA" w:rsidRPr="00C070FA" w:rsidRDefault="00C070FA" w:rsidP="00C070FA">
      <w:pPr>
        <w:numPr>
          <w:ilvl w:val="0"/>
          <w:numId w:val="4"/>
        </w:numPr>
        <w:rPr>
          <w:rFonts w:ascii="Roboto Mono" w:hAnsi="Roboto Mono"/>
        </w:rPr>
      </w:pPr>
      <w:r w:rsidRPr="00C070FA">
        <w:rPr>
          <w:rFonts w:ascii="Roboto Mono" w:hAnsi="Roboto Mono"/>
        </w:rPr>
        <w:t xml:space="preserve">Geodesics </w:t>
      </w:r>
    </w:p>
    <w:p w14:paraId="3FB7FCE4" w14:textId="77777777" w:rsidR="00C070FA" w:rsidRPr="00C070FA" w:rsidRDefault="00C070FA" w:rsidP="00C070FA">
      <w:pPr>
        <w:rPr>
          <w:rFonts w:ascii="Roboto Mono" w:hAnsi="Roboto Mono"/>
        </w:rPr>
      </w:pPr>
      <w:r w:rsidRPr="00C070FA">
        <w:rPr>
          <w:rFonts w:ascii="Roboto Mono" w:hAnsi="Roboto Mono"/>
          <w:b/>
          <w:bCs/>
        </w:rPr>
        <w:t>Applications</w:t>
      </w:r>
    </w:p>
    <w:p w14:paraId="106D8009" w14:textId="77777777" w:rsidR="00C070FA" w:rsidRPr="00C070FA" w:rsidRDefault="00C070FA" w:rsidP="00C070FA">
      <w:pPr>
        <w:numPr>
          <w:ilvl w:val="0"/>
          <w:numId w:val="5"/>
        </w:numPr>
        <w:rPr>
          <w:rFonts w:ascii="Roboto Mono" w:hAnsi="Roboto Mono"/>
        </w:rPr>
      </w:pPr>
      <w:r w:rsidRPr="00C070FA">
        <w:rPr>
          <w:rFonts w:ascii="Roboto Mono" w:hAnsi="Roboto Mono"/>
        </w:rPr>
        <w:t xml:space="preserve">Physics </w:t>
      </w:r>
    </w:p>
    <w:p w14:paraId="53D59E81" w14:textId="77777777" w:rsidR="00C070FA" w:rsidRPr="00C070FA" w:rsidRDefault="00C070FA" w:rsidP="00C070FA">
      <w:pPr>
        <w:numPr>
          <w:ilvl w:val="0"/>
          <w:numId w:val="5"/>
        </w:numPr>
        <w:rPr>
          <w:rFonts w:ascii="Roboto Mono" w:hAnsi="Roboto Mono"/>
        </w:rPr>
      </w:pPr>
      <w:r w:rsidRPr="00C070FA">
        <w:rPr>
          <w:rFonts w:ascii="Roboto Mono" w:hAnsi="Roboto Mono"/>
        </w:rPr>
        <w:t xml:space="preserve">General relativity </w:t>
      </w:r>
    </w:p>
    <w:p w14:paraId="452E8E69" w14:textId="77777777" w:rsidR="00C070FA" w:rsidRPr="00C070FA" w:rsidRDefault="00C070FA" w:rsidP="00C070FA">
      <w:pPr>
        <w:numPr>
          <w:ilvl w:val="0"/>
          <w:numId w:val="5"/>
        </w:numPr>
        <w:rPr>
          <w:rFonts w:ascii="Roboto Mono" w:hAnsi="Roboto Mono"/>
        </w:rPr>
      </w:pPr>
      <w:r w:rsidRPr="00C070FA">
        <w:rPr>
          <w:rFonts w:ascii="Roboto Mono" w:hAnsi="Roboto Mono"/>
        </w:rPr>
        <w:t xml:space="preserve">Advanced geometry </w:t>
      </w:r>
    </w:p>
    <w:p w14:paraId="261A19EE" w14:textId="77777777" w:rsidR="00C070FA" w:rsidRPr="00C070FA" w:rsidRDefault="00C070FA" w:rsidP="00C070FA">
      <w:pPr>
        <w:rPr>
          <w:rFonts w:ascii="Roboto Mono" w:hAnsi="Roboto Mono"/>
        </w:rPr>
      </w:pPr>
      <w:r w:rsidRPr="00C070FA">
        <w:rPr>
          <w:rFonts w:ascii="Roboto Mono" w:hAnsi="Roboto Mono"/>
        </w:rPr>
        <w:pict w14:anchorId="5931B929">
          <v:rect id="_x0000_i1101" style="width:0;height:1.5pt" o:hralign="center" o:hrstd="t" o:hr="t" fillcolor="#a0a0a0" stroked="f"/>
        </w:pict>
      </w:r>
    </w:p>
    <w:p w14:paraId="52617363" w14:textId="77777777" w:rsidR="00C070FA" w:rsidRDefault="00C070FA" w:rsidP="00C070FA">
      <w:pPr>
        <w:pStyle w:val="Heading3"/>
      </w:pPr>
      <w:r w:rsidRPr="00C070FA">
        <w:t>4. Topology</w:t>
      </w:r>
    </w:p>
    <w:p w14:paraId="38B6DED9" w14:textId="5A8FFD1A" w:rsidR="00C070FA" w:rsidRPr="00C070FA" w:rsidRDefault="00C070FA" w:rsidP="00C070FA">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7F947214" w14:textId="77777777" w:rsidR="00C070FA" w:rsidRPr="00C070FA" w:rsidRDefault="00C070FA" w:rsidP="00C070FA">
      <w:pPr>
        <w:rPr>
          <w:rFonts w:ascii="Roboto Mono" w:hAnsi="Roboto Mono"/>
        </w:rPr>
      </w:pPr>
      <w:r w:rsidRPr="00C070FA">
        <w:rPr>
          <w:rFonts w:ascii="Roboto Mono" w:hAnsi="Roboto Mono"/>
        </w:rPr>
        <w:t>Studies properties of spaces that remain unchanged under continuous deformation.</w:t>
      </w:r>
    </w:p>
    <w:p w14:paraId="7CE976A7" w14:textId="77777777" w:rsidR="00C070FA" w:rsidRPr="00C070FA" w:rsidRDefault="00C070FA" w:rsidP="00C070FA">
      <w:pPr>
        <w:rPr>
          <w:rFonts w:ascii="Roboto Mono" w:hAnsi="Roboto Mono"/>
        </w:rPr>
      </w:pPr>
      <w:r w:rsidRPr="00C070FA">
        <w:rPr>
          <w:rFonts w:ascii="Roboto Mono" w:hAnsi="Roboto Mono"/>
          <w:b/>
          <w:bCs/>
        </w:rPr>
        <w:t>Topics</w:t>
      </w:r>
    </w:p>
    <w:p w14:paraId="2379DB95" w14:textId="77777777" w:rsidR="00C070FA" w:rsidRPr="00C070FA" w:rsidRDefault="00C070FA" w:rsidP="00C070FA">
      <w:pPr>
        <w:numPr>
          <w:ilvl w:val="0"/>
          <w:numId w:val="6"/>
        </w:numPr>
        <w:rPr>
          <w:rFonts w:ascii="Roboto Mono" w:hAnsi="Roboto Mono"/>
        </w:rPr>
      </w:pPr>
      <w:r w:rsidRPr="00C070FA">
        <w:rPr>
          <w:rFonts w:ascii="Roboto Mono" w:hAnsi="Roboto Mono"/>
        </w:rPr>
        <w:t xml:space="preserve">Continuity </w:t>
      </w:r>
    </w:p>
    <w:p w14:paraId="14E9A0CC" w14:textId="77777777" w:rsidR="00C070FA" w:rsidRPr="00C070FA" w:rsidRDefault="00C070FA" w:rsidP="00C070FA">
      <w:pPr>
        <w:numPr>
          <w:ilvl w:val="0"/>
          <w:numId w:val="6"/>
        </w:numPr>
        <w:rPr>
          <w:rFonts w:ascii="Roboto Mono" w:hAnsi="Roboto Mono"/>
        </w:rPr>
      </w:pPr>
      <w:r w:rsidRPr="00C070FA">
        <w:rPr>
          <w:rFonts w:ascii="Roboto Mono" w:hAnsi="Roboto Mono"/>
        </w:rPr>
        <w:t xml:space="preserve">Connectedness </w:t>
      </w:r>
    </w:p>
    <w:p w14:paraId="61CA7864" w14:textId="77777777" w:rsidR="00C070FA" w:rsidRPr="00C070FA" w:rsidRDefault="00C070FA" w:rsidP="00C070FA">
      <w:pPr>
        <w:numPr>
          <w:ilvl w:val="0"/>
          <w:numId w:val="6"/>
        </w:numPr>
        <w:rPr>
          <w:rFonts w:ascii="Roboto Mono" w:hAnsi="Roboto Mono"/>
        </w:rPr>
      </w:pPr>
      <w:r w:rsidRPr="00C070FA">
        <w:rPr>
          <w:rFonts w:ascii="Roboto Mono" w:hAnsi="Roboto Mono"/>
        </w:rPr>
        <w:t xml:space="preserve">Compactness </w:t>
      </w:r>
    </w:p>
    <w:p w14:paraId="2F797CB4" w14:textId="77777777" w:rsidR="00C070FA" w:rsidRPr="00C070FA" w:rsidRDefault="00C070FA" w:rsidP="00C070FA">
      <w:pPr>
        <w:numPr>
          <w:ilvl w:val="0"/>
          <w:numId w:val="6"/>
        </w:numPr>
        <w:rPr>
          <w:rFonts w:ascii="Roboto Mono" w:hAnsi="Roboto Mono"/>
        </w:rPr>
      </w:pPr>
      <w:r w:rsidRPr="00C070FA">
        <w:rPr>
          <w:rFonts w:ascii="Roboto Mono" w:hAnsi="Roboto Mono"/>
        </w:rPr>
        <w:t xml:space="preserve">Topological spaces </w:t>
      </w:r>
    </w:p>
    <w:p w14:paraId="62B1E034" w14:textId="77777777" w:rsidR="00C070FA" w:rsidRPr="00C070FA" w:rsidRDefault="00C070FA" w:rsidP="00C070FA">
      <w:pPr>
        <w:numPr>
          <w:ilvl w:val="0"/>
          <w:numId w:val="6"/>
        </w:numPr>
        <w:rPr>
          <w:rFonts w:ascii="Roboto Mono" w:hAnsi="Roboto Mono"/>
        </w:rPr>
      </w:pPr>
      <w:r w:rsidRPr="00C070FA">
        <w:rPr>
          <w:rFonts w:ascii="Roboto Mono" w:hAnsi="Roboto Mono"/>
        </w:rPr>
        <w:t xml:space="preserve">Homeomorphisms </w:t>
      </w:r>
    </w:p>
    <w:p w14:paraId="5CF30A6C" w14:textId="77777777" w:rsidR="00C070FA" w:rsidRPr="00C070FA" w:rsidRDefault="00C070FA" w:rsidP="00C070FA">
      <w:pPr>
        <w:rPr>
          <w:rFonts w:ascii="Roboto Mono" w:hAnsi="Roboto Mono"/>
        </w:rPr>
      </w:pPr>
      <w:r w:rsidRPr="00C070FA">
        <w:rPr>
          <w:rFonts w:ascii="Roboto Mono" w:hAnsi="Roboto Mono"/>
          <w:b/>
          <w:bCs/>
        </w:rPr>
        <w:t>Example Question</w:t>
      </w:r>
    </w:p>
    <w:p w14:paraId="72E3C1C6" w14:textId="77777777" w:rsidR="00C070FA" w:rsidRPr="00C070FA" w:rsidRDefault="00C070FA" w:rsidP="00C070FA">
      <w:pPr>
        <w:numPr>
          <w:ilvl w:val="0"/>
          <w:numId w:val="7"/>
        </w:numPr>
        <w:rPr>
          <w:rFonts w:ascii="Roboto Mono" w:hAnsi="Roboto Mono"/>
        </w:rPr>
      </w:pPr>
      <w:r w:rsidRPr="00C070FA">
        <w:rPr>
          <w:rFonts w:ascii="Roboto Mono" w:hAnsi="Roboto Mono"/>
        </w:rPr>
        <w:t xml:space="preserve">When are two shapes topologically equivalent? </w:t>
      </w:r>
    </w:p>
    <w:p w14:paraId="268DC264" w14:textId="77777777" w:rsidR="00C070FA" w:rsidRPr="00C070FA" w:rsidRDefault="00C070FA" w:rsidP="00C070FA">
      <w:pPr>
        <w:rPr>
          <w:rFonts w:ascii="Roboto Mono" w:hAnsi="Roboto Mono"/>
        </w:rPr>
      </w:pPr>
      <w:r w:rsidRPr="00C070FA">
        <w:rPr>
          <w:rFonts w:ascii="Roboto Mono" w:hAnsi="Roboto Mono"/>
        </w:rPr>
        <w:pict w14:anchorId="63994F8D">
          <v:rect id="_x0000_i1102" style="width:0;height:1.5pt" o:hralign="center" o:hrstd="t" o:hr="t" fillcolor="#a0a0a0" stroked="f"/>
        </w:pict>
      </w:r>
    </w:p>
    <w:p w14:paraId="27673ABD" w14:textId="77777777" w:rsidR="00C070FA" w:rsidRDefault="00C070FA" w:rsidP="00C070FA">
      <w:pPr>
        <w:pStyle w:val="Heading3"/>
      </w:pPr>
      <w:r w:rsidRPr="00C070FA">
        <w:t>5. Trigonometry</w:t>
      </w:r>
    </w:p>
    <w:p w14:paraId="35F815B0" w14:textId="0964C7F9" w:rsidR="00C070FA" w:rsidRPr="00C070FA" w:rsidRDefault="00C070FA" w:rsidP="00C070FA">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3E453848" w14:textId="77777777" w:rsidR="00C070FA" w:rsidRPr="00C070FA" w:rsidRDefault="00C070FA" w:rsidP="00C070FA">
      <w:pPr>
        <w:rPr>
          <w:rFonts w:ascii="Roboto Mono" w:hAnsi="Roboto Mono"/>
        </w:rPr>
      </w:pPr>
      <w:r w:rsidRPr="00C070FA">
        <w:rPr>
          <w:rFonts w:ascii="Roboto Mono" w:hAnsi="Roboto Mono"/>
        </w:rPr>
        <w:t>Studies relationships between angles and lengths.</w:t>
      </w:r>
    </w:p>
    <w:p w14:paraId="008CF0E9" w14:textId="77777777" w:rsidR="00C070FA" w:rsidRPr="00C070FA" w:rsidRDefault="00C070FA" w:rsidP="00C070FA">
      <w:pPr>
        <w:rPr>
          <w:rFonts w:ascii="Roboto Mono" w:hAnsi="Roboto Mono"/>
        </w:rPr>
      </w:pPr>
      <w:r w:rsidRPr="00C070FA">
        <w:rPr>
          <w:rFonts w:ascii="Roboto Mono" w:hAnsi="Roboto Mono"/>
          <w:b/>
          <w:bCs/>
        </w:rPr>
        <w:t>Topics</w:t>
      </w:r>
    </w:p>
    <w:p w14:paraId="3A02CA73" w14:textId="77777777" w:rsidR="00C070FA" w:rsidRPr="00C070FA" w:rsidRDefault="00C070FA" w:rsidP="00C070FA">
      <w:pPr>
        <w:numPr>
          <w:ilvl w:val="0"/>
          <w:numId w:val="8"/>
        </w:numPr>
        <w:rPr>
          <w:rFonts w:ascii="Roboto Mono" w:hAnsi="Roboto Mono"/>
        </w:rPr>
      </w:pPr>
      <w:r w:rsidRPr="00C070FA">
        <w:rPr>
          <w:rFonts w:ascii="Roboto Mono" w:hAnsi="Roboto Mono"/>
        </w:rPr>
        <w:t xml:space="preserve">Sine </w:t>
      </w:r>
    </w:p>
    <w:p w14:paraId="181D7346" w14:textId="77777777" w:rsidR="00C070FA" w:rsidRPr="00C070FA" w:rsidRDefault="00C070FA" w:rsidP="00C070FA">
      <w:pPr>
        <w:numPr>
          <w:ilvl w:val="0"/>
          <w:numId w:val="8"/>
        </w:numPr>
        <w:rPr>
          <w:rFonts w:ascii="Roboto Mono" w:hAnsi="Roboto Mono"/>
        </w:rPr>
      </w:pPr>
      <w:r w:rsidRPr="00C070FA">
        <w:rPr>
          <w:rFonts w:ascii="Roboto Mono" w:hAnsi="Roboto Mono"/>
        </w:rPr>
        <w:lastRenderedPageBreak/>
        <w:t xml:space="preserve">Cosine </w:t>
      </w:r>
    </w:p>
    <w:p w14:paraId="3CDC0D09" w14:textId="77777777" w:rsidR="00C070FA" w:rsidRPr="00C070FA" w:rsidRDefault="00C070FA" w:rsidP="00C070FA">
      <w:pPr>
        <w:numPr>
          <w:ilvl w:val="0"/>
          <w:numId w:val="8"/>
        </w:numPr>
        <w:rPr>
          <w:rFonts w:ascii="Roboto Mono" w:hAnsi="Roboto Mono"/>
        </w:rPr>
      </w:pPr>
      <w:r w:rsidRPr="00C070FA">
        <w:rPr>
          <w:rFonts w:ascii="Roboto Mono" w:hAnsi="Roboto Mono"/>
        </w:rPr>
        <w:t xml:space="preserve">Tangent </w:t>
      </w:r>
    </w:p>
    <w:p w14:paraId="60ECEC7B" w14:textId="77777777" w:rsidR="00C070FA" w:rsidRPr="00C070FA" w:rsidRDefault="00C070FA" w:rsidP="00C070FA">
      <w:pPr>
        <w:numPr>
          <w:ilvl w:val="0"/>
          <w:numId w:val="8"/>
        </w:numPr>
        <w:rPr>
          <w:rFonts w:ascii="Roboto Mono" w:hAnsi="Roboto Mono"/>
        </w:rPr>
      </w:pPr>
      <w:r w:rsidRPr="00C070FA">
        <w:rPr>
          <w:rFonts w:ascii="Roboto Mono" w:hAnsi="Roboto Mono"/>
        </w:rPr>
        <w:t xml:space="preserve">Trigonometric identities </w:t>
      </w:r>
    </w:p>
    <w:p w14:paraId="7C391F32" w14:textId="77777777" w:rsidR="00C070FA" w:rsidRPr="00C070FA" w:rsidRDefault="00C070FA" w:rsidP="00C070FA">
      <w:pPr>
        <w:numPr>
          <w:ilvl w:val="0"/>
          <w:numId w:val="8"/>
        </w:numPr>
        <w:rPr>
          <w:rFonts w:ascii="Roboto Mono" w:hAnsi="Roboto Mono"/>
        </w:rPr>
      </w:pPr>
      <w:r w:rsidRPr="00C070FA">
        <w:rPr>
          <w:rFonts w:ascii="Roboto Mono" w:hAnsi="Roboto Mono"/>
        </w:rPr>
        <w:t xml:space="preserve">Triangles </w:t>
      </w:r>
    </w:p>
    <w:p w14:paraId="366EAC50" w14:textId="77777777" w:rsidR="00C070FA" w:rsidRDefault="00C070FA" w:rsidP="00C070FA">
      <w:pPr>
        <w:rPr>
          <w:rFonts w:ascii="Roboto Mono" w:hAnsi="Roboto Mono"/>
          <w:b/>
          <w:bCs/>
        </w:rPr>
      </w:pPr>
      <w:r w:rsidRPr="00C070FA">
        <w:rPr>
          <w:rFonts w:ascii="Roboto Mono" w:hAnsi="Roboto Mono"/>
          <w:b/>
          <w:bCs/>
        </w:rPr>
        <w:t>Example</w:t>
      </w:r>
    </w:p>
    <w:p w14:paraId="34CAB1B0" w14:textId="04D38DC4" w:rsidR="00A26DBB" w:rsidRPr="00C070FA" w:rsidRDefault="00A26DBB" w:rsidP="00C070FA">
      <w:pPr>
        <w:rPr>
          <w:rFonts w:ascii="Roboto Mono" w:hAnsi="Roboto Mono"/>
        </w:rPr>
      </w:pPr>
      <w:r>
        <w:rPr>
          <w:noProof/>
        </w:rPr>
        <w:drawing>
          <wp:inline distT="0" distB="0" distL="0" distR="0" wp14:anchorId="2417DA6E" wp14:editId="67F514FC">
            <wp:extent cx="5943600" cy="2006600"/>
            <wp:effectExtent l="0" t="0" r="0" b="0"/>
            <wp:docPr id="911928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06600"/>
                    </a:xfrm>
                    <a:prstGeom prst="rect">
                      <a:avLst/>
                    </a:prstGeom>
                    <a:noFill/>
                    <a:ln>
                      <a:noFill/>
                    </a:ln>
                  </pic:spPr>
                </pic:pic>
              </a:graphicData>
            </a:graphic>
          </wp:inline>
        </w:drawing>
      </w:r>
    </w:p>
    <w:p w14:paraId="4ED5494F" w14:textId="4EF0A7ED" w:rsidR="00C070FA" w:rsidRPr="00A26DBB" w:rsidRDefault="00C070FA" w:rsidP="00A26DBB">
      <w:pPr>
        <w:rPr>
          <w:rFonts w:ascii="Roboto Mono" w:hAnsi="Roboto Mono"/>
        </w:rPr>
      </w:pPr>
      <m:oMathPara>
        <m:oMathParaPr>
          <m:jc m:val="left"/>
        </m:oMathParaPr>
        <m:oMath>
          <m:sSup>
            <m:sSupPr>
              <m:ctrlPr>
                <w:rPr>
                  <w:rFonts w:ascii="Cambria Math" w:hAnsi="Cambria Math"/>
                </w:rPr>
              </m:ctrlPr>
            </m:sSupPr>
            <m:e>
              <m:r>
                <m:rPr>
                  <m:sty m:val="p"/>
                </m:rPr>
                <w:rPr>
                  <w:rFonts w:ascii="Cambria Math" w:hAnsi="Cambria Math"/>
                </w:rPr>
                <m:t>sin</m:t>
              </m:r>
              <m:r>
                <w:rPr>
                  <w:rFonts w:ascii="Cambria Math" w:hAnsi="Cambria Math"/>
                </w:rPr>
                <m:t>⁡</m:t>
              </m:r>
            </m:e>
            <m:sup>
              <m:r>
                <w:rPr>
                  <w:rFonts w:ascii="Cambria Math" w:hAnsi="Cambria Math"/>
                </w:rPr>
                <m:t>2</m:t>
              </m:r>
            </m:sup>
          </m:sSup>
          <m:r>
            <w:rPr>
              <w:rFonts w:ascii="Cambria Math" w:hAnsi="Cambria Math"/>
            </w:rPr>
            <m:t>θ+</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θ=</m:t>
          </m:r>
          <m:r>
            <w:rPr>
              <w:rFonts w:ascii="Cambria Math" w:hAnsi="Cambria Math"/>
            </w:rPr>
            <m:t>1</m:t>
          </m:r>
        </m:oMath>
      </m:oMathPara>
    </w:p>
    <w:p w14:paraId="676A4A24" w14:textId="66DA875C" w:rsidR="00C070FA" w:rsidRPr="00A26DBB" w:rsidRDefault="00C070FA" w:rsidP="00A26DBB">
      <w:pPr>
        <w:rPr>
          <w:rFonts w:ascii="Roboto Mono" w:hAnsi="Roboto Mono"/>
        </w:rPr>
      </w:pPr>
      <m:oMathPara>
        <m:oMathParaPr>
          <m:jc m:val="left"/>
        </m:oMathParaPr>
        <m:oMath>
          <m:r>
            <w:rPr>
              <w:rFonts w:ascii="Cambria Math" w:hAnsi="Cambria Math"/>
            </w:rPr>
            <m:t>θ</m:t>
          </m:r>
        </m:oMath>
      </m:oMathPara>
    </w:p>
    <w:p w14:paraId="73AB3D3D" w14:textId="2BA4765F" w:rsidR="00C070FA" w:rsidRPr="00A26DBB" w:rsidRDefault="00C070FA" w:rsidP="00A26DBB">
      <w:pPr>
        <w:rPr>
          <w:rFonts w:ascii="Roboto Mono" w:hAnsi="Roboto Mono"/>
        </w:rPr>
      </w:pPr>
      <m:oMathPara>
        <m:oMathParaPr>
          <m:jc m:val="left"/>
        </m:oMathParaPr>
        <m:oMath>
          <m:sSup>
            <m:sSupPr>
              <m:ctrlPr>
                <w:rPr>
                  <w:rFonts w:ascii="Cambria Math" w:hAnsi="Cambria Math"/>
                </w:rPr>
              </m:ctrlPr>
            </m:sSupPr>
            <m:e>
              <m:r>
                <m:rPr>
                  <m:sty m:val="p"/>
                </m:rPr>
                <w:rPr>
                  <w:rFonts w:ascii="Cambria Math" w:hAnsi="Cambria Math"/>
                </w:rPr>
                <m:t>sin</m:t>
              </m:r>
              <m:r>
                <w:rPr>
                  <w:rFonts w:ascii="Cambria Math" w:hAnsi="Cambria Math"/>
                </w:rPr>
                <m:t>⁡</m:t>
              </m:r>
            </m:e>
            <m:sup>
              <m:r>
                <w:rPr>
                  <w:rFonts w:ascii="Cambria Math" w:hAnsi="Cambria Math"/>
                </w:rPr>
                <m:t>2</m:t>
              </m:r>
            </m:sup>
          </m:sSup>
          <m:r>
            <w:rPr>
              <w:rFonts w:ascii="Cambria Math" w:hAnsi="Cambria Math"/>
            </w:rPr>
            <m:t>θ≈0.329,</m:t>
          </m:r>
          <m:r>
            <m:rPr>
              <m:nor/>
            </m:rPr>
            <w:rPr>
              <w:rFonts w:ascii="Roboto Mono" w:hAnsi="Roboto Mono"/>
            </w:rPr>
            <m:t>  </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θ≈0.67</m:t>
          </m:r>
          <m:r>
            <w:rPr>
              <w:rFonts w:ascii="Cambria Math" w:hAnsi="Cambria Math"/>
            </w:rPr>
            <m:t>1</m:t>
          </m:r>
        </m:oMath>
      </m:oMathPara>
    </w:p>
    <w:p w14:paraId="0B593829" w14:textId="54D0AF5C" w:rsidR="00C070FA" w:rsidRPr="00A26DBB" w:rsidRDefault="00C070FA" w:rsidP="00A26DBB">
      <w:pPr>
        <w:rPr>
          <w:rFonts w:ascii="Roboto Mono" w:hAnsi="Roboto Mono"/>
        </w:rPr>
      </w:pPr>
      <m:oMathPara>
        <m:oMathParaPr>
          <m:jc m:val="left"/>
        </m:oMathParaPr>
        <m:oMath>
          <m:sSup>
            <m:sSupPr>
              <m:ctrlPr>
                <w:rPr>
                  <w:rFonts w:ascii="Cambria Math" w:hAnsi="Cambria Math"/>
                </w:rPr>
              </m:ctrlPr>
            </m:sSupPr>
            <m:e>
              <m:r>
                <m:rPr>
                  <m:sty m:val="p"/>
                </m:rPr>
                <w:rPr>
                  <w:rFonts w:ascii="Cambria Math" w:hAnsi="Cambria Math"/>
                </w:rPr>
                <m:t>sin</m:t>
              </m:r>
              <m:r>
                <w:rPr>
                  <w:rFonts w:ascii="Cambria Math" w:hAnsi="Cambria Math"/>
                </w:rPr>
                <m:t>⁡</m:t>
              </m:r>
            </m:e>
            <m:sup>
              <m:r>
                <w:rPr>
                  <w:rFonts w:ascii="Cambria Math" w:hAnsi="Cambria Math"/>
                </w:rPr>
                <m:t>2</m:t>
              </m:r>
            </m:sup>
          </m:sSup>
          <m:r>
            <w:rPr>
              <w:rFonts w:ascii="Cambria Math" w:hAnsi="Cambria Math"/>
            </w:rPr>
            <m:t>θ+</m:t>
          </m:r>
          <m:sSup>
            <m:sSupPr>
              <m:ctrlPr>
                <w:rPr>
                  <w:rFonts w:ascii="Cambria Math" w:hAnsi="Cambria Math"/>
                </w:rPr>
              </m:ctrlPr>
            </m:sSupPr>
            <m:e>
              <m:r>
                <m:rPr>
                  <m:sty m:val="p"/>
                </m:rPr>
                <w:rPr>
                  <w:rFonts w:ascii="Cambria Math" w:hAnsi="Cambria Math"/>
                </w:rPr>
                <m:t>cos</m:t>
              </m:r>
              <m:r>
                <w:rPr>
                  <w:rFonts w:ascii="Cambria Math" w:hAnsi="Cambria Math"/>
                </w:rPr>
                <m:t>⁡</m:t>
              </m:r>
            </m:e>
            <m:sup>
              <m:r>
                <w:rPr>
                  <w:rFonts w:ascii="Cambria Math" w:hAnsi="Cambria Math"/>
                </w:rPr>
                <m:t>2</m:t>
              </m:r>
            </m:sup>
          </m:sSup>
          <m:r>
            <w:rPr>
              <w:rFonts w:ascii="Cambria Math" w:hAnsi="Cambria Math"/>
            </w:rPr>
            <m:t>θ≈</m:t>
          </m:r>
          <m:r>
            <w:rPr>
              <w:rFonts w:ascii="Cambria Math" w:hAnsi="Cambria Math"/>
            </w:rPr>
            <m:t>1</m:t>
          </m:r>
        </m:oMath>
      </m:oMathPara>
    </w:p>
    <w:p w14:paraId="78CC3F0E" w14:textId="77777777" w:rsidR="00C070FA" w:rsidRPr="00C070FA" w:rsidRDefault="00C070FA" w:rsidP="00A26DBB">
      <w:pPr>
        <w:rPr>
          <w:rFonts w:ascii="Roboto Mono" w:hAnsi="Roboto Mono"/>
        </w:rPr>
      </w:pPr>
      <w:r w:rsidRPr="00C070FA">
        <w:rPr>
          <w:rFonts w:ascii="Roboto Mono" w:hAnsi="Roboto Mono"/>
        </w:rPr>
        <w:t>θ = 35°|cos θ| = 0.819|sin θ| = 0.574cos² θsin² θ0.671 + 0.329 = 1</w:t>
      </w:r>
    </w:p>
    <w:p w14:paraId="4E9BE4D6" w14:textId="77777777" w:rsidR="00C070FA" w:rsidRPr="00C070FA" w:rsidRDefault="00C070FA" w:rsidP="00C070FA">
      <w:pPr>
        <w:rPr>
          <w:rFonts w:ascii="Roboto Mono" w:hAnsi="Roboto Mono"/>
        </w:rPr>
      </w:pPr>
      <w:r w:rsidRPr="00C070FA">
        <w:rPr>
          <w:rFonts w:ascii="Roboto Mono" w:hAnsi="Roboto Mono"/>
        </w:rPr>
        <w:pict w14:anchorId="0B8DACF1">
          <v:rect id="_x0000_i1103" style="width:0;height:1.5pt" o:hralign="center" o:hrstd="t" o:hr="t" fillcolor="#a0a0a0" stroked="f"/>
        </w:pict>
      </w:r>
    </w:p>
    <w:p w14:paraId="4DA6BD2F" w14:textId="77777777" w:rsidR="00C070FA" w:rsidRDefault="00C070FA" w:rsidP="00C070FA">
      <w:pPr>
        <w:pStyle w:val="Heading2"/>
      </w:pPr>
      <w:r w:rsidRPr="00C070FA">
        <w:rPr>
          <w:rFonts w:ascii="Segoe UI Emoji" w:hAnsi="Segoe UI Emoji" w:cs="Segoe UI Emoji"/>
        </w:rPr>
        <w:t>🧩</w:t>
      </w:r>
      <w:r w:rsidRPr="00C070FA">
        <w:t xml:space="preserve"> Main Mathematical Objects Studied</w:t>
      </w:r>
    </w:p>
    <w:p w14:paraId="2AEE3AED" w14:textId="10576467" w:rsidR="00C070FA" w:rsidRPr="00C070FA" w:rsidRDefault="00C070FA" w:rsidP="00C070FA">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10B48CF1" w14:textId="77777777" w:rsidR="00C070FA" w:rsidRPr="00C070FA" w:rsidRDefault="00C070FA" w:rsidP="00C070FA">
      <w:pPr>
        <w:numPr>
          <w:ilvl w:val="0"/>
          <w:numId w:val="9"/>
        </w:numPr>
        <w:rPr>
          <w:rFonts w:ascii="Roboto Mono" w:hAnsi="Roboto Mono"/>
        </w:rPr>
      </w:pPr>
      <w:r w:rsidRPr="00C070FA">
        <w:rPr>
          <w:rFonts w:ascii="Roboto Mono" w:hAnsi="Roboto Mono"/>
        </w:rPr>
        <w:t xml:space="preserve">Points </w:t>
      </w:r>
    </w:p>
    <w:p w14:paraId="798FBD5C" w14:textId="77777777" w:rsidR="00C070FA" w:rsidRPr="00C070FA" w:rsidRDefault="00C070FA" w:rsidP="00C070FA">
      <w:pPr>
        <w:numPr>
          <w:ilvl w:val="0"/>
          <w:numId w:val="9"/>
        </w:numPr>
        <w:rPr>
          <w:rFonts w:ascii="Roboto Mono" w:hAnsi="Roboto Mono"/>
        </w:rPr>
      </w:pPr>
      <w:r w:rsidRPr="00C070FA">
        <w:rPr>
          <w:rFonts w:ascii="Roboto Mono" w:hAnsi="Roboto Mono"/>
        </w:rPr>
        <w:t xml:space="preserve">Lines </w:t>
      </w:r>
    </w:p>
    <w:p w14:paraId="1A605B06" w14:textId="77777777" w:rsidR="00C070FA" w:rsidRPr="00C070FA" w:rsidRDefault="00C070FA" w:rsidP="00C070FA">
      <w:pPr>
        <w:numPr>
          <w:ilvl w:val="0"/>
          <w:numId w:val="9"/>
        </w:numPr>
        <w:rPr>
          <w:rFonts w:ascii="Roboto Mono" w:hAnsi="Roboto Mono"/>
        </w:rPr>
      </w:pPr>
      <w:r w:rsidRPr="00C070FA">
        <w:rPr>
          <w:rFonts w:ascii="Roboto Mono" w:hAnsi="Roboto Mono"/>
        </w:rPr>
        <w:t xml:space="preserve">Angles </w:t>
      </w:r>
    </w:p>
    <w:p w14:paraId="7D90BE88" w14:textId="77777777" w:rsidR="00C070FA" w:rsidRPr="00C070FA" w:rsidRDefault="00C070FA" w:rsidP="00C070FA">
      <w:pPr>
        <w:numPr>
          <w:ilvl w:val="0"/>
          <w:numId w:val="9"/>
        </w:numPr>
        <w:rPr>
          <w:rFonts w:ascii="Roboto Mono" w:hAnsi="Roboto Mono"/>
        </w:rPr>
      </w:pPr>
      <w:r w:rsidRPr="00C070FA">
        <w:rPr>
          <w:rFonts w:ascii="Roboto Mono" w:hAnsi="Roboto Mono"/>
        </w:rPr>
        <w:t xml:space="preserve">Curves </w:t>
      </w:r>
    </w:p>
    <w:p w14:paraId="34EA60F1" w14:textId="77777777" w:rsidR="00C070FA" w:rsidRPr="00C070FA" w:rsidRDefault="00C070FA" w:rsidP="00C070FA">
      <w:pPr>
        <w:numPr>
          <w:ilvl w:val="0"/>
          <w:numId w:val="9"/>
        </w:numPr>
        <w:rPr>
          <w:rFonts w:ascii="Roboto Mono" w:hAnsi="Roboto Mono"/>
        </w:rPr>
      </w:pPr>
      <w:r w:rsidRPr="00C070FA">
        <w:rPr>
          <w:rFonts w:ascii="Roboto Mono" w:hAnsi="Roboto Mono"/>
        </w:rPr>
        <w:lastRenderedPageBreak/>
        <w:t xml:space="preserve">Surfaces </w:t>
      </w:r>
    </w:p>
    <w:p w14:paraId="1E95C902" w14:textId="77777777" w:rsidR="00C070FA" w:rsidRPr="00C070FA" w:rsidRDefault="00C070FA" w:rsidP="00C070FA">
      <w:pPr>
        <w:numPr>
          <w:ilvl w:val="0"/>
          <w:numId w:val="9"/>
        </w:numPr>
        <w:rPr>
          <w:rFonts w:ascii="Roboto Mono" w:hAnsi="Roboto Mono"/>
        </w:rPr>
      </w:pPr>
      <w:r w:rsidRPr="00C070FA">
        <w:rPr>
          <w:rFonts w:ascii="Roboto Mono" w:hAnsi="Roboto Mono"/>
        </w:rPr>
        <w:t xml:space="preserve">Circles </w:t>
      </w:r>
    </w:p>
    <w:p w14:paraId="734D01D4" w14:textId="77777777" w:rsidR="00C070FA" w:rsidRPr="00C070FA" w:rsidRDefault="00C070FA" w:rsidP="00C070FA">
      <w:pPr>
        <w:numPr>
          <w:ilvl w:val="0"/>
          <w:numId w:val="9"/>
        </w:numPr>
        <w:rPr>
          <w:rFonts w:ascii="Roboto Mono" w:hAnsi="Roboto Mono"/>
        </w:rPr>
      </w:pPr>
      <w:r w:rsidRPr="00C070FA">
        <w:rPr>
          <w:rFonts w:ascii="Roboto Mono" w:hAnsi="Roboto Mono"/>
        </w:rPr>
        <w:t xml:space="preserve">Polygons </w:t>
      </w:r>
    </w:p>
    <w:p w14:paraId="6C4C1361" w14:textId="77777777" w:rsidR="00C070FA" w:rsidRPr="00C070FA" w:rsidRDefault="00C070FA" w:rsidP="00C070FA">
      <w:pPr>
        <w:numPr>
          <w:ilvl w:val="0"/>
          <w:numId w:val="9"/>
        </w:numPr>
        <w:rPr>
          <w:rFonts w:ascii="Roboto Mono" w:hAnsi="Roboto Mono"/>
        </w:rPr>
      </w:pPr>
      <w:r w:rsidRPr="00C070FA">
        <w:rPr>
          <w:rFonts w:ascii="Roboto Mono" w:hAnsi="Roboto Mono"/>
        </w:rPr>
        <w:t xml:space="preserve">Manifolds </w:t>
      </w:r>
    </w:p>
    <w:p w14:paraId="3D9069B3" w14:textId="77777777" w:rsidR="00C070FA" w:rsidRPr="00C070FA" w:rsidRDefault="00C070FA" w:rsidP="00C070FA">
      <w:pPr>
        <w:numPr>
          <w:ilvl w:val="0"/>
          <w:numId w:val="9"/>
        </w:numPr>
        <w:rPr>
          <w:rFonts w:ascii="Roboto Mono" w:hAnsi="Roboto Mono"/>
        </w:rPr>
      </w:pPr>
      <w:r w:rsidRPr="00C070FA">
        <w:rPr>
          <w:rFonts w:ascii="Roboto Mono" w:hAnsi="Roboto Mono"/>
        </w:rPr>
        <w:t xml:space="preserve">Geometric spaces </w:t>
      </w:r>
    </w:p>
    <w:p w14:paraId="6833BC6F" w14:textId="77777777" w:rsidR="00C070FA" w:rsidRPr="00C070FA" w:rsidRDefault="00C070FA" w:rsidP="00C070FA">
      <w:pPr>
        <w:rPr>
          <w:rFonts w:ascii="Roboto Mono" w:hAnsi="Roboto Mono"/>
        </w:rPr>
      </w:pPr>
      <w:r w:rsidRPr="00C070FA">
        <w:rPr>
          <w:rFonts w:ascii="Roboto Mono" w:hAnsi="Roboto Mono"/>
        </w:rPr>
        <w:pict w14:anchorId="55304F6C">
          <v:rect id="_x0000_i1104" style="width:0;height:1.5pt" o:hralign="center" o:hrstd="t" o:hr="t" fillcolor="#a0a0a0" stroked="f"/>
        </w:pict>
      </w:r>
    </w:p>
    <w:p w14:paraId="23D0E84F" w14:textId="77777777" w:rsidR="00C070FA" w:rsidRDefault="00C070FA" w:rsidP="00C070FA">
      <w:pPr>
        <w:pStyle w:val="Heading2"/>
      </w:pPr>
      <w:r w:rsidRPr="00C070FA">
        <w:rPr>
          <w:rFonts w:ascii="Segoe UI Emoji" w:hAnsi="Segoe UI Emoji" w:cs="Segoe UI Emoji"/>
        </w:rPr>
        <w:t>🔑</w:t>
      </w:r>
      <w:r w:rsidRPr="00C070FA">
        <w:t xml:space="preserve"> Fundamental Concepts</w:t>
      </w:r>
    </w:p>
    <w:p w14:paraId="5DFA9434" w14:textId="711471F1" w:rsidR="00C070FA" w:rsidRDefault="00C070FA" w:rsidP="00C070FA">
      <w:pPr>
        <w:rPr>
          <w:rFonts w:ascii="Arial" w:eastAsia="Arial" w:hAnsi="Arial"/>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15A16A02" w14:textId="655093C2" w:rsidR="00397634" w:rsidRPr="00C070FA" w:rsidRDefault="00397634" w:rsidP="00C070FA">
      <w:r>
        <w:rPr>
          <w:noProof/>
        </w:rPr>
        <w:drawing>
          <wp:inline distT="0" distB="0" distL="0" distR="0" wp14:anchorId="5F41550A" wp14:editId="42237990">
            <wp:extent cx="5943600" cy="2250440"/>
            <wp:effectExtent l="0" t="0" r="0" b="0"/>
            <wp:docPr id="1242987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2504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6989"/>
      </w:tblGrid>
      <w:tr w:rsidR="00C070FA" w:rsidRPr="00C070FA" w14:paraId="1F225B69" w14:textId="77777777">
        <w:trPr>
          <w:tblHeader/>
          <w:tblCellSpacing w:w="15" w:type="dxa"/>
        </w:trPr>
        <w:tc>
          <w:tcPr>
            <w:tcW w:w="0" w:type="auto"/>
            <w:vAlign w:val="center"/>
            <w:hideMark/>
          </w:tcPr>
          <w:p w14:paraId="206CED73" w14:textId="77777777" w:rsidR="00C070FA" w:rsidRPr="00C070FA" w:rsidRDefault="00C070FA" w:rsidP="00C070FA">
            <w:pPr>
              <w:rPr>
                <w:rFonts w:ascii="Roboto Mono" w:hAnsi="Roboto Mono"/>
                <w:b/>
                <w:bCs/>
              </w:rPr>
            </w:pPr>
            <w:r w:rsidRPr="00C070FA">
              <w:rPr>
                <w:rFonts w:ascii="Roboto Mono" w:hAnsi="Roboto Mono"/>
                <w:b/>
                <w:bCs/>
              </w:rPr>
              <w:t>Concept</w:t>
            </w:r>
          </w:p>
        </w:tc>
        <w:tc>
          <w:tcPr>
            <w:tcW w:w="0" w:type="auto"/>
            <w:vAlign w:val="center"/>
            <w:hideMark/>
          </w:tcPr>
          <w:p w14:paraId="0DDE2AF3" w14:textId="77777777" w:rsidR="00C070FA" w:rsidRPr="00C070FA" w:rsidRDefault="00C070FA" w:rsidP="00C070FA">
            <w:pPr>
              <w:rPr>
                <w:rFonts w:ascii="Roboto Mono" w:hAnsi="Roboto Mono"/>
                <w:b/>
                <w:bCs/>
              </w:rPr>
            </w:pPr>
            <w:r w:rsidRPr="00C070FA">
              <w:rPr>
                <w:rFonts w:ascii="Roboto Mono" w:hAnsi="Roboto Mono"/>
                <w:b/>
                <w:bCs/>
              </w:rPr>
              <w:t>Description</w:t>
            </w:r>
          </w:p>
        </w:tc>
      </w:tr>
      <w:tr w:rsidR="00C070FA" w:rsidRPr="00C070FA" w14:paraId="0570B69D" w14:textId="77777777">
        <w:trPr>
          <w:tblCellSpacing w:w="15" w:type="dxa"/>
        </w:trPr>
        <w:tc>
          <w:tcPr>
            <w:tcW w:w="0" w:type="auto"/>
            <w:vAlign w:val="center"/>
            <w:hideMark/>
          </w:tcPr>
          <w:p w14:paraId="0419884A" w14:textId="77777777" w:rsidR="00C070FA" w:rsidRPr="00C070FA" w:rsidRDefault="00C070FA" w:rsidP="00C070FA">
            <w:pPr>
              <w:rPr>
                <w:rFonts w:ascii="Roboto Mono" w:hAnsi="Roboto Mono"/>
              </w:rPr>
            </w:pPr>
            <w:r w:rsidRPr="00C070FA">
              <w:rPr>
                <w:rFonts w:ascii="Roboto Mono" w:hAnsi="Roboto Mono"/>
              </w:rPr>
              <w:t>Point</w:t>
            </w:r>
          </w:p>
        </w:tc>
        <w:tc>
          <w:tcPr>
            <w:tcW w:w="0" w:type="auto"/>
            <w:vAlign w:val="center"/>
            <w:hideMark/>
          </w:tcPr>
          <w:p w14:paraId="628E3AC0" w14:textId="77777777" w:rsidR="00C070FA" w:rsidRPr="00C070FA" w:rsidRDefault="00C070FA" w:rsidP="00C070FA">
            <w:pPr>
              <w:rPr>
                <w:rFonts w:ascii="Roboto Mono" w:hAnsi="Roboto Mono"/>
              </w:rPr>
            </w:pPr>
            <w:r w:rsidRPr="00C070FA">
              <w:rPr>
                <w:rFonts w:ascii="Roboto Mono" w:hAnsi="Roboto Mono"/>
              </w:rPr>
              <w:t>Exact location in space</w:t>
            </w:r>
          </w:p>
        </w:tc>
      </w:tr>
      <w:tr w:rsidR="00C070FA" w:rsidRPr="00C070FA" w14:paraId="4C8CA922" w14:textId="77777777">
        <w:trPr>
          <w:tblCellSpacing w:w="15" w:type="dxa"/>
        </w:trPr>
        <w:tc>
          <w:tcPr>
            <w:tcW w:w="0" w:type="auto"/>
            <w:vAlign w:val="center"/>
            <w:hideMark/>
          </w:tcPr>
          <w:p w14:paraId="501A56DD" w14:textId="77777777" w:rsidR="00C070FA" w:rsidRPr="00C070FA" w:rsidRDefault="00C070FA" w:rsidP="00C070FA">
            <w:pPr>
              <w:rPr>
                <w:rFonts w:ascii="Roboto Mono" w:hAnsi="Roboto Mono"/>
              </w:rPr>
            </w:pPr>
            <w:r w:rsidRPr="00C070FA">
              <w:rPr>
                <w:rFonts w:ascii="Roboto Mono" w:hAnsi="Roboto Mono"/>
              </w:rPr>
              <w:t>Line</w:t>
            </w:r>
          </w:p>
        </w:tc>
        <w:tc>
          <w:tcPr>
            <w:tcW w:w="0" w:type="auto"/>
            <w:vAlign w:val="center"/>
            <w:hideMark/>
          </w:tcPr>
          <w:p w14:paraId="1D832E1C" w14:textId="77777777" w:rsidR="00C070FA" w:rsidRPr="00C070FA" w:rsidRDefault="00C070FA" w:rsidP="00C070FA">
            <w:pPr>
              <w:rPr>
                <w:rFonts w:ascii="Roboto Mono" w:hAnsi="Roboto Mono"/>
              </w:rPr>
            </w:pPr>
            <w:r w:rsidRPr="00C070FA">
              <w:rPr>
                <w:rFonts w:ascii="Roboto Mono" w:hAnsi="Roboto Mono"/>
              </w:rPr>
              <w:t>Straight geometric object extending indefinitely</w:t>
            </w:r>
          </w:p>
        </w:tc>
      </w:tr>
      <w:tr w:rsidR="00C070FA" w:rsidRPr="00C070FA" w14:paraId="12005A58" w14:textId="77777777">
        <w:trPr>
          <w:tblCellSpacing w:w="15" w:type="dxa"/>
        </w:trPr>
        <w:tc>
          <w:tcPr>
            <w:tcW w:w="0" w:type="auto"/>
            <w:vAlign w:val="center"/>
            <w:hideMark/>
          </w:tcPr>
          <w:p w14:paraId="4B4169B3" w14:textId="77777777" w:rsidR="00C070FA" w:rsidRPr="00C070FA" w:rsidRDefault="00C070FA" w:rsidP="00C070FA">
            <w:pPr>
              <w:rPr>
                <w:rFonts w:ascii="Roboto Mono" w:hAnsi="Roboto Mono"/>
              </w:rPr>
            </w:pPr>
            <w:r w:rsidRPr="00C070FA">
              <w:rPr>
                <w:rFonts w:ascii="Roboto Mono" w:hAnsi="Roboto Mono"/>
              </w:rPr>
              <w:t>Distance</w:t>
            </w:r>
          </w:p>
        </w:tc>
        <w:tc>
          <w:tcPr>
            <w:tcW w:w="0" w:type="auto"/>
            <w:vAlign w:val="center"/>
            <w:hideMark/>
          </w:tcPr>
          <w:p w14:paraId="2780C488" w14:textId="77777777" w:rsidR="00C070FA" w:rsidRPr="00C070FA" w:rsidRDefault="00C070FA" w:rsidP="00C070FA">
            <w:pPr>
              <w:rPr>
                <w:rFonts w:ascii="Roboto Mono" w:hAnsi="Roboto Mono"/>
              </w:rPr>
            </w:pPr>
            <w:r w:rsidRPr="00C070FA">
              <w:rPr>
                <w:rFonts w:ascii="Roboto Mono" w:hAnsi="Roboto Mono"/>
              </w:rPr>
              <w:t>Measure of separation between objects</w:t>
            </w:r>
          </w:p>
        </w:tc>
      </w:tr>
      <w:tr w:rsidR="00C070FA" w:rsidRPr="00C070FA" w14:paraId="13DA3743" w14:textId="77777777">
        <w:trPr>
          <w:tblCellSpacing w:w="15" w:type="dxa"/>
        </w:trPr>
        <w:tc>
          <w:tcPr>
            <w:tcW w:w="0" w:type="auto"/>
            <w:vAlign w:val="center"/>
            <w:hideMark/>
          </w:tcPr>
          <w:p w14:paraId="329699A4" w14:textId="77777777" w:rsidR="00C070FA" w:rsidRPr="00C070FA" w:rsidRDefault="00C070FA" w:rsidP="00C070FA">
            <w:pPr>
              <w:rPr>
                <w:rFonts w:ascii="Roboto Mono" w:hAnsi="Roboto Mono"/>
              </w:rPr>
            </w:pPr>
            <w:r w:rsidRPr="00C070FA">
              <w:rPr>
                <w:rFonts w:ascii="Roboto Mono" w:hAnsi="Roboto Mono"/>
              </w:rPr>
              <w:t>Dimension</w:t>
            </w:r>
          </w:p>
        </w:tc>
        <w:tc>
          <w:tcPr>
            <w:tcW w:w="0" w:type="auto"/>
            <w:vAlign w:val="center"/>
            <w:hideMark/>
          </w:tcPr>
          <w:p w14:paraId="569100D8" w14:textId="77777777" w:rsidR="00C070FA" w:rsidRPr="00C070FA" w:rsidRDefault="00C070FA" w:rsidP="00C070FA">
            <w:pPr>
              <w:rPr>
                <w:rFonts w:ascii="Roboto Mono" w:hAnsi="Roboto Mono"/>
              </w:rPr>
            </w:pPr>
            <w:r w:rsidRPr="00C070FA">
              <w:rPr>
                <w:rFonts w:ascii="Roboto Mono" w:hAnsi="Roboto Mono"/>
              </w:rPr>
              <w:t>Number of independent directions</w:t>
            </w:r>
          </w:p>
        </w:tc>
      </w:tr>
      <w:tr w:rsidR="00C070FA" w:rsidRPr="00C070FA" w14:paraId="245EAA4E" w14:textId="77777777">
        <w:trPr>
          <w:tblCellSpacing w:w="15" w:type="dxa"/>
        </w:trPr>
        <w:tc>
          <w:tcPr>
            <w:tcW w:w="0" w:type="auto"/>
            <w:vAlign w:val="center"/>
            <w:hideMark/>
          </w:tcPr>
          <w:p w14:paraId="3586C22F" w14:textId="77777777" w:rsidR="00C070FA" w:rsidRPr="00C070FA" w:rsidRDefault="00C070FA" w:rsidP="00C070FA">
            <w:pPr>
              <w:rPr>
                <w:rFonts w:ascii="Roboto Mono" w:hAnsi="Roboto Mono"/>
              </w:rPr>
            </w:pPr>
            <w:r w:rsidRPr="00C070FA">
              <w:rPr>
                <w:rFonts w:ascii="Roboto Mono" w:hAnsi="Roboto Mono"/>
              </w:rPr>
              <w:t>Shape</w:t>
            </w:r>
          </w:p>
        </w:tc>
        <w:tc>
          <w:tcPr>
            <w:tcW w:w="0" w:type="auto"/>
            <w:vAlign w:val="center"/>
            <w:hideMark/>
          </w:tcPr>
          <w:p w14:paraId="0DD44B6F" w14:textId="77777777" w:rsidR="00C070FA" w:rsidRPr="00C070FA" w:rsidRDefault="00C070FA" w:rsidP="00C070FA">
            <w:pPr>
              <w:rPr>
                <w:rFonts w:ascii="Roboto Mono" w:hAnsi="Roboto Mono"/>
              </w:rPr>
            </w:pPr>
            <w:r w:rsidRPr="00C070FA">
              <w:rPr>
                <w:rFonts w:ascii="Roboto Mono" w:hAnsi="Roboto Mono"/>
              </w:rPr>
              <w:t>Geometric form of an object</w:t>
            </w:r>
          </w:p>
        </w:tc>
      </w:tr>
      <w:tr w:rsidR="00C070FA" w:rsidRPr="00C070FA" w14:paraId="63CB35CC" w14:textId="77777777">
        <w:trPr>
          <w:tblCellSpacing w:w="15" w:type="dxa"/>
        </w:trPr>
        <w:tc>
          <w:tcPr>
            <w:tcW w:w="0" w:type="auto"/>
            <w:vAlign w:val="center"/>
            <w:hideMark/>
          </w:tcPr>
          <w:p w14:paraId="5EB84907" w14:textId="77777777" w:rsidR="00C070FA" w:rsidRPr="00C070FA" w:rsidRDefault="00C070FA" w:rsidP="00C070FA">
            <w:pPr>
              <w:rPr>
                <w:rFonts w:ascii="Roboto Mono" w:hAnsi="Roboto Mono"/>
              </w:rPr>
            </w:pPr>
            <w:r w:rsidRPr="00C070FA">
              <w:rPr>
                <w:rFonts w:ascii="Roboto Mono" w:hAnsi="Roboto Mono"/>
              </w:rPr>
              <w:t>Space</w:t>
            </w:r>
          </w:p>
        </w:tc>
        <w:tc>
          <w:tcPr>
            <w:tcW w:w="0" w:type="auto"/>
            <w:vAlign w:val="center"/>
            <w:hideMark/>
          </w:tcPr>
          <w:p w14:paraId="5ED67173" w14:textId="77777777" w:rsidR="00C070FA" w:rsidRPr="00C070FA" w:rsidRDefault="00C070FA" w:rsidP="00C070FA">
            <w:pPr>
              <w:rPr>
                <w:rFonts w:ascii="Roboto Mono" w:hAnsi="Roboto Mono"/>
              </w:rPr>
            </w:pPr>
            <w:r w:rsidRPr="00C070FA">
              <w:rPr>
                <w:rFonts w:ascii="Roboto Mono" w:hAnsi="Roboto Mono"/>
              </w:rPr>
              <w:t>Collection of points with geometric properties</w:t>
            </w:r>
          </w:p>
        </w:tc>
      </w:tr>
    </w:tbl>
    <w:p w14:paraId="05DBB7F7" w14:textId="77777777" w:rsidR="00C070FA" w:rsidRPr="00C070FA" w:rsidRDefault="00C070FA" w:rsidP="00C070FA">
      <w:pPr>
        <w:rPr>
          <w:rFonts w:ascii="Roboto Mono" w:hAnsi="Roboto Mono"/>
        </w:rPr>
      </w:pPr>
      <w:r w:rsidRPr="00C070FA">
        <w:rPr>
          <w:rFonts w:ascii="Roboto Mono" w:hAnsi="Roboto Mono"/>
        </w:rPr>
        <w:pict w14:anchorId="3963D314">
          <v:rect id="_x0000_i1105" style="width:0;height:1.5pt" o:hralign="center" o:hrstd="t" o:hr="t" fillcolor="#a0a0a0" stroked="f"/>
        </w:pict>
      </w:r>
    </w:p>
    <w:p w14:paraId="592D44F0" w14:textId="77777777" w:rsidR="00C070FA" w:rsidRDefault="00C070FA" w:rsidP="00C070FA">
      <w:pPr>
        <w:pStyle w:val="Heading2"/>
      </w:pPr>
      <w:r w:rsidRPr="00C070FA">
        <w:rPr>
          <w:rFonts w:ascii="Segoe UI Emoji" w:hAnsi="Segoe UI Emoji" w:cs="Segoe UI Emoji"/>
        </w:rPr>
        <w:lastRenderedPageBreak/>
        <w:t>✏️</w:t>
      </w:r>
      <w:r w:rsidRPr="00C070FA">
        <w:t xml:space="preserve"> Example Questions</w:t>
      </w:r>
    </w:p>
    <w:p w14:paraId="20382898" w14:textId="257A143B" w:rsidR="00C070FA" w:rsidRPr="00C070FA" w:rsidRDefault="00C070FA" w:rsidP="00C070FA">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38BA8C98" w14:textId="77777777" w:rsidR="00C070FA" w:rsidRPr="00C070FA" w:rsidRDefault="00C070FA" w:rsidP="00C070FA">
      <w:pPr>
        <w:numPr>
          <w:ilvl w:val="0"/>
          <w:numId w:val="10"/>
        </w:numPr>
        <w:rPr>
          <w:rFonts w:ascii="Roboto Mono" w:hAnsi="Roboto Mono"/>
        </w:rPr>
      </w:pPr>
      <w:r w:rsidRPr="00C070FA">
        <w:rPr>
          <w:rFonts w:ascii="Roboto Mono" w:hAnsi="Roboto Mono"/>
        </w:rPr>
        <w:t xml:space="preserve">What is the shortest distance between two points? </w:t>
      </w:r>
    </w:p>
    <w:p w14:paraId="67B08227" w14:textId="77777777" w:rsidR="00C070FA" w:rsidRPr="00C070FA" w:rsidRDefault="00C070FA" w:rsidP="00C070FA">
      <w:pPr>
        <w:numPr>
          <w:ilvl w:val="0"/>
          <w:numId w:val="10"/>
        </w:numPr>
        <w:rPr>
          <w:rFonts w:ascii="Roboto Mono" w:hAnsi="Roboto Mono"/>
        </w:rPr>
      </w:pPr>
      <w:r w:rsidRPr="00C070FA">
        <w:rPr>
          <w:rFonts w:ascii="Roboto Mono" w:hAnsi="Roboto Mono"/>
        </w:rPr>
        <w:t xml:space="preserve">What properties does a circle have? </w:t>
      </w:r>
    </w:p>
    <w:p w14:paraId="797DF153" w14:textId="77777777" w:rsidR="00C070FA" w:rsidRPr="00C070FA" w:rsidRDefault="00C070FA" w:rsidP="00C070FA">
      <w:pPr>
        <w:numPr>
          <w:ilvl w:val="0"/>
          <w:numId w:val="10"/>
        </w:numPr>
        <w:rPr>
          <w:rFonts w:ascii="Roboto Mono" w:hAnsi="Roboto Mono"/>
        </w:rPr>
      </w:pPr>
      <w:r w:rsidRPr="00C070FA">
        <w:rPr>
          <w:rFonts w:ascii="Roboto Mono" w:hAnsi="Roboto Mono"/>
        </w:rPr>
        <w:t xml:space="preserve">How can shapes be classified? </w:t>
      </w:r>
    </w:p>
    <w:p w14:paraId="6F9FF137" w14:textId="77777777" w:rsidR="00C070FA" w:rsidRPr="00C070FA" w:rsidRDefault="00C070FA" w:rsidP="00C070FA">
      <w:pPr>
        <w:numPr>
          <w:ilvl w:val="0"/>
          <w:numId w:val="10"/>
        </w:numPr>
        <w:rPr>
          <w:rFonts w:ascii="Roboto Mono" w:hAnsi="Roboto Mono"/>
        </w:rPr>
      </w:pPr>
      <w:r w:rsidRPr="00C070FA">
        <w:rPr>
          <w:rFonts w:ascii="Roboto Mono" w:hAnsi="Roboto Mono"/>
        </w:rPr>
        <w:t xml:space="preserve">How many dimensions does a space have? </w:t>
      </w:r>
    </w:p>
    <w:p w14:paraId="65F5B2C1" w14:textId="77777777" w:rsidR="00C070FA" w:rsidRPr="00C070FA" w:rsidRDefault="00C070FA" w:rsidP="00C070FA">
      <w:pPr>
        <w:numPr>
          <w:ilvl w:val="0"/>
          <w:numId w:val="10"/>
        </w:numPr>
        <w:rPr>
          <w:rFonts w:ascii="Roboto Mono" w:hAnsi="Roboto Mono"/>
        </w:rPr>
      </w:pPr>
      <w:r w:rsidRPr="00C070FA">
        <w:rPr>
          <w:rFonts w:ascii="Roboto Mono" w:hAnsi="Roboto Mono"/>
        </w:rPr>
        <w:t xml:space="preserve">When are two spaces equivalent? </w:t>
      </w:r>
    </w:p>
    <w:p w14:paraId="1DD785FC" w14:textId="77777777" w:rsidR="00C070FA" w:rsidRPr="00C070FA" w:rsidRDefault="00C070FA" w:rsidP="00C070FA">
      <w:pPr>
        <w:rPr>
          <w:rFonts w:ascii="Roboto Mono" w:hAnsi="Roboto Mono"/>
        </w:rPr>
      </w:pPr>
      <w:r w:rsidRPr="00C070FA">
        <w:rPr>
          <w:rFonts w:ascii="Roboto Mono" w:hAnsi="Roboto Mono"/>
        </w:rPr>
        <w:pict w14:anchorId="45A56EDF">
          <v:rect id="_x0000_i1106" style="width:0;height:1.5pt" o:hralign="center" o:hrstd="t" o:hr="t" fillcolor="#a0a0a0" stroked="f"/>
        </w:pict>
      </w:r>
    </w:p>
    <w:p w14:paraId="703BCF4A" w14:textId="77777777" w:rsidR="00C070FA" w:rsidRDefault="00C070FA" w:rsidP="00C070FA">
      <w:pPr>
        <w:pStyle w:val="Heading2"/>
      </w:pPr>
      <w:r w:rsidRPr="00C070FA">
        <w:rPr>
          <w:rFonts w:ascii="Segoe UI Emoji" w:hAnsi="Segoe UI Emoji" w:cs="Segoe UI Emoji"/>
        </w:rPr>
        <w:t>🔗</w:t>
      </w:r>
      <w:r w:rsidRPr="00C070FA">
        <w:t xml:space="preserve"> Relationship to Other Divisions of Pure Mathematics</w:t>
      </w:r>
    </w:p>
    <w:p w14:paraId="25C3A915" w14:textId="5E3A5BED" w:rsidR="00C070FA" w:rsidRDefault="00C070FA" w:rsidP="00C070FA">
      <w:pPr>
        <w:rPr>
          <w:rFonts w:ascii="Arial" w:eastAsia="Arial" w:hAnsi="Arial"/>
          <w:color w:val="000000"/>
          <w:sz w:val="18"/>
        </w:rPr>
      </w:pPr>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1BE3F157" w14:textId="47C1A6D8" w:rsidR="00592041" w:rsidRPr="00C070FA" w:rsidRDefault="00A176B8" w:rsidP="00C070FA">
      <w:r>
        <w:rPr>
          <w:noProof/>
        </w:rPr>
        <w:drawing>
          <wp:inline distT="0" distB="0" distL="0" distR="0" wp14:anchorId="26253820" wp14:editId="5326CE9C">
            <wp:extent cx="5943600" cy="1251585"/>
            <wp:effectExtent l="0" t="0" r="0" b="5715"/>
            <wp:docPr id="1554570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515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7133"/>
      </w:tblGrid>
      <w:tr w:rsidR="00C070FA" w:rsidRPr="00C070FA" w14:paraId="207C1742" w14:textId="77777777">
        <w:trPr>
          <w:tblHeader/>
          <w:tblCellSpacing w:w="15" w:type="dxa"/>
        </w:trPr>
        <w:tc>
          <w:tcPr>
            <w:tcW w:w="0" w:type="auto"/>
            <w:vAlign w:val="center"/>
            <w:hideMark/>
          </w:tcPr>
          <w:p w14:paraId="418C334F" w14:textId="77777777" w:rsidR="00C070FA" w:rsidRPr="00C070FA" w:rsidRDefault="00C070FA" w:rsidP="00C070FA">
            <w:pPr>
              <w:rPr>
                <w:rFonts w:ascii="Roboto Mono" w:hAnsi="Roboto Mono"/>
                <w:b/>
                <w:bCs/>
              </w:rPr>
            </w:pPr>
            <w:r w:rsidRPr="00C070FA">
              <w:rPr>
                <w:rFonts w:ascii="Roboto Mono" w:hAnsi="Roboto Mono"/>
                <w:b/>
                <w:bCs/>
              </w:rPr>
              <w:t>Division</w:t>
            </w:r>
          </w:p>
        </w:tc>
        <w:tc>
          <w:tcPr>
            <w:tcW w:w="0" w:type="auto"/>
            <w:vAlign w:val="center"/>
            <w:hideMark/>
          </w:tcPr>
          <w:p w14:paraId="3A99270E" w14:textId="77777777" w:rsidR="00C070FA" w:rsidRPr="00C070FA" w:rsidRDefault="00C070FA" w:rsidP="00C070FA">
            <w:pPr>
              <w:rPr>
                <w:rFonts w:ascii="Roboto Mono" w:hAnsi="Roboto Mono"/>
                <w:b/>
                <w:bCs/>
              </w:rPr>
            </w:pPr>
            <w:r w:rsidRPr="00C070FA">
              <w:rPr>
                <w:rFonts w:ascii="Roboto Mono" w:hAnsi="Roboto Mono"/>
                <w:b/>
                <w:bCs/>
              </w:rPr>
              <w:t>Relationship to Space</w:t>
            </w:r>
          </w:p>
        </w:tc>
      </w:tr>
      <w:tr w:rsidR="00C070FA" w:rsidRPr="00C070FA" w14:paraId="10CA1730" w14:textId="77777777">
        <w:trPr>
          <w:tblCellSpacing w:w="15" w:type="dxa"/>
        </w:trPr>
        <w:tc>
          <w:tcPr>
            <w:tcW w:w="0" w:type="auto"/>
            <w:vAlign w:val="center"/>
            <w:hideMark/>
          </w:tcPr>
          <w:p w14:paraId="53950A47" w14:textId="77777777" w:rsidR="00C070FA" w:rsidRPr="00C070FA" w:rsidRDefault="00C070FA" w:rsidP="00C070FA">
            <w:pPr>
              <w:rPr>
                <w:rFonts w:ascii="Roboto Mono" w:hAnsi="Roboto Mono"/>
              </w:rPr>
            </w:pPr>
            <w:r w:rsidRPr="00C070FA">
              <w:rPr>
                <w:rFonts w:ascii="Roboto Mono" w:hAnsi="Roboto Mono"/>
              </w:rPr>
              <w:t>Quantity</w:t>
            </w:r>
          </w:p>
        </w:tc>
        <w:tc>
          <w:tcPr>
            <w:tcW w:w="0" w:type="auto"/>
            <w:vAlign w:val="center"/>
            <w:hideMark/>
          </w:tcPr>
          <w:p w14:paraId="17B834B1" w14:textId="77777777" w:rsidR="00C070FA" w:rsidRPr="00C070FA" w:rsidRDefault="00C070FA" w:rsidP="00C070FA">
            <w:pPr>
              <w:rPr>
                <w:rFonts w:ascii="Roboto Mono" w:hAnsi="Roboto Mono"/>
              </w:rPr>
            </w:pPr>
            <w:r w:rsidRPr="00C070FA">
              <w:rPr>
                <w:rFonts w:ascii="Roboto Mono" w:hAnsi="Roboto Mono"/>
              </w:rPr>
              <w:t>Provides measurements such as length and area</w:t>
            </w:r>
          </w:p>
        </w:tc>
      </w:tr>
      <w:tr w:rsidR="00C070FA" w:rsidRPr="00C070FA" w14:paraId="4E2CB6A5" w14:textId="77777777">
        <w:trPr>
          <w:tblCellSpacing w:w="15" w:type="dxa"/>
        </w:trPr>
        <w:tc>
          <w:tcPr>
            <w:tcW w:w="0" w:type="auto"/>
            <w:vAlign w:val="center"/>
            <w:hideMark/>
          </w:tcPr>
          <w:p w14:paraId="33E83859" w14:textId="77777777" w:rsidR="00C070FA" w:rsidRPr="00C070FA" w:rsidRDefault="00C070FA" w:rsidP="00C070FA">
            <w:pPr>
              <w:rPr>
                <w:rFonts w:ascii="Roboto Mono" w:hAnsi="Roboto Mono"/>
              </w:rPr>
            </w:pPr>
            <w:r w:rsidRPr="00C070FA">
              <w:rPr>
                <w:rFonts w:ascii="Roboto Mono" w:hAnsi="Roboto Mono"/>
              </w:rPr>
              <w:t>Structure</w:t>
            </w:r>
          </w:p>
        </w:tc>
        <w:tc>
          <w:tcPr>
            <w:tcW w:w="0" w:type="auto"/>
            <w:vAlign w:val="center"/>
            <w:hideMark/>
          </w:tcPr>
          <w:p w14:paraId="6EC672BD" w14:textId="77777777" w:rsidR="00C070FA" w:rsidRPr="00C070FA" w:rsidRDefault="00C070FA" w:rsidP="00C070FA">
            <w:pPr>
              <w:rPr>
                <w:rFonts w:ascii="Roboto Mono" w:hAnsi="Roboto Mono"/>
              </w:rPr>
            </w:pPr>
            <w:r w:rsidRPr="00C070FA">
              <w:rPr>
                <w:rFonts w:ascii="Roboto Mono" w:hAnsi="Roboto Mono"/>
              </w:rPr>
              <w:t>Uses algebraic methods to study geometry</w:t>
            </w:r>
          </w:p>
        </w:tc>
      </w:tr>
      <w:tr w:rsidR="00C070FA" w:rsidRPr="00C070FA" w14:paraId="45029316" w14:textId="77777777">
        <w:trPr>
          <w:tblCellSpacing w:w="15" w:type="dxa"/>
        </w:trPr>
        <w:tc>
          <w:tcPr>
            <w:tcW w:w="0" w:type="auto"/>
            <w:vAlign w:val="center"/>
            <w:hideMark/>
          </w:tcPr>
          <w:p w14:paraId="2467A6B1" w14:textId="77777777" w:rsidR="00C070FA" w:rsidRPr="00C070FA" w:rsidRDefault="00C070FA" w:rsidP="00C070FA">
            <w:pPr>
              <w:rPr>
                <w:rFonts w:ascii="Roboto Mono" w:hAnsi="Roboto Mono"/>
              </w:rPr>
            </w:pPr>
            <w:r w:rsidRPr="00C070FA">
              <w:rPr>
                <w:rFonts w:ascii="Roboto Mono" w:hAnsi="Roboto Mono"/>
              </w:rPr>
              <w:t>Change</w:t>
            </w:r>
          </w:p>
        </w:tc>
        <w:tc>
          <w:tcPr>
            <w:tcW w:w="0" w:type="auto"/>
            <w:vAlign w:val="center"/>
            <w:hideMark/>
          </w:tcPr>
          <w:p w14:paraId="3772AA78" w14:textId="77777777" w:rsidR="00C070FA" w:rsidRPr="00C070FA" w:rsidRDefault="00C070FA" w:rsidP="00C070FA">
            <w:pPr>
              <w:rPr>
                <w:rFonts w:ascii="Roboto Mono" w:hAnsi="Roboto Mono"/>
              </w:rPr>
            </w:pPr>
            <w:r w:rsidRPr="00C070FA">
              <w:rPr>
                <w:rFonts w:ascii="Roboto Mono" w:hAnsi="Roboto Mono"/>
              </w:rPr>
              <w:t>Uses calculus to study curves and motion in space</w:t>
            </w:r>
          </w:p>
        </w:tc>
      </w:tr>
    </w:tbl>
    <w:p w14:paraId="0ED19680" w14:textId="77777777" w:rsidR="00C070FA" w:rsidRPr="00C070FA" w:rsidRDefault="00C070FA" w:rsidP="00C070FA">
      <w:pPr>
        <w:rPr>
          <w:rFonts w:ascii="Roboto Mono" w:hAnsi="Roboto Mono"/>
        </w:rPr>
      </w:pPr>
      <w:r w:rsidRPr="00C070FA">
        <w:rPr>
          <w:rFonts w:ascii="Roboto Mono" w:hAnsi="Roboto Mono"/>
        </w:rPr>
        <w:pict w14:anchorId="769B3B39">
          <v:rect id="_x0000_i1107" style="width:0;height:1.5pt" o:hralign="center" o:hrstd="t" o:hr="t" fillcolor="#a0a0a0" stroked="f"/>
        </w:pict>
      </w:r>
    </w:p>
    <w:p w14:paraId="1987685F" w14:textId="77777777" w:rsidR="00C070FA" w:rsidRDefault="00C070FA" w:rsidP="00C070FA">
      <w:pPr>
        <w:pStyle w:val="Heading2"/>
      </w:pPr>
      <w:r w:rsidRPr="00C070FA">
        <w:rPr>
          <w:rFonts w:ascii="Segoe UI Emoji" w:hAnsi="Segoe UI Emoji" w:cs="Segoe UI Emoji"/>
        </w:rPr>
        <w:t>🧠</w:t>
      </w:r>
      <w:r w:rsidRPr="00C070FA">
        <w:t xml:space="preserve"> Simple Analogy</w:t>
      </w:r>
    </w:p>
    <w:p w14:paraId="41E3AC53" w14:textId="5656BE7F" w:rsidR="00C070FA" w:rsidRPr="00C070FA" w:rsidRDefault="00C070FA" w:rsidP="00C070FA">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7ABBBD01" w14:textId="77777777" w:rsidR="00C070FA" w:rsidRPr="00C070FA" w:rsidRDefault="00C070FA" w:rsidP="00C070FA">
      <w:pPr>
        <w:rPr>
          <w:rFonts w:ascii="Roboto Mono" w:hAnsi="Roboto Mono"/>
        </w:rPr>
      </w:pPr>
      <w:r w:rsidRPr="00C070FA">
        <w:rPr>
          <w:rFonts w:ascii="Roboto Mono" w:hAnsi="Roboto Mono"/>
        </w:rPr>
        <w:t>If:</w:t>
      </w:r>
    </w:p>
    <w:p w14:paraId="0F4ECDEC" w14:textId="77777777" w:rsidR="00C070FA" w:rsidRPr="00C070FA" w:rsidRDefault="00C070FA" w:rsidP="00C070FA">
      <w:pPr>
        <w:numPr>
          <w:ilvl w:val="0"/>
          <w:numId w:val="11"/>
        </w:numPr>
        <w:rPr>
          <w:rFonts w:ascii="Roboto Mono" w:hAnsi="Roboto Mono"/>
        </w:rPr>
      </w:pPr>
      <w:r w:rsidRPr="00C070FA">
        <w:rPr>
          <w:rFonts w:ascii="Roboto Mono" w:hAnsi="Roboto Mono"/>
          <w:b/>
          <w:bCs/>
        </w:rPr>
        <w:t>Quantity</w:t>
      </w:r>
      <w:r w:rsidRPr="00C070FA">
        <w:rPr>
          <w:rFonts w:ascii="Roboto Mono" w:hAnsi="Roboto Mono"/>
        </w:rPr>
        <w:t xml:space="preserve"> asks "How much?" </w:t>
      </w:r>
    </w:p>
    <w:p w14:paraId="5D3E8244" w14:textId="77777777" w:rsidR="00C070FA" w:rsidRPr="00C070FA" w:rsidRDefault="00C070FA" w:rsidP="00C070FA">
      <w:pPr>
        <w:numPr>
          <w:ilvl w:val="0"/>
          <w:numId w:val="11"/>
        </w:numPr>
        <w:rPr>
          <w:rFonts w:ascii="Roboto Mono" w:hAnsi="Roboto Mono"/>
        </w:rPr>
      </w:pPr>
      <w:r w:rsidRPr="00C070FA">
        <w:rPr>
          <w:rFonts w:ascii="Roboto Mono" w:hAnsi="Roboto Mono"/>
          <w:b/>
          <w:bCs/>
        </w:rPr>
        <w:lastRenderedPageBreak/>
        <w:t>Structure</w:t>
      </w:r>
      <w:r w:rsidRPr="00C070FA">
        <w:rPr>
          <w:rFonts w:ascii="Roboto Mono" w:hAnsi="Roboto Mono"/>
        </w:rPr>
        <w:t xml:space="preserve"> asks "How are things related?" </w:t>
      </w:r>
    </w:p>
    <w:p w14:paraId="421858FF" w14:textId="77777777" w:rsidR="00C070FA" w:rsidRPr="00C070FA" w:rsidRDefault="00C070FA" w:rsidP="00C070FA">
      <w:pPr>
        <w:rPr>
          <w:rFonts w:ascii="Roboto Mono" w:hAnsi="Roboto Mono"/>
        </w:rPr>
      </w:pPr>
      <w:r w:rsidRPr="00C070FA">
        <w:rPr>
          <w:rFonts w:ascii="Roboto Mono" w:hAnsi="Roboto Mono"/>
        </w:rPr>
        <w:t>Then:</w:t>
      </w:r>
    </w:p>
    <w:p w14:paraId="3B1B16DD" w14:textId="77777777" w:rsidR="00C070FA" w:rsidRPr="00C070FA" w:rsidRDefault="00C070FA" w:rsidP="00C070FA">
      <w:pPr>
        <w:numPr>
          <w:ilvl w:val="0"/>
          <w:numId w:val="12"/>
        </w:numPr>
        <w:rPr>
          <w:rFonts w:ascii="Roboto Mono" w:hAnsi="Roboto Mono"/>
        </w:rPr>
      </w:pPr>
      <w:r w:rsidRPr="00C070FA">
        <w:rPr>
          <w:rFonts w:ascii="Roboto Mono" w:hAnsi="Roboto Mono"/>
          <w:b/>
          <w:bCs/>
        </w:rPr>
        <w:t>Space</w:t>
      </w:r>
      <w:r w:rsidRPr="00C070FA">
        <w:rPr>
          <w:rFonts w:ascii="Roboto Mono" w:hAnsi="Roboto Mono"/>
        </w:rPr>
        <w:t xml:space="preserve"> asks "What shape does it have?" and "Where is it located?" </w:t>
      </w:r>
    </w:p>
    <w:p w14:paraId="1948E92A" w14:textId="77777777" w:rsidR="00C070FA" w:rsidRPr="00C070FA" w:rsidRDefault="00C070FA" w:rsidP="00C070FA">
      <w:pPr>
        <w:rPr>
          <w:rFonts w:ascii="Roboto Mono" w:hAnsi="Roboto Mono"/>
        </w:rPr>
      </w:pPr>
      <w:r w:rsidRPr="00C070FA">
        <w:rPr>
          <w:rFonts w:ascii="Roboto Mono" w:hAnsi="Roboto Mono"/>
        </w:rPr>
        <w:pict w14:anchorId="3C3BEE39">
          <v:rect id="_x0000_i1108" style="width:0;height:1.5pt" o:hralign="center" o:hrstd="t" o:hr="t" fillcolor="#a0a0a0" stroked="f"/>
        </w:pict>
      </w:r>
    </w:p>
    <w:p w14:paraId="1D25B1AC" w14:textId="6E5DAA9B" w:rsidR="00C070FA" w:rsidRDefault="00C070FA" w:rsidP="00C070FA">
      <w:pPr>
        <w:pStyle w:val="Heading2"/>
      </w:pPr>
      <w:r w:rsidRPr="00C070FA">
        <w:rPr>
          <w:rFonts w:ascii="Segoe UI Emoji" w:hAnsi="Segoe UI Emoji" w:cs="Segoe UI Emoji"/>
        </w:rPr>
        <w:t>🧭</w:t>
      </w:r>
      <w:r w:rsidRPr="00C070FA">
        <w:t xml:space="preserve"> Summary</w:t>
      </w:r>
    </w:p>
    <w:p w14:paraId="38D4243A" w14:textId="3D7E9BD6" w:rsidR="00C070FA" w:rsidRPr="00C070FA" w:rsidRDefault="00C070FA" w:rsidP="00C070FA">
      <w:r w:rsidRPr="003B037D">
        <w:rPr>
          <w:rFonts w:ascii="Arial" w:eastAsia="Arial" w:hAnsi="Arial"/>
          <w:b/>
          <w:color w:val="000000"/>
          <w:sz w:val="18"/>
          <w:highlight w:val="lightGray"/>
        </w:rPr>
        <w:t># Source: AI Source: Provided by: [Data Path</w:t>
      </w:r>
      <w:r w:rsidRPr="003B037D">
        <w:rPr>
          <w:rFonts w:ascii="Arial" w:eastAsia="Arial" w:hAnsi="Arial"/>
          <w:color w:val="000000"/>
          <w:sz w:val="18"/>
          <w:highlight w:val="lightGray"/>
        </w:rPr>
        <w:t xml:space="preserve">: Persons Table -&gt; ID Column: 1, Name_En Column: Motasem Essam] -&gt; </w:t>
      </w:r>
      <w:r w:rsidRPr="003B037D">
        <w:rPr>
          <w:rFonts w:ascii="Arial" w:eastAsia="Arial" w:hAnsi="Arial"/>
          <w:b/>
          <w:color w:val="000000"/>
          <w:sz w:val="18"/>
          <w:highlight w:val="lightGray"/>
        </w:rPr>
        <w:t>From:</w:t>
      </w:r>
      <w:r w:rsidRPr="003B037D">
        <w:rPr>
          <w:rFonts w:ascii="Arial" w:eastAsia="Arial" w:hAnsi="Arial"/>
          <w:color w:val="000000"/>
          <w:sz w:val="18"/>
          <w:highlight w:val="lightGray"/>
        </w:rPr>
        <w:t xml:space="preserve"> [ChatGPT] </w:t>
      </w:r>
      <w:r w:rsidRPr="003B037D">
        <w:rPr>
          <w:rFonts w:ascii="Arial" w:eastAsia="Arial" w:hAnsi="Arial"/>
          <w:b/>
          <w:color w:val="000000"/>
          <w:sz w:val="18"/>
          <w:highlight w:val="lightGray"/>
        </w:rPr>
        <w:t xml:space="preserve">on </w:t>
      </w:r>
      <w:r w:rsidRPr="003B037D">
        <w:rPr>
          <w:rFonts w:ascii="Arial" w:eastAsia="Arial" w:hAnsi="Arial"/>
          <w:color w:val="000000"/>
          <w:sz w:val="18"/>
          <w:highlight w:val="lightGray"/>
        </w:rPr>
        <w:t>[</w:t>
      </w:r>
      <w:r>
        <w:rPr>
          <w:rFonts w:ascii="Arial" w:eastAsia="Arial" w:hAnsi="Arial"/>
          <w:color w:val="000000"/>
          <w:sz w:val="18"/>
          <w:highlight w:val="lightGray"/>
        </w:rPr>
        <w:t>5</w:t>
      </w:r>
      <w:r w:rsidRPr="003B037D">
        <w:rPr>
          <w:rFonts w:ascii="Arial" w:eastAsia="Arial" w:hAnsi="Arial"/>
          <w:color w:val="000000"/>
          <w:sz w:val="18"/>
          <w:highlight w:val="lightGray"/>
        </w:rPr>
        <w:t>/</w:t>
      </w:r>
      <w:r>
        <w:rPr>
          <w:rFonts w:ascii="Arial" w:eastAsia="Arial" w:hAnsi="Arial"/>
          <w:color w:val="000000"/>
          <w:sz w:val="18"/>
          <w:highlight w:val="lightGray"/>
        </w:rPr>
        <w:t>30</w:t>
      </w:r>
      <w:r w:rsidRPr="003B037D">
        <w:rPr>
          <w:rFonts w:ascii="Arial" w:eastAsia="Arial" w:hAnsi="Arial"/>
          <w:color w:val="000000"/>
          <w:sz w:val="18"/>
          <w:highlight w:val="lightGray"/>
        </w:rPr>
        <w:t>/202</w:t>
      </w:r>
      <w:r>
        <w:rPr>
          <w:rFonts w:ascii="Arial" w:eastAsia="Arial" w:hAnsi="Arial"/>
          <w:color w:val="000000"/>
          <w:sz w:val="18"/>
          <w:highlight w:val="lightGray"/>
        </w:rPr>
        <w:t>6</w:t>
      </w:r>
      <w:r w:rsidRPr="003B037D">
        <w:rPr>
          <w:rFonts w:ascii="Arial" w:eastAsia="Arial" w:hAnsi="Arial"/>
          <w:color w:val="000000"/>
          <w:sz w:val="18"/>
          <w:highlight w:val="lightGray"/>
        </w:rPr>
        <w:t>]</w:t>
      </w:r>
    </w:p>
    <w:p w14:paraId="4A1DDCEA" w14:textId="77777777" w:rsidR="00C070FA" w:rsidRPr="00C070FA" w:rsidRDefault="00C070FA" w:rsidP="00C070FA">
      <w:pPr>
        <w:rPr>
          <w:rFonts w:ascii="Roboto Mono" w:hAnsi="Roboto Mono"/>
        </w:rPr>
      </w:pPr>
      <w:r w:rsidRPr="00C070FA">
        <w:rPr>
          <w:rFonts w:ascii="Roboto Mono" w:hAnsi="Roboto Mono"/>
          <w:b/>
          <w:bCs/>
        </w:rPr>
        <w:t>Space</w:t>
      </w:r>
      <w:r w:rsidRPr="00C070FA">
        <w:rPr>
          <w:rFonts w:ascii="Roboto Mono" w:hAnsi="Roboto Mono"/>
        </w:rPr>
        <w:t xml:space="preserve"> is the division of pure mathematics that studies shapes, dimensions, distances, positions, and geometric spaces. Its main branches include Euclidean geometry, analytic geometry, differential geometry, topology, and trigonometry, providing the mathematical foundation for understanding spatial structures and geometric relationships.</w:t>
      </w:r>
    </w:p>
    <w:p w14:paraId="53F81FC9" w14:textId="77777777" w:rsidR="00C070FA" w:rsidRPr="00C070FA" w:rsidRDefault="00C070FA" w:rsidP="00C070FA">
      <w:pPr>
        <w:rPr>
          <w:rFonts w:ascii="Roboto Mono" w:hAnsi="Roboto Mono"/>
        </w:rPr>
      </w:pPr>
    </w:p>
    <w:sectPr w:rsidR="00C070FA" w:rsidRPr="00C070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C6FC6"/>
    <w:multiLevelType w:val="multilevel"/>
    <w:tmpl w:val="BA9E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6026A"/>
    <w:multiLevelType w:val="multilevel"/>
    <w:tmpl w:val="8760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D5932"/>
    <w:multiLevelType w:val="multilevel"/>
    <w:tmpl w:val="5366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A3FE8"/>
    <w:multiLevelType w:val="multilevel"/>
    <w:tmpl w:val="DF38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96A1E"/>
    <w:multiLevelType w:val="multilevel"/>
    <w:tmpl w:val="841E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B004D"/>
    <w:multiLevelType w:val="multilevel"/>
    <w:tmpl w:val="5A9E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00391C"/>
    <w:multiLevelType w:val="multilevel"/>
    <w:tmpl w:val="71F8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44C58"/>
    <w:multiLevelType w:val="multilevel"/>
    <w:tmpl w:val="3320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94EE9"/>
    <w:multiLevelType w:val="multilevel"/>
    <w:tmpl w:val="2C0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F821AE"/>
    <w:multiLevelType w:val="multilevel"/>
    <w:tmpl w:val="B39A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B00A34"/>
    <w:multiLevelType w:val="multilevel"/>
    <w:tmpl w:val="41DA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683E77"/>
    <w:multiLevelType w:val="multilevel"/>
    <w:tmpl w:val="4272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334152">
    <w:abstractNumId w:val="0"/>
  </w:num>
  <w:num w:numId="2" w16cid:durableId="1989817618">
    <w:abstractNumId w:val="3"/>
  </w:num>
  <w:num w:numId="3" w16cid:durableId="1137072277">
    <w:abstractNumId w:val="6"/>
  </w:num>
  <w:num w:numId="4" w16cid:durableId="1075392778">
    <w:abstractNumId w:val="11"/>
  </w:num>
  <w:num w:numId="5" w16cid:durableId="1180854681">
    <w:abstractNumId w:val="1"/>
  </w:num>
  <w:num w:numId="6" w16cid:durableId="88282507">
    <w:abstractNumId w:val="9"/>
  </w:num>
  <w:num w:numId="7" w16cid:durableId="260114372">
    <w:abstractNumId w:val="4"/>
  </w:num>
  <w:num w:numId="8" w16cid:durableId="178355440">
    <w:abstractNumId w:val="2"/>
  </w:num>
  <w:num w:numId="9" w16cid:durableId="1570925656">
    <w:abstractNumId w:val="8"/>
  </w:num>
  <w:num w:numId="10" w16cid:durableId="2108573932">
    <w:abstractNumId w:val="7"/>
  </w:num>
  <w:num w:numId="11" w16cid:durableId="370813814">
    <w:abstractNumId w:val="5"/>
  </w:num>
  <w:num w:numId="12" w16cid:durableId="16681736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45A"/>
    <w:rsid w:val="002D1F4F"/>
    <w:rsid w:val="00397634"/>
    <w:rsid w:val="00592041"/>
    <w:rsid w:val="00711B4D"/>
    <w:rsid w:val="007B532B"/>
    <w:rsid w:val="008952B3"/>
    <w:rsid w:val="00A176B8"/>
    <w:rsid w:val="00A26DBB"/>
    <w:rsid w:val="00A70480"/>
    <w:rsid w:val="00C070FA"/>
    <w:rsid w:val="00C9445A"/>
    <w:rsid w:val="00F53E2E"/>
    <w:rsid w:val="00F619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5AC1"/>
  <w15:chartTrackingRefBased/>
  <w15:docId w15:val="{E321119C-07FD-4851-A4CA-6CDF322BA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4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94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4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94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45A"/>
    <w:rPr>
      <w:rFonts w:eastAsiaTheme="majorEastAsia" w:cstheme="majorBidi"/>
      <w:color w:val="272727" w:themeColor="text1" w:themeTint="D8"/>
    </w:rPr>
  </w:style>
  <w:style w:type="paragraph" w:styleId="Title">
    <w:name w:val="Title"/>
    <w:basedOn w:val="Normal"/>
    <w:next w:val="Normal"/>
    <w:link w:val="TitleChar"/>
    <w:uiPriority w:val="10"/>
    <w:qFormat/>
    <w:rsid w:val="00C94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45A"/>
    <w:pPr>
      <w:spacing w:before="160"/>
      <w:jc w:val="center"/>
    </w:pPr>
    <w:rPr>
      <w:i/>
      <w:iCs/>
      <w:color w:val="404040" w:themeColor="text1" w:themeTint="BF"/>
    </w:rPr>
  </w:style>
  <w:style w:type="character" w:customStyle="1" w:styleId="QuoteChar">
    <w:name w:val="Quote Char"/>
    <w:basedOn w:val="DefaultParagraphFont"/>
    <w:link w:val="Quote"/>
    <w:uiPriority w:val="29"/>
    <w:rsid w:val="00C9445A"/>
    <w:rPr>
      <w:i/>
      <w:iCs/>
      <w:color w:val="404040" w:themeColor="text1" w:themeTint="BF"/>
    </w:rPr>
  </w:style>
  <w:style w:type="paragraph" w:styleId="ListParagraph">
    <w:name w:val="List Paragraph"/>
    <w:basedOn w:val="Normal"/>
    <w:uiPriority w:val="34"/>
    <w:qFormat/>
    <w:rsid w:val="00C9445A"/>
    <w:pPr>
      <w:ind w:left="720"/>
      <w:contextualSpacing/>
    </w:pPr>
  </w:style>
  <w:style w:type="character" w:styleId="IntenseEmphasis">
    <w:name w:val="Intense Emphasis"/>
    <w:basedOn w:val="DefaultParagraphFont"/>
    <w:uiPriority w:val="21"/>
    <w:qFormat/>
    <w:rsid w:val="00C9445A"/>
    <w:rPr>
      <w:i/>
      <w:iCs/>
      <w:color w:val="2F5496" w:themeColor="accent1" w:themeShade="BF"/>
    </w:rPr>
  </w:style>
  <w:style w:type="paragraph" w:styleId="IntenseQuote">
    <w:name w:val="Intense Quote"/>
    <w:basedOn w:val="Normal"/>
    <w:next w:val="Normal"/>
    <w:link w:val="IntenseQuoteChar"/>
    <w:uiPriority w:val="30"/>
    <w:qFormat/>
    <w:rsid w:val="00C94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45A"/>
    <w:rPr>
      <w:i/>
      <w:iCs/>
      <w:color w:val="2F5496" w:themeColor="accent1" w:themeShade="BF"/>
    </w:rPr>
  </w:style>
  <w:style w:type="character" w:styleId="IntenseReference">
    <w:name w:val="Intense Reference"/>
    <w:basedOn w:val="DefaultParagraphFont"/>
    <w:uiPriority w:val="32"/>
    <w:qFormat/>
    <w:rsid w:val="00C944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767</Words>
  <Characters>4377</Characters>
  <Application>Microsoft Office Word</Application>
  <DocSecurity>0</DocSecurity>
  <Lines>36</Lines>
  <Paragraphs>10</Paragraphs>
  <ScaleCrop>false</ScaleCrop>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2026-05-30T22:20:00Z</dcterms:created>
  <dcterms:modified xsi:type="dcterms:W3CDTF">2026-05-30T22:25:00Z</dcterms:modified>
</cp:coreProperties>
</file>