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4928C" w14:textId="2FACE9D4" w:rsidR="0077283D" w:rsidRDefault="003B4056" w:rsidP="003B4056">
      <w:pPr>
        <w:pStyle w:val="Heading1"/>
      </w:pPr>
      <w:r w:rsidRPr="002010CC">
        <w:t>Non-Collinear Points</w:t>
      </w:r>
    </w:p>
    <w:p w14:paraId="22402859" w14:textId="1258B27B" w:rsidR="00782951" w:rsidRDefault="00782951" w:rsidP="0078295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66EDF5" w14:textId="2F00CDF9" w:rsidR="00782951" w:rsidRDefault="00782951" w:rsidP="00782951">
      <w:r>
        <w:rPr>
          <w:noProof/>
        </w:rPr>
        <w:drawing>
          <wp:inline distT="0" distB="0" distL="0" distR="0" wp14:anchorId="572FF057" wp14:editId="6747168D">
            <wp:extent cx="5943600" cy="3333750"/>
            <wp:effectExtent l="0" t="0" r="0" b="0"/>
            <wp:docPr id="265910450" name="Picture 1" descr="Mark three non collinear points ABand Cin your notebook Draw lines through them taking two points at a time How many lines can u draw Name th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ark three non collinear points ABand Cin your notebook Draw lines through them taking two points at a time How many lines can u draw Name the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3F311" w14:textId="6F2DDAEF" w:rsidR="00782951" w:rsidRDefault="00782951" w:rsidP="00782951">
      <w:r>
        <w:rPr>
          <w:noProof/>
        </w:rPr>
        <w:lastRenderedPageBreak/>
        <w:drawing>
          <wp:inline distT="0" distB="0" distL="0" distR="0" wp14:anchorId="584199F8" wp14:editId="210437E0">
            <wp:extent cx="5943600" cy="4457700"/>
            <wp:effectExtent l="0" t="0" r="0" b="0"/>
            <wp:docPr id="370619775" name="Picture 2" descr="PPT - TRIANGLES AND TYPES OF TRIANGLES PowerPoint Presentation, free download - ID:5489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PT - TRIANGLES AND TYPES OF TRIANGLES PowerPoint Presentation, free download - ID:548954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00AEA" w14:textId="304B0107" w:rsidR="00782951" w:rsidRDefault="00782951" w:rsidP="00782951">
      <w:r>
        <w:rPr>
          <w:noProof/>
        </w:rPr>
        <w:lastRenderedPageBreak/>
        <w:drawing>
          <wp:inline distT="0" distB="0" distL="0" distR="0" wp14:anchorId="1BCA770E" wp14:editId="1877BF56">
            <wp:extent cx="5943600" cy="6017260"/>
            <wp:effectExtent l="0" t="0" r="0" b="2540"/>
            <wp:docPr id="1269033835" name="Picture 3" descr="10.1 Points, Lines, and Planes - Contemporary Mathematics | OpenSta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10.1 Points, Lines, and Planes - Contemporary Mathematics | OpenStax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1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25D50" w14:textId="74F7B8C4" w:rsidR="00782951" w:rsidRDefault="00782951" w:rsidP="00782951">
      <w:r>
        <w:rPr>
          <w:noProof/>
        </w:rPr>
        <w:lastRenderedPageBreak/>
        <w:drawing>
          <wp:inline distT="0" distB="0" distL="0" distR="0" wp14:anchorId="758AFBE5" wp14:editId="51329283">
            <wp:extent cx="5943600" cy="4288155"/>
            <wp:effectExtent l="0" t="0" r="0" b="0"/>
            <wp:docPr id="1097462930" name="Picture 4" descr="A. Dibujar tres puntos no colineales A, B y C.  &#10;•¿Cuántas rectas determinan? &#10;•¿Cuántas semirrectas - Brainly.l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. Dibujar tres puntos no colineales A, B y C.  &#10;•¿Cuántas rectas determinan? &#10;•¿Cuántas semirrectas - Brainly.la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65E6E" w14:textId="11F0A782" w:rsidR="00782951" w:rsidRDefault="00782951" w:rsidP="00782951">
      <w:r>
        <w:rPr>
          <w:noProof/>
        </w:rPr>
        <w:lastRenderedPageBreak/>
        <w:drawing>
          <wp:inline distT="0" distB="0" distL="0" distR="0" wp14:anchorId="01282716" wp14:editId="2C418233">
            <wp:extent cx="5943600" cy="4457700"/>
            <wp:effectExtent l="0" t="0" r="0" b="0"/>
            <wp:docPr id="1438768481" name="Picture 5" descr="PPT - Honors Geometry Section 3.5 Triangle Sum Theorem PowerPoint Presentation - ID:6016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PT - Honors Geometry Section 3.5 Triangle Sum Theorem PowerPoint Presentation - ID:601634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787D7" w14:textId="57F19712" w:rsidR="00782951" w:rsidRDefault="00782951" w:rsidP="00782951">
      <w:r>
        <w:rPr>
          <w:noProof/>
        </w:rPr>
        <w:lastRenderedPageBreak/>
        <w:drawing>
          <wp:inline distT="0" distB="0" distL="0" distR="0" wp14:anchorId="3BCD6144" wp14:editId="00DB76A8">
            <wp:extent cx="5943600" cy="4457700"/>
            <wp:effectExtent l="0" t="0" r="0" b="0"/>
            <wp:docPr id="427941529" name="Picture 6" descr="PPT - Introduction to Geometry: Points, Lines, and Planes PowerPoint Presentation - ID:4016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PPT - Introduction to Geometry: Points, Lines, and Planes PowerPoint Presentation - ID:401654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6E60A" w14:textId="49D0738F" w:rsidR="00782951" w:rsidRPr="00782951" w:rsidRDefault="00782951" w:rsidP="00782951">
      <w:r>
        <w:rPr>
          <w:noProof/>
        </w:rPr>
        <w:drawing>
          <wp:inline distT="0" distB="0" distL="0" distR="0" wp14:anchorId="1206F0C2" wp14:editId="2C651327">
            <wp:extent cx="5943600" cy="3343275"/>
            <wp:effectExtent l="0" t="0" r="0" b="9525"/>
            <wp:docPr id="450986663" name="Picture 7" descr="Chapter 1 2 Points Lines And Planes GEOME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hapter 1 2 Points Lines And Planes GEOMETRY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74742" w14:textId="709202E4" w:rsidR="003B4056" w:rsidRDefault="003B4056" w:rsidP="003B4056">
      <w:pPr>
        <w:pStyle w:val="Heading2"/>
      </w:pPr>
      <w:r w:rsidRPr="003B4056">
        <w:lastRenderedPageBreak/>
        <w:t>Definition</w:t>
      </w:r>
    </w:p>
    <w:p w14:paraId="2C85D00D" w14:textId="248B59DE" w:rsidR="003B4056" w:rsidRPr="003B4056" w:rsidRDefault="003B4056" w:rsidP="003B40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45843F" w14:textId="77777777" w:rsidR="003B4056" w:rsidRPr="003B4056" w:rsidRDefault="003B4056" w:rsidP="003B4056">
      <w:p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b/>
          <w:bCs/>
          <w:sz w:val="24"/>
          <w:szCs w:val="24"/>
        </w:rPr>
        <w:t>Non-Collinear Points</w:t>
      </w:r>
      <w:r w:rsidRPr="003B4056">
        <w:rPr>
          <w:rFonts w:ascii="Roboto Mono" w:hAnsi="Roboto Mono"/>
          <w:sz w:val="24"/>
          <w:szCs w:val="24"/>
        </w:rPr>
        <w:t xml:space="preserve"> are </w:t>
      </w:r>
      <w:r w:rsidRPr="003B4056">
        <w:rPr>
          <w:rFonts w:ascii="Roboto Mono" w:hAnsi="Roboto Mono"/>
          <w:b/>
          <w:bCs/>
          <w:sz w:val="24"/>
          <w:szCs w:val="24"/>
        </w:rPr>
        <w:t>two or more points that do not all lie on the same straight line</w:t>
      </w:r>
      <w:r w:rsidRPr="003B4056">
        <w:rPr>
          <w:rFonts w:ascii="Roboto Mono" w:hAnsi="Roboto Mono"/>
          <w:sz w:val="24"/>
          <w:szCs w:val="24"/>
        </w:rPr>
        <w:t xml:space="preserve">. If no single straight line can pass through all the points simultaneously, they are called </w:t>
      </w:r>
      <w:r w:rsidRPr="003B4056">
        <w:rPr>
          <w:rFonts w:ascii="Roboto Mono" w:hAnsi="Roboto Mono"/>
          <w:b/>
          <w:bCs/>
          <w:sz w:val="24"/>
          <w:szCs w:val="24"/>
        </w:rPr>
        <w:t>non-collinear</w:t>
      </w:r>
      <w:r w:rsidRPr="003B4056">
        <w:rPr>
          <w:rFonts w:ascii="Roboto Mono" w:hAnsi="Roboto Mono"/>
          <w:sz w:val="24"/>
          <w:szCs w:val="24"/>
        </w:rPr>
        <w:t>.</w:t>
      </w:r>
    </w:p>
    <w:p w14:paraId="47EF4120" w14:textId="77777777" w:rsidR="003B4056" w:rsidRPr="003B4056" w:rsidRDefault="003B4056" w:rsidP="003B4056">
      <w:p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t xml:space="preserve">In geometry, </w:t>
      </w:r>
      <w:r w:rsidRPr="003B4056">
        <w:rPr>
          <w:rFonts w:ascii="Roboto Mono" w:hAnsi="Roboto Mono"/>
          <w:b/>
          <w:bCs/>
          <w:sz w:val="24"/>
          <w:szCs w:val="24"/>
        </w:rPr>
        <w:t>three non-collinear points determine a unique plane</w:t>
      </w:r>
      <w:r w:rsidRPr="003B4056">
        <w:rPr>
          <w:rFonts w:ascii="Roboto Mono" w:hAnsi="Roboto Mono"/>
          <w:sz w:val="24"/>
          <w:szCs w:val="24"/>
        </w:rPr>
        <w:t xml:space="preserve"> and can form a triangle.</w:t>
      </w:r>
    </w:p>
    <w:p w14:paraId="40A2331B" w14:textId="77777777" w:rsidR="003B4056" w:rsidRPr="003B4056" w:rsidRDefault="00000000" w:rsidP="003B4056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25C3E78">
          <v:rect id="_x0000_i1025" style="width:0;height:1.5pt" o:hralign="center" o:hrstd="t" o:hr="t" fillcolor="#a0a0a0" stroked="f"/>
        </w:pict>
      </w:r>
    </w:p>
    <w:p w14:paraId="298F5B6A" w14:textId="110356A5" w:rsidR="003B4056" w:rsidRDefault="003B4056" w:rsidP="003B4056">
      <w:pPr>
        <w:pStyle w:val="Heading2"/>
      </w:pPr>
      <w:r w:rsidRPr="003B4056">
        <w:t>Characteristics</w:t>
      </w:r>
    </w:p>
    <w:p w14:paraId="481FA5DF" w14:textId="012B431E" w:rsidR="003B4056" w:rsidRPr="003B4056" w:rsidRDefault="003B4056" w:rsidP="003B40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B2CBB8" w14:textId="77777777" w:rsidR="003B4056" w:rsidRPr="003B4056" w:rsidRDefault="003B4056" w:rsidP="003B4056">
      <w:p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t>Non-collinear points:</w:t>
      </w:r>
    </w:p>
    <w:p w14:paraId="153E465C" w14:textId="77777777" w:rsidR="003B4056" w:rsidRPr="003B4056" w:rsidRDefault="003B4056" w:rsidP="003B4056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t xml:space="preserve">Do </w:t>
      </w:r>
      <w:r w:rsidRPr="003B4056">
        <w:rPr>
          <w:rFonts w:ascii="Roboto Mono" w:hAnsi="Roboto Mono"/>
          <w:b/>
          <w:bCs/>
          <w:sz w:val="24"/>
          <w:szCs w:val="24"/>
        </w:rPr>
        <w:t>not</w:t>
      </w:r>
      <w:r w:rsidRPr="003B4056">
        <w:rPr>
          <w:rFonts w:ascii="Roboto Mono" w:hAnsi="Roboto Mono"/>
          <w:sz w:val="24"/>
          <w:szCs w:val="24"/>
        </w:rPr>
        <w:t xml:space="preserve"> lie on one straight line. </w:t>
      </w:r>
    </w:p>
    <w:p w14:paraId="111DFC49" w14:textId="77777777" w:rsidR="003B4056" w:rsidRPr="003B4056" w:rsidRDefault="003B4056" w:rsidP="003B4056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t xml:space="preserve">Cannot all be connected by a single line. </w:t>
      </w:r>
    </w:p>
    <w:p w14:paraId="46642D39" w14:textId="77777777" w:rsidR="003B4056" w:rsidRPr="003B4056" w:rsidRDefault="003B4056" w:rsidP="003B4056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t xml:space="preserve">May form geometric figures such as triangles and polygons. </w:t>
      </w:r>
    </w:p>
    <w:p w14:paraId="0C27C019" w14:textId="77777777" w:rsidR="003B4056" w:rsidRPr="003B4056" w:rsidRDefault="003B4056" w:rsidP="003B4056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t xml:space="preserve">Determine a unique plane when three points are considered. </w:t>
      </w:r>
    </w:p>
    <w:p w14:paraId="6C013122" w14:textId="77777777" w:rsidR="003B4056" w:rsidRPr="003B4056" w:rsidRDefault="003B4056" w:rsidP="003B4056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t xml:space="preserve">Are independent of orientation (horizontal, vertical, or diagonal). </w:t>
      </w:r>
    </w:p>
    <w:p w14:paraId="04C6CC15" w14:textId="77777777" w:rsidR="003B4056" w:rsidRPr="003B4056" w:rsidRDefault="00000000" w:rsidP="003B4056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7D53991">
          <v:rect id="_x0000_i1026" style="width:0;height:1.5pt" o:hralign="center" o:hrstd="t" o:hr="t" fillcolor="#a0a0a0" stroked="f"/>
        </w:pict>
      </w:r>
    </w:p>
    <w:p w14:paraId="598FF64D" w14:textId="73BA86F9" w:rsidR="003B4056" w:rsidRDefault="003B4056" w:rsidP="003B4056">
      <w:pPr>
        <w:pStyle w:val="Heading2"/>
      </w:pPr>
      <w:r w:rsidRPr="003B4056">
        <w:t>Illustration</w:t>
      </w:r>
    </w:p>
    <w:p w14:paraId="55D8FDAF" w14:textId="413D9384" w:rsidR="003B4056" w:rsidRDefault="003B4056" w:rsidP="003B405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50FC5A" w14:textId="11C305B8" w:rsidR="002310A2" w:rsidRPr="003B4056" w:rsidRDefault="002310A2" w:rsidP="003B4056">
      <w:r>
        <w:rPr>
          <w:noProof/>
        </w:rPr>
        <w:drawing>
          <wp:inline distT="0" distB="0" distL="0" distR="0" wp14:anchorId="0075FDE9" wp14:editId="7F1989A9">
            <wp:extent cx="5467350" cy="6000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8DC6A" w14:textId="77777777" w:rsidR="003B4056" w:rsidRPr="003B4056" w:rsidRDefault="003B4056" w:rsidP="003B4056">
      <w:p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t xml:space="preserve">      • C</w:t>
      </w:r>
    </w:p>
    <w:p w14:paraId="3A5C8C53" w14:textId="77777777" w:rsidR="003B4056" w:rsidRPr="003B4056" w:rsidRDefault="003B4056" w:rsidP="003B4056">
      <w:pPr>
        <w:rPr>
          <w:rFonts w:ascii="Roboto Mono" w:hAnsi="Roboto Mono"/>
          <w:sz w:val="24"/>
          <w:szCs w:val="24"/>
        </w:rPr>
      </w:pPr>
    </w:p>
    <w:p w14:paraId="0B802061" w14:textId="77777777" w:rsidR="003B4056" w:rsidRPr="003B4056" w:rsidRDefault="003B4056" w:rsidP="003B4056">
      <w:p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t>• A          • B</w:t>
      </w:r>
    </w:p>
    <w:p w14:paraId="4D66D3A6" w14:textId="77777777" w:rsidR="003B4056" w:rsidRPr="003B4056" w:rsidRDefault="003B4056" w:rsidP="003B4056">
      <w:p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t xml:space="preserve">Points </w:t>
      </w:r>
      <w:r w:rsidRPr="003B4056">
        <w:rPr>
          <w:rFonts w:ascii="Roboto Mono" w:hAnsi="Roboto Mono"/>
          <w:b/>
          <w:bCs/>
          <w:sz w:val="24"/>
          <w:szCs w:val="24"/>
        </w:rPr>
        <w:t>A</w:t>
      </w:r>
      <w:r w:rsidRPr="003B4056">
        <w:rPr>
          <w:rFonts w:ascii="Roboto Mono" w:hAnsi="Roboto Mono"/>
          <w:sz w:val="24"/>
          <w:szCs w:val="24"/>
        </w:rPr>
        <w:t xml:space="preserve">, </w:t>
      </w:r>
      <w:r w:rsidRPr="003B4056">
        <w:rPr>
          <w:rFonts w:ascii="Roboto Mono" w:hAnsi="Roboto Mono"/>
          <w:b/>
          <w:bCs/>
          <w:sz w:val="24"/>
          <w:szCs w:val="24"/>
        </w:rPr>
        <w:t>B</w:t>
      </w:r>
      <w:r w:rsidRPr="003B4056">
        <w:rPr>
          <w:rFonts w:ascii="Roboto Mono" w:hAnsi="Roboto Mono"/>
          <w:sz w:val="24"/>
          <w:szCs w:val="24"/>
        </w:rPr>
        <w:t xml:space="preserve">, and </w:t>
      </w:r>
      <w:r w:rsidRPr="003B4056">
        <w:rPr>
          <w:rFonts w:ascii="Roboto Mono" w:hAnsi="Roboto Mono"/>
          <w:b/>
          <w:bCs/>
          <w:sz w:val="24"/>
          <w:szCs w:val="24"/>
        </w:rPr>
        <w:t>C</w:t>
      </w:r>
      <w:r w:rsidRPr="003B4056">
        <w:rPr>
          <w:rFonts w:ascii="Roboto Mono" w:hAnsi="Roboto Mono"/>
          <w:sz w:val="24"/>
          <w:szCs w:val="24"/>
        </w:rPr>
        <w:t xml:space="preserve"> are </w:t>
      </w:r>
      <w:r w:rsidRPr="003B4056">
        <w:rPr>
          <w:rFonts w:ascii="Roboto Mono" w:hAnsi="Roboto Mono"/>
          <w:b/>
          <w:bCs/>
          <w:sz w:val="24"/>
          <w:szCs w:val="24"/>
        </w:rPr>
        <w:t>non-collinear</w:t>
      </w:r>
      <w:r w:rsidRPr="003B4056">
        <w:rPr>
          <w:rFonts w:ascii="Roboto Mono" w:hAnsi="Roboto Mono"/>
          <w:sz w:val="24"/>
          <w:szCs w:val="24"/>
        </w:rPr>
        <w:t xml:space="preserve"> because they do not lie on the same straight line.</w:t>
      </w:r>
    </w:p>
    <w:p w14:paraId="7CD259CC" w14:textId="77777777" w:rsidR="003B4056" w:rsidRPr="003B4056" w:rsidRDefault="00000000" w:rsidP="003B4056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lastRenderedPageBreak/>
        <w:pict w14:anchorId="3A0E3D74">
          <v:rect id="_x0000_i1027" style="width:0;height:1.5pt" o:hralign="center" o:hrstd="t" o:hr="t" fillcolor="#a0a0a0" stroked="f"/>
        </w:pict>
      </w:r>
    </w:p>
    <w:p w14:paraId="2CCBE6CA" w14:textId="2C4F909A" w:rsidR="003B4056" w:rsidRDefault="003B4056" w:rsidP="003B4056">
      <w:pPr>
        <w:pStyle w:val="Heading2"/>
      </w:pPr>
      <w:r w:rsidRPr="003B4056">
        <w:t>Examples</w:t>
      </w:r>
    </w:p>
    <w:p w14:paraId="036B38A8" w14:textId="664A02AC" w:rsidR="003B4056" w:rsidRPr="003B4056" w:rsidRDefault="003B4056" w:rsidP="003B40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619AA4" w14:textId="683318B7" w:rsidR="003B4056" w:rsidRDefault="003B4056" w:rsidP="003B4056">
      <w:pPr>
        <w:rPr>
          <w:rFonts w:ascii="Roboto Mono" w:hAnsi="Roboto Mono"/>
          <w:b/>
          <w:bCs/>
          <w:sz w:val="24"/>
          <w:szCs w:val="24"/>
        </w:rPr>
      </w:pPr>
      <w:r w:rsidRPr="003B4056">
        <w:rPr>
          <w:rFonts w:ascii="Roboto Mono" w:hAnsi="Roboto Mono"/>
          <w:b/>
          <w:bCs/>
          <w:sz w:val="24"/>
          <w:szCs w:val="24"/>
        </w:rPr>
        <w:t>Three Non-Collinear Points</w:t>
      </w:r>
    </w:p>
    <w:p w14:paraId="0B481733" w14:textId="48D9DE82" w:rsidR="00D25000" w:rsidRPr="003B4056" w:rsidRDefault="00D25000" w:rsidP="003B4056">
      <w:pPr>
        <w:rPr>
          <w:rFonts w:ascii="Roboto Mono" w:hAnsi="Roboto Mono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9453C27" wp14:editId="5D59608D">
            <wp:extent cx="5448300" cy="5810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65574" w14:textId="77777777" w:rsidR="003B4056" w:rsidRPr="003B4056" w:rsidRDefault="003B4056" w:rsidP="003B4056">
      <w:p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t xml:space="preserve">      A •</w:t>
      </w:r>
    </w:p>
    <w:p w14:paraId="52B90EBE" w14:textId="77777777" w:rsidR="003B4056" w:rsidRPr="003B4056" w:rsidRDefault="003B4056" w:rsidP="003B4056">
      <w:pPr>
        <w:rPr>
          <w:rFonts w:ascii="Roboto Mono" w:hAnsi="Roboto Mono"/>
          <w:sz w:val="24"/>
          <w:szCs w:val="24"/>
        </w:rPr>
      </w:pPr>
    </w:p>
    <w:p w14:paraId="2077736E" w14:textId="77777777" w:rsidR="003B4056" w:rsidRPr="003B4056" w:rsidRDefault="003B4056" w:rsidP="003B4056">
      <w:p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t xml:space="preserve">  B •        • C</w:t>
      </w:r>
    </w:p>
    <w:p w14:paraId="219405B9" w14:textId="77777777" w:rsidR="003B4056" w:rsidRPr="003B4056" w:rsidRDefault="003B4056" w:rsidP="003B4056">
      <w:p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t>No single straight line passes through all three points.</w:t>
      </w:r>
    </w:p>
    <w:p w14:paraId="46AC5DFA" w14:textId="77777777" w:rsidR="003B4056" w:rsidRPr="003B4056" w:rsidRDefault="00000000" w:rsidP="003B4056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F586A73">
          <v:rect id="_x0000_i1028" style="width:0;height:1.5pt" o:hralign="center" o:hrstd="t" o:hr="t" fillcolor="#a0a0a0" stroked="f"/>
        </w:pict>
      </w:r>
    </w:p>
    <w:p w14:paraId="5D9E1C81" w14:textId="43314841" w:rsidR="003B4056" w:rsidRDefault="003B4056" w:rsidP="003B4056">
      <w:pPr>
        <w:rPr>
          <w:rFonts w:ascii="Roboto Mono" w:hAnsi="Roboto Mono"/>
          <w:b/>
          <w:bCs/>
          <w:sz w:val="24"/>
          <w:szCs w:val="24"/>
        </w:rPr>
      </w:pPr>
      <w:r w:rsidRPr="003B4056">
        <w:rPr>
          <w:rFonts w:ascii="Roboto Mono" w:hAnsi="Roboto Mono"/>
          <w:b/>
          <w:bCs/>
          <w:sz w:val="24"/>
          <w:szCs w:val="24"/>
        </w:rPr>
        <w:t>Triangle Formed by Non-Collinear Points</w:t>
      </w:r>
    </w:p>
    <w:p w14:paraId="54ADC7B2" w14:textId="75950BF5" w:rsidR="00785C39" w:rsidRPr="003B4056" w:rsidRDefault="00785C39" w:rsidP="003B4056">
      <w:pPr>
        <w:rPr>
          <w:rFonts w:ascii="Roboto Mono" w:hAnsi="Roboto Mono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BD1D2FE" wp14:editId="3E0F8CB0">
            <wp:extent cx="5448300" cy="7143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87528" w14:textId="77777777" w:rsidR="003B4056" w:rsidRPr="003B4056" w:rsidRDefault="003B4056" w:rsidP="003B4056">
      <w:p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t xml:space="preserve">      A</w:t>
      </w:r>
    </w:p>
    <w:p w14:paraId="60732F69" w14:textId="77777777" w:rsidR="003B4056" w:rsidRPr="003B4056" w:rsidRDefault="003B4056" w:rsidP="003B4056">
      <w:p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t xml:space="preserve">     / \</w:t>
      </w:r>
    </w:p>
    <w:p w14:paraId="3DEEAB9B" w14:textId="77777777" w:rsidR="003B4056" w:rsidRPr="003B4056" w:rsidRDefault="003B4056" w:rsidP="003B4056">
      <w:p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t xml:space="preserve">    /   \</w:t>
      </w:r>
    </w:p>
    <w:p w14:paraId="083A38B2" w14:textId="77777777" w:rsidR="003B4056" w:rsidRPr="003B4056" w:rsidRDefault="003B4056" w:rsidP="003B4056">
      <w:p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t xml:space="preserve">   B-----C</w:t>
      </w:r>
    </w:p>
    <w:p w14:paraId="3C9DC0E8" w14:textId="77777777" w:rsidR="003B4056" w:rsidRPr="003B4056" w:rsidRDefault="003B4056" w:rsidP="003B4056">
      <w:p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t xml:space="preserve">Since </w:t>
      </w:r>
      <w:r w:rsidRPr="003B4056">
        <w:rPr>
          <w:rFonts w:ascii="Roboto Mono" w:hAnsi="Roboto Mono"/>
          <w:b/>
          <w:bCs/>
          <w:sz w:val="24"/>
          <w:szCs w:val="24"/>
        </w:rPr>
        <w:t>A</w:t>
      </w:r>
      <w:r w:rsidRPr="003B4056">
        <w:rPr>
          <w:rFonts w:ascii="Roboto Mono" w:hAnsi="Roboto Mono"/>
          <w:sz w:val="24"/>
          <w:szCs w:val="24"/>
        </w:rPr>
        <w:t xml:space="preserve">, </w:t>
      </w:r>
      <w:r w:rsidRPr="003B4056">
        <w:rPr>
          <w:rFonts w:ascii="Roboto Mono" w:hAnsi="Roboto Mono"/>
          <w:b/>
          <w:bCs/>
          <w:sz w:val="24"/>
          <w:szCs w:val="24"/>
        </w:rPr>
        <w:t>B</w:t>
      </w:r>
      <w:r w:rsidRPr="003B4056">
        <w:rPr>
          <w:rFonts w:ascii="Roboto Mono" w:hAnsi="Roboto Mono"/>
          <w:sz w:val="24"/>
          <w:szCs w:val="24"/>
        </w:rPr>
        <w:t xml:space="preserve">, and </w:t>
      </w:r>
      <w:r w:rsidRPr="003B4056">
        <w:rPr>
          <w:rFonts w:ascii="Roboto Mono" w:hAnsi="Roboto Mono"/>
          <w:b/>
          <w:bCs/>
          <w:sz w:val="24"/>
          <w:szCs w:val="24"/>
        </w:rPr>
        <w:t>C</w:t>
      </w:r>
      <w:r w:rsidRPr="003B4056">
        <w:rPr>
          <w:rFonts w:ascii="Roboto Mono" w:hAnsi="Roboto Mono"/>
          <w:sz w:val="24"/>
          <w:szCs w:val="24"/>
        </w:rPr>
        <w:t xml:space="preserve"> are non-collinear, they form a triangle.</w:t>
      </w:r>
    </w:p>
    <w:p w14:paraId="0AFE5F9F" w14:textId="77777777" w:rsidR="003B4056" w:rsidRPr="003B4056" w:rsidRDefault="00000000" w:rsidP="003B4056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DF8996B">
          <v:rect id="_x0000_i1029" style="width:0;height:1.5pt" o:hralign="center" o:hrstd="t" o:hr="t" fillcolor="#a0a0a0" stroked="f"/>
        </w:pict>
      </w:r>
    </w:p>
    <w:p w14:paraId="5BA71A58" w14:textId="40556DF4" w:rsidR="003B4056" w:rsidRDefault="003B4056" w:rsidP="003B4056">
      <w:pPr>
        <w:pStyle w:val="Heading2"/>
      </w:pPr>
      <w:r w:rsidRPr="003B4056">
        <w:t>Mathematical Representation</w:t>
      </w:r>
    </w:p>
    <w:p w14:paraId="286811F1" w14:textId="3B851E65" w:rsidR="003B4056" w:rsidRPr="003B4056" w:rsidRDefault="003B4056" w:rsidP="003B40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564F0C" w14:textId="77777777" w:rsidR="0061744A" w:rsidRPr="0061744A" w:rsidRDefault="0061744A" w:rsidP="0061744A">
      <w:pPr>
        <w:rPr>
          <w:rFonts w:ascii="Roboto Mono" w:hAnsi="Roboto Mono"/>
          <w:sz w:val="24"/>
          <w:szCs w:val="24"/>
        </w:rPr>
      </w:pPr>
      <w:r w:rsidRPr="0061744A">
        <w:rPr>
          <w:rFonts w:ascii="Roboto Mono" w:hAnsi="Roboto Mono"/>
          <w:sz w:val="24"/>
          <w:szCs w:val="24"/>
        </w:rPr>
        <w:t>For points</w:t>
      </w:r>
    </w:p>
    <w:p w14:paraId="4A235407" w14:textId="2927456A" w:rsidR="0061744A" w:rsidRPr="0061744A" w:rsidRDefault="0061744A" w:rsidP="0061744A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>,</m:t>
          </m:r>
          <m:r>
            <m:rPr>
              <m:nor/>
            </m:rPr>
            <w:rPr>
              <w:rFonts w:ascii="Roboto Mono" w:hAnsi="Roboto Mono"/>
              <w:sz w:val="24"/>
              <w:szCs w:val="24"/>
            </w:rPr>
            <m:t>  </m:t>
          </m:r>
          <m:r>
            <w:rPr>
              <w:rFonts w:ascii="Cambria Math" w:hAnsi="Cambria Math"/>
              <w:sz w:val="24"/>
              <w:szCs w:val="24"/>
            </w:rPr>
            <m:t>B</m:t>
          </m:r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>,</m:t>
          </m:r>
          <m:r>
            <m:rPr>
              <m:nor/>
            </m:rPr>
            <w:rPr>
              <w:rFonts w:ascii="Roboto Mono" w:hAnsi="Roboto Mono"/>
              <w:sz w:val="24"/>
              <w:szCs w:val="24"/>
            </w:rPr>
            <m:t>  </m:t>
          </m:r>
          <m:r>
            <w:rPr>
              <w:rFonts w:ascii="Cambria Math" w:hAnsi="Cambria Math"/>
              <w:sz w:val="24"/>
              <w:szCs w:val="24"/>
            </w:rPr>
            <m:t>C</m:t>
          </m:r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485B741F" w14:textId="77777777" w:rsidR="0061744A" w:rsidRPr="0061744A" w:rsidRDefault="0061744A" w:rsidP="0061744A">
      <w:pPr>
        <w:rPr>
          <w:rFonts w:ascii="Roboto Mono" w:hAnsi="Roboto Mono"/>
          <w:sz w:val="24"/>
          <w:szCs w:val="24"/>
        </w:rPr>
      </w:pPr>
      <w:r w:rsidRPr="0061744A">
        <w:rPr>
          <w:rFonts w:ascii="Roboto Mono" w:hAnsi="Roboto Mono"/>
          <w:sz w:val="24"/>
          <w:szCs w:val="24"/>
        </w:rPr>
        <w:lastRenderedPageBreak/>
        <w:t xml:space="preserve">they are </w:t>
      </w:r>
      <w:r w:rsidRPr="0061744A">
        <w:rPr>
          <w:rFonts w:ascii="Roboto Mono" w:hAnsi="Roboto Mono"/>
          <w:b/>
          <w:bCs/>
          <w:sz w:val="24"/>
          <w:szCs w:val="24"/>
        </w:rPr>
        <w:t>non-collinear</w:t>
      </w:r>
      <w:r w:rsidRPr="0061744A">
        <w:rPr>
          <w:rFonts w:ascii="Roboto Mono" w:hAnsi="Roboto Mono"/>
          <w:sz w:val="24"/>
          <w:szCs w:val="24"/>
        </w:rPr>
        <w:t xml:space="preserve"> if:</w:t>
      </w:r>
    </w:p>
    <w:p w14:paraId="7782B275" w14:textId="77777777" w:rsidR="0061744A" w:rsidRPr="0061744A" w:rsidRDefault="0061744A" w:rsidP="0061744A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61744A">
        <w:rPr>
          <w:rFonts w:ascii="Roboto Mono" w:hAnsi="Roboto Mono"/>
          <w:sz w:val="24"/>
          <w:szCs w:val="24"/>
        </w:rPr>
        <w:t xml:space="preserve">The slopes between pairs of points are </w:t>
      </w:r>
      <w:r w:rsidRPr="0061744A">
        <w:rPr>
          <w:rFonts w:ascii="Roboto Mono" w:hAnsi="Roboto Mono"/>
          <w:b/>
          <w:bCs/>
          <w:sz w:val="24"/>
          <w:szCs w:val="24"/>
        </w:rPr>
        <w:t>not all equal</w:t>
      </w:r>
      <w:r w:rsidRPr="0061744A">
        <w:rPr>
          <w:rFonts w:ascii="Roboto Mono" w:hAnsi="Roboto Mono"/>
          <w:sz w:val="24"/>
          <w:szCs w:val="24"/>
        </w:rPr>
        <w:t xml:space="preserve">, or </w:t>
      </w:r>
    </w:p>
    <w:p w14:paraId="22DD6C5D" w14:textId="1FB3FAC8" w:rsidR="003B4056" w:rsidRPr="007262EF" w:rsidRDefault="0061744A" w:rsidP="007262EF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61744A">
        <w:rPr>
          <w:rFonts w:ascii="Roboto Mono" w:hAnsi="Roboto Mono"/>
          <w:sz w:val="24"/>
          <w:szCs w:val="24"/>
        </w:rPr>
        <w:t xml:space="preserve">The area of the triangle formed by the three points is </w:t>
      </w:r>
      <w:r w:rsidRPr="0061744A">
        <w:rPr>
          <w:rFonts w:ascii="Roboto Mono" w:hAnsi="Roboto Mono"/>
          <w:b/>
          <w:bCs/>
          <w:sz w:val="24"/>
          <w:szCs w:val="24"/>
        </w:rPr>
        <w:t>greater than zero</w:t>
      </w:r>
      <w:r w:rsidRPr="0061744A">
        <w:rPr>
          <w:rFonts w:ascii="Roboto Mono" w:hAnsi="Roboto Mono"/>
          <w:sz w:val="24"/>
          <w:szCs w:val="24"/>
        </w:rPr>
        <w:t>.</w:t>
      </w:r>
    </w:p>
    <w:p w14:paraId="2392F96A" w14:textId="77777777" w:rsidR="003B4056" w:rsidRPr="003B4056" w:rsidRDefault="00000000" w:rsidP="003B4056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52256F8">
          <v:rect id="_x0000_i1030" style="width:0;height:1.5pt" o:hralign="center" o:hrstd="t" o:hr="t" fillcolor="#a0a0a0" stroked="f"/>
        </w:pict>
      </w:r>
    </w:p>
    <w:p w14:paraId="587711E0" w14:textId="2CA1ADF6" w:rsidR="003B4056" w:rsidRDefault="003B4056" w:rsidP="003B4056">
      <w:pPr>
        <w:pStyle w:val="Heading2"/>
      </w:pPr>
      <w:r w:rsidRPr="003B4056">
        <w:t>Properties</w:t>
      </w:r>
    </w:p>
    <w:p w14:paraId="519B9227" w14:textId="5842CF90" w:rsidR="003B4056" w:rsidRPr="003B4056" w:rsidRDefault="003B4056" w:rsidP="003B40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F5AB52" w14:textId="77777777" w:rsidR="003B4056" w:rsidRPr="003B4056" w:rsidRDefault="003B4056" w:rsidP="003B4056">
      <w:p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t>Non-collinear points:</w:t>
      </w:r>
    </w:p>
    <w:p w14:paraId="6DBA46AC" w14:textId="77777777" w:rsidR="003B4056" w:rsidRPr="003B4056" w:rsidRDefault="003B4056" w:rsidP="003B4056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t xml:space="preserve">Do not belong to the same straight line. </w:t>
      </w:r>
    </w:p>
    <w:p w14:paraId="1E362541" w14:textId="77777777" w:rsidR="003B4056" w:rsidRPr="003B4056" w:rsidRDefault="003B4056" w:rsidP="003B4056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t xml:space="preserve">Can form triangles. </w:t>
      </w:r>
    </w:p>
    <w:p w14:paraId="1E3FF054" w14:textId="77777777" w:rsidR="003B4056" w:rsidRPr="003B4056" w:rsidRDefault="003B4056" w:rsidP="003B4056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t xml:space="preserve">Determine a unique plane. </w:t>
      </w:r>
    </w:p>
    <w:p w14:paraId="15F38575" w14:textId="77777777" w:rsidR="003B4056" w:rsidRPr="003B4056" w:rsidRDefault="003B4056" w:rsidP="003B4056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t xml:space="preserve">Are essential for constructing most geometric figures. </w:t>
      </w:r>
    </w:p>
    <w:p w14:paraId="3A53A329" w14:textId="77777777" w:rsidR="003B4056" w:rsidRPr="003B4056" w:rsidRDefault="003B4056" w:rsidP="003B4056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t xml:space="preserve">May serve as vertices of polygons. </w:t>
      </w:r>
    </w:p>
    <w:p w14:paraId="35A72493" w14:textId="77777777" w:rsidR="003B4056" w:rsidRPr="003B4056" w:rsidRDefault="00000000" w:rsidP="003B4056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16F2B4D">
          <v:rect id="_x0000_i1031" style="width:0;height:1.5pt" o:hralign="center" o:hrstd="t" o:hr="t" fillcolor="#a0a0a0" stroked="f"/>
        </w:pict>
      </w:r>
    </w:p>
    <w:p w14:paraId="6832FC95" w14:textId="096C6460" w:rsidR="003B4056" w:rsidRDefault="003B4056" w:rsidP="003B4056">
      <w:pPr>
        <w:pStyle w:val="Heading2"/>
      </w:pPr>
      <w:r w:rsidRPr="003B4056">
        <w:t>Applications</w:t>
      </w:r>
    </w:p>
    <w:p w14:paraId="1E5364CF" w14:textId="004F19F1" w:rsidR="003B4056" w:rsidRPr="003B4056" w:rsidRDefault="003B4056" w:rsidP="003B40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10D086" w14:textId="77777777" w:rsidR="003B4056" w:rsidRPr="003B4056" w:rsidRDefault="003B4056" w:rsidP="003B4056">
      <w:p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t>Non-collinear points are used in:</w:t>
      </w:r>
    </w:p>
    <w:p w14:paraId="2B1C69D7" w14:textId="77777777" w:rsidR="003B4056" w:rsidRPr="003B4056" w:rsidRDefault="003B4056" w:rsidP="003B4056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t xml:space="preserve">Plane Geometry </w:t>
      </w:r>
    </w:p>
    <w:p w14:paraId="7C1529AE" w14:textId="77777777" w:rsidR="003B4056" w:rsidRPr="003B4056" w:rsidRDefault="003B4056" w:rsidP="003B4056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t xml:space="preserve">Coordinate Geometry </w:t>
      </w:r>
    </w:p>
    <w:p w14:paraId="52ECEA7A" w14:textId="77777777" w:rsidR="003B4056" w:rsidRPr="003B4056" w:rsidRDefault="003B4056" w:rsidP="003B4056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t xml:space="preserve">Engineering </w:t>
      </w:r>
    </w:p>
    <w:p w14:paraId="65EC244F" w14:textId="77777777" w:rsidR="003B4056" w:rsidRPr="003B4056" w:rsidRDefault="003B4056" w:rsidP="003B4056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t xml:space="preserve">Surveying </w:t>
      </w:r>
    </w:p>
    <w:p w14:paraId="2F39CA4F" w14:textId="77777777" w:rsidR="003B4056" w:rsidRPr="003B4056" w:rsidRDefault="003B4056" w:rsidP="003B4056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t xml:space="preserve">Architecture </w:t>
      </w:r>
    </w:p>
    <w:p w14:paraId="571309D8" w14:textId="77777777" w:rsidR="003B4056" w:rsidRPr="003B4056" w:rsidRDefault="003B4056" w:rsidP="003B4056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t xml:space="preserve">CAD (Computer-Aided Design) </w:t>
      </w:r>
    </w:p>
    <w:p w14:paraId="106D98CF" w14:textId="77777777" w:rsidR="003B4056" w:rsidRPr="003B4056" w:rsidRDefault="003B4056" w:rsidP="003B4056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t xml:space="preserve">Computer Graphics </w:t>
      </w:r>
    </w:p>
    <w:p w14:paraId="578C01E8" w14:textId="77777777" w:rsidR="003B4056" w:rsidRPr="003B4056" w:rsidRDefault="003B4056" w:rsidP="003B4056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t xml:space="preserve">GIS (Geographic Information Systems) </w:t>
      </w:r>
    </w:p>
    <w:p w14:paraId="313210C7" w14:textId="77777777" w:rsidR="003B4056" w:rsidRPr="003B4056" w:rsidRDefault="003B4056" w:rsidP="003B4056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t xml:space="preserve">Robotics </w:t>
      </w:r>
    </w:p>
    <w:p w14:paraId="68BA608E" w14:textId="77777777" w:rsidR="003B4056" w:rsidRPr="003B4056" w:rsidRDefault="003B4056" w:rsidP="003B4056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lastRenderedPageBreak/>
        <w:t xml:space="preserve">Navigation </w:t>
      </w:r>
    </w:p>
    <w:p w14:paraId="5117259D" w14:textId="77777777" w:rsidR="003B4056" w:rsidRPr="003B4056" w:rsidRDefault="00000000" w:rsidP="003B4056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0DD268F">
          <v:rect id="_x0000_i1032" style="width:0;height:1.5pt" o:hralign="center" o:hrstd="t" o:hr="t" fillcolor="#a0a0a0" stroked="f"/>
        </w:pict>
      </w:r>
    </w:p>
    <w:p w14:paraId="000AE5CF" w14:textId="6FFA2541" w:rsidR="003B4056" w:rsidRDefault="003B4056" w:rsidP="003B4056">
      <w:pPr>
        <w:pStyle w:val="Heading2"/>
      </w:pPr>
      <w:r w:rsidRPr="003B4056">
        <w:t>Advantages</w:t>
      </w:r>
    </w:p>
    <w:p w14:paraId="6A74126A" w14:textId="01F36A9E" w:rsidR="003B4056" w:rsidRPr="003B4056" w:rsidRDefault="003B4056" w:rsidP="003B40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1EEDA6" w14:textId="77777777" w:rsidR="003B4056" w:rsidRPr="003B4056" w:rsidRDefault="003B4056" w:rsidP="003B4056">
      <w:p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t>Studying non-collinear points helps to:</w:t>
      </w:r>
    </w:p>
    <w:p w14:paraId="668FBCAA" w14:textId="77777777" w:rsidR="003B4056" w:rsidRPr="003B4056" w:rsidRDefault="003B4056" w:rsidP="003B4056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t xml:space="preserve">Construct geometric figures. </w:t>
      </w:r>
    </w:p>
    <w:p w14:paraId="3345B88D" w14:textId="77777777" w:rsidR="003B4056" w:rsidRPr="003B4056" w:rsidRDefault="003B4056" w:rsidP="003B4056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t xml:space="preserve">Define planes uniquely. </w:t>
      </w:r>
    </w:p>
    <w:p w14:paraId="14C5B731" w14:textId="77777777" w:rsidR="003B4056" w:rsidRPr="003B4056" w:rsidRDefault="003B4056" w:rsidP="003B4056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t xml:space="preserve">Analyze shapes and polygons. </w:t>
      </w:r>
    </w:p>
    <w:p w14:paraId="00118E99" w14:textId="77777777" w:rsidR="003B4056" w:rsidRPr="003B4056" w:rsidRDefault="003B4056" w:rsidP="003B4056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t xml:space="preserve">Support geometric proofs. </w:t>
      </w:r>
    </w:p>
    <w:p w14:paraId="3C98351C" w14:textId="77777777" w:rsidR="003B4056" w:rsidRPr="003B4056" w:rsidRDefault="003B4056" w:rsidP="003B4056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t xml:space="preserve">Improve spatial modeling. </w:t>
      </w:r>
    </w:p>
    <w:p w14:paraId="363A4F7C" w14:textId="77777777" w:rsidR="003B4056" w:rsidRPr="003B4056" w:rsidRDefault="00000000" w:rsidP="003B4056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F1CD98C">
          <v:rect id="_x0000_i1033" style="width:0;height:1.5pt" o:hralign="center" o:hrstd="t" o:hr="t" fillcolor="#a0a0a0" stroked="f"/>
        </w:pict>
      </w:r>
    </w:p>
    <w:p w14:paraId="76082721" w14:textId="5285DC7B" w:rsidR="003B4056" w:rsidRDefault="003B4056" w:rsidP="003B4056">
      <w:pPr>
        <w:pStyle w:val="Heading2"/>
      </w:pPr>
      <w:r w:rsidRPr="003B4056">
        <w:t>Limitations</w:t>
      </w:r>
    </w:p>
    <w:p w14:paraId="7468333F" w14:textId="5C82EC8C" w:rsidR="003B4056" w:rsidRPr="003B4056" w:rsidRDefault="003B4056" w:rsidP="003B40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D20A16" w14:textId="77777777" w:rsidR="003B4056" w:rsidRPr="003B4056" w:rsidRDefault="003B4056" w:rsidP="003B4056">
      <w:p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t>Non-collinear points:</w:t>
      </w:r>
    </w:p>
    <w:p w14:paraId="61D9B373" w14:textId="77777777" w:rsidR="003B4056" w:rsidRPr="003B4056" w:rsidRDefault="003B4056" w:rsidP="003B4056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t xml:space="preserve">Require at least three distinct points for meaningful classification. </w:t>
      </w:r>
    </w:p>
    <w:p w14:paraId="77C62B39" w14:textId="77777777" w:rsidR="003B4056" w:rsidRPr="003B4056" w:rsidRDefault="003B4056" w:rsidP="003B4056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t xml:space="preserve">Depend on accurate coordinate measurements in computational applications. </w:t>
      </w:r>
    </w:p>
    <w:p w14:paraId="087531DB" w14:textId="77777777" w:rsidR="003B4056" w:rsidRPr="003B4056" w:rsidRDefault="00000000" w:rsidP="003B4056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0D2A008">
          <v:rect id="_x0000_i1034" style="width:0;height:1.5pt" o:hralign="center" o:hrstd="t" o:hr="t" fillcolor="#a0a0a0" stroked="f"/>
        </w:pict>
      </w:r>
    </w:p>
    <w:p w14:paraId="130653B0" w14:textId="77E136B6" w:rsidR="003B4056" w:rsidRDefault="003B4056" w:rsidP="003B4056">
      <w:pPr>
        <w:pStyle w:val="Heading2"/>
      </w:pPr>
      <w:r w:rsidRPr="003B4056">
        <w:t>Comparison with Collinear Points</w:t>
      </w:r>
    </w:p>
    <w:p w14:paraId="15FCDBDB" w14:textId="6DE29F74" w:rsidR="003B4056" w:rsidRDefault="003B4056" w:rsidP="003B405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0C15E9" w14:textId="4FDB5137" w:rsidR="00146928" w:rsidRPr="003B4056" w:rsidRDefault="00146928" w:rsidP="003B4056">
      <w:r>
        <w:rPr>
          <w:noProof/>
        </w:rPr>
        <w:drawing>
          <wp:inline distT="0" distB="0" distL="0" distR="0" wp14:anchorId="1C2435BC" wp14:editId="5E7F2C82">
            <wp:extent cx="5524500" cy="819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5836"/>
      </w:tblGrid>
      <w:tr w:rsidR="003B4056" w:rsidRPr="003B4056" w14:paraId="775DC24F" w14:textId="77777777" w:rsidTr="003B40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53218" w14:textId="77777777" w:rsidR="003B4056" w:rsidRPr="003B4056" w:rsidRDefault="003B4056" w:rsidP="003B405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3B4056">
              <w:rPr>
                <w:rFonts w:ascii="Roboto Mono" w:hAnsi="Roboto Mono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C1FB489" w14:textId="77777777" w:rsidR="003B4056" w:rsidRPr="003B4056" w:rsidRDefault="003B4056" w:rsidP="003B405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3B4056">
              <w:rPr>
                <w:rFonts w:ascii="Roboto Mono" w:hAnsi="Roboto Mono"/>
                <w:b/>
                <w:bCs/>
                <w:sz w:val="24"/>
                <w:szCs w:val="24"/>
              </w:rPr>
              <w:t>Description</w:t>
            </w:r>
          </w:p>
        </w:tc>
      </w:tr>
      <w:tr w:rsidR="003B4056" w:rsidRPr="003B4056" w14:paraId="0BDFEE78" w14:textId="77777777" w:rsidTr="003B40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44908" w14:textId="77777777" w:rsidR="003B4056" w:rsidRPr="003B4056" w:rsidRDefault="003B4056" w:rsidP="003B4056">
            <w:pPr>
              <w:rPr>
                <w:rFonts w:ascii="Roboto Mono" w:hAnsi="Roboto Mono"/>
                <w:sz w:val="24"/>
                <w:szCs w:val="24"/>
              </w:rPr>
            </w:pPr>
            <w:r w:rsidRPr="003B4056">
              <w:rPr>
                <w:rFonts w:ascii="Roboto Mono" w:hAnsi="Roboto Mono"/>
                <w:b/>
                <w:bCs/>
                <w:sz w:val="24"/>
                <w:szCs w:val="24"/>
              </w:rPr>
              <w:t>Collinear Points</w:t>
            </w:r>
          </w:p>
        </w:tc>
        <w:tc>
          <w:tcPr>
            <w:tcW w:w="0" w:type="auto"/>
            <w:vAlign w:val="center"/>
            <w:hideMark/>
          </w:tcPr>
          <w:p w14:paraId="50A2AD51" w14:textId="77777777" w:rsidR="003B4056" w:rsidRPr="003B4056" w:rsidRDefault="003B4056" w:rsidP="003B4056">
            <w:pPr>
              <w:rPr>
                <w:rFonts w:ascii="Roboto Mono" w:hAnsi="Roboto Mono"/>
                <w:sz w:val="24"/>
                <w:szCs w:val="24"/>
              </w:rPr>
            </w:pPr>
            <w:r w:rsidRPr="003B4056">
              <w:rPr>
                <w:rFonts w:ascii="Roboto Mono" w:hAnsi="Roboto Mono"/>
                <w:sz w:val="24"/>
                <w:szCs w:val="24"/>
              </w:rPr>
              <w:t>All lie on the same straight line</w:t>
            </w:r>
          </w:p>
        </w:tc>
      </w:tr>
      <w:tr w:rsidR="003B4056" w:rsidRPr="003B4056" w14:paraId="6446BC6C" w14:textId="77777777" w:rsidTr="003B40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C369B" w14:textId="77777777" w:rsidR="003B4056" w:rsidRPr="003B4056" w:rsidRDefault="003B4056" w:rsidP="003B4056">
            <w:pPr>
              <w:rPr>
                <w:rFonts w:ascii="Roboto Mono" w:hAnsi="Roboto Mono"/>
                <w:sz w:val="24"/>
                <w:szCs w:val="24"/>
              </w:rPr>
            </w:pPr>
            <w:r w:rsidRPr="003B4056">
              <w:rPr>
                <w:rFonts w:ascii="Roboto Mono" w:hAnsi="Roboto Mono"/>
                <w:b/>
                <w:bCs/>
                <w:sz w:val="24"/>
                <w:szCs w:val="24"/>
              </w:rPr>
              <w:lastRenderedPageBreak/>
              <w:t>Non-Collinear Points</w:t>
            </w:r>
          </w:p>
        </w:tc>
        <w:tc>
          <w:tcPr>
            <w:tcW w:w="0" w:type="auto"/>
            <w:vAlign w:val="center"/>
            <w:hideMark/>
          </w:tcPr>
          <w:p w14:paraId="3D5796F3" w14:textId="77777777" w:rsidR="003B4056" w:rsidRPr="003B4056" w:rsidRDefault="003B4056" w:rsidP="003B4056">
            <w:pPr>
              <w:rPr>
                <w:rFonts w:ascii="Roboto Mono" w:hAnsi="Roboto Mono"/>
                <w:sz w:val="24"/>
                <w:szCs w:val="24"/>
              </w:rPr>
            </w:pPr>
            <w:r w:rsidRPr="003B4056">
              <w:rPr>
                <w:rFonts w:ascii="Roboto Mono" w:hAnsi="Roboto Mono"/>
                <w:sz w:val="24"/>
                <w:szCs w:val="24"/>
              </w:rPr>
              <w:t>Do not all lie on the same straight line</w:t>
            </w:r>
          </w:p>
        </w:tc>
      </w:tr>
    </w:tbl>
    <w:p w14:paraId="2824D7BB" w14:textId="45F12E12" w:rsidR="003B4056" w:rsidRPr="003B4056" w:rsidRDefault="00000000" w:rsidP="003B4056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B5245D9">
          <v:rect id="_x0000_i1035" style="width:0;height:1.5pt" o:hralign="center" o:hrstd="t" o:hr="t" fillcolor="#a0a0a0" stroked="f"/>
        </w:pict>
      </w:r>
    </w:p>
    <w:p w14:paraId="2874E92B" w14:textId="6C2ABA95" w:rsidR="003B4056" w:rsidRDefault="003B4056" w:rsidP="003B4056">
      <w:pPr>
        <w:pStyle w:val="Heading2"/>
      </w:pPr>
      <w:r w:rsidRPr="003B4056">
        <w:t>Key Points</w:t>
      </w:r>
    </w:p>
    <w:p w14:paraId="3E44D95E" w14:textId="7253D312" w:rsidR="003B4056" w:rsidRPr="003B4056" w:rsidRDefault="003B4056" w:rsidP="003B40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21D97F" w14:textId="77777777" w:rsidR="003B4056" w:rsidRPr="003B4056" w:rsidRDefault="003B4056" w:rsidP="003B4056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b/>
          <w:bCs/>
          <w:sz w:val="24"/>
          <w:szCs w:val="24"/>
        </w:rPr>
        <w:t>Non-Collinear Points</w:t>
      </w:r>
      <w:r w:rsidRPr="003B4056">
        <w:rPr>
          <w:rFonts w:ascii="Roboto Mono" w:hAnsi="Roboto Mono"/>
          <w:sz w:val="24"/>
          <w:szCs w:val="24"/>
        </w:rPr>
        <w:t xml:space="preserve"> do </w:t>
      </w:r>
      <w:r w:rsidRPr="003B4056">
        <w:rPr>
          <w:rFonts w:ascii="Roboto Mono" w:hAnsi="Roboto Mono"/>
          <w:b/>
          <w:bCs/>
          <w:sz w:val="24"/>
          <w:szCs w:val="24"/>
        </w:rPr>
        <w:t>not</w:t>
      </w:r>
      <w:r w:rsidRPr="003B4056">
        <w:rPr>
          <w:rFonts w:ascii="Roboto Mono" w:hAnsi="Roboto Mono"/>
          <w:sz w:val="24"/>
          <w:szCs w:val="24"/>
        </w:rPr>
        <w:t xml:space="preserve"> all lie on one straight line. </w:t>
      </w:r>
    </w:p>
    <w:p w14:paraId="35A1A82E" w14:textId="77777777" w:rsidR="003B4056" w:rsidRPr="003B4056" w:rsidRDefault="003B4056" w:rsidP="003B4056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t xml:space="preserve">Three non-collinear points: </w:t>
      </w:r>
    </w:p>
    <w:p w14:paraId="15BDB009" w14:textId="77777777" w:rsidR="003B4056" w:rsidRPr="003B4056" w:rsidRDefault="003B4056" w:rsidP="003B4056">
      <w:pPr>
        <w:numPr>
          <w:ilvl w:val="1"/>
          <w:numId w:val="8"/>
        </w:num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t xml:space="preserve">Form a triangle. </w:t>
      </w:r>
    </w:p>
    <w:p w14:paraId="291717CC" w14:textId="77777777" w:rsidR="003B4056" w:rsidRPr="003B4056" w:rsidRDefault="003B4056" w:rsidP="003B4056">
      <w:pPr>
        <w:numPr>
          <w:ilvl w:val="1"/>
          <w:numId w:val="8"/>
        </w:num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t xml:space="preserve">Determine a unique plane. </w:t>
      </w:r>
    </w:p>
    <w:p w14:paraId="75F8AE5E" w14:textId="77777777" w:rsidR="003B4056" w:rsidRPr="003B4056" w:rsidRDefault="003B4056" w:rsidP="003B4056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t xml:space="preserve">They are fundamental for constructing polygons and other geometric figures. </w:t>
      </w:r>
    </w:p>
    <w:p w14:paraId="6046545E" w14:textId="77777777" w:rsidR="003B4056" w:rsidRPr="003B4056" w:rsidRDefault="003B4056" w:rsidP="003B4056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sz w:val="24"/>
          <w:szCs w:val="24"/>
        </w:rPr>
        <w:t xml:space="preserve">Non-collinear points are widely used in geometry, engineering, surveying, CAD, GIS, and computer graphics. </w:t>
      </w:r>
    </w:p>
    <w:p w14:paraId="051F7CAF" w14:textId="77777777" w:rsidR="003B4056" w:rsidRPr="003B4056" w:rsidRDefault="00000000" w:rsidP="003B4056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0084337">
          <v:rect id="_x0000_i1036" style="width:0;height:1.5pt" o:hralign="center" o:hrstd="t" o:hr="t" fillcolor="#a0a0a0" stroked="f"/>
        </w:pict>
      </w:r>
    </w:p>
    <w:p w14:paraId="23FEF395" w14:textId="284D6268" w:rsidR="003B4056" w:rsidRDefault="003B4056" w:rsidP="003B4056">
      <w:pPr>
        <w:pStyle w:val="Heading2"/>
      </w:pPr>
      <w:r w:rsidRPr="003B4056">
        <w:t>Conclusion</w:t>
      </w:r>
    </w:p>
    <w:p w14:paraId="3BC4E967" w14:textId="0C3AE20C" w:rsidR="003B4056" w:rsidRPr="003B4056" w:rsidRDefault="003B4056" w:rsidP="003B40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D362D7" w14:textId="77777777" w:rsidR="003B4056" w:rsidRPr="003B4056" w:rsidRDefault="003B4056" w:rsidP="003B4056">
      <w:pPr>
        <w:rPr>
          <w:rFonts w:ascii="Roboto Mono" w:hAnsi="Roboto Mono"/>
          <w:sz w:val="24"/>
          <w:szCs w:val="24"/>
        </w:rPr>
      </w:pPr>
      <w:r w:rsidRPr="003B4056">
        <w:rPr>
          <w:rFonts w:ascii="Roboto Mono" w:hAnsi="Roboto Mono"/>
          <w:b/>
          <w:bCs/>
          <w:sz w:val="24"/>
          <w:szCs w:val="24"/>
        </w:rPr>
        <w:t>Non-Collinear Points</w:t>
      </w:r>
      <w:r w:rsidRPr="003B4056">
        <w:rPr>
          <w:rFonts w:ascii="Roboto Mono" w:hAnsi="Roboto Mono"/>
          <w:sz w:val="24"/>
          <w:szCs w:val="24"/>
        </w:rPr>
        <w:t xml:space="preserve"> are points that cannot all be contained on a single straight line, making them essential for creating two-dimensional geometric figures. Three non-collinear points uniquely define a plane and provide the basis for constructing triangles, polygons, and many other shapes. This concept is fundamental in </w:t>
      </w:r>
      <w:r w:rsidRPr="003B4056">
        <w:rPr>
          <w:rFonts w:ascii="Roboto Mono" w:hAnsi="Roboto Mono"/>
          <w:b/>
          <w:bCs/>
          <w:sz w:val="24"/>
          <w:szCs w:val="24"/>
        </w:rPr>
        <w:t>geometry, engineering, surveying, architecture, CAD, GIS, robotics, navigation, and computer graphics</w:t>
      </w:r>
      <w:r w:rsidRPr="003B4056">
        <w:rPr>
          <w:rFonts w:ascii="Roboto Mono" w:hAnsi="Roboto Mono"/>
          <w:sz w:val="24"/>
          <w:szCs w:val="24"/>
        </w:rPr>
        <w:t>, where accurate spatial relationships and geometric constructions are required.</w:t>
      </w:r>
    </w:p>
    <w:p w14:paraId="1793377F" w14:textId="77777777" w:rsidR="003B4056" w:rsidRPr="003B4056" w:rsidRDefault="003B4056" w:rsidP="003B4056">
      <w:pPr>
        <w:rPr>
          <w:rFonts w:ascii="Roboto Mono" w:hAnsi="Roboto Mono"/>
          <w:sz w:val="24"/>
          <w:szCs w:val="24"/>
        </w:rPr>
      </w:pPr>
    </w:p>
    <w:sectPr w:rsidR="003B4056" w:rsidRPr="003B40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AC4"/>
    <w:multiLevelType w:val="multilevel"/>
    <w:tmpl w:val="EBE0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E1684"/>
    <w:multiLevelType w:val="multilevel"/>
    <w:tmpl w:val="D78C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373D1"/>
    <w:multiLevelType w:val="multilevel"/>
    <w:tmpl w:val="B294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FB032F"/>
    <w:multiLevelType w:val="multilevel"/>
    <w:tmpl w:val="C07C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1F054D"/>
    <w:multiLevelType w:val="multilevel"/>
    <w:tmpl w:val="2398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E121E4"/>
    <w:multiLevelType w:val="multilevel"/>
    <w:tmpl w:val="D7DC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FB2057"/>
    <w:multiLevelType w:val="multilevel"/>
    <w:tmpl w:val="A266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FB6866"/>
    <w:multiLevelType w:val="multilevel"/>
    <w:tmpl w:val="B75A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7A3199"/>
    <w:multiLevelType w:val="multilevel"/>
    <w:tmpl w:val="130C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838815">
    <w:abstractNumId w:val="5"/>
  </w:num>
  <w:num w:numId="2" w16cid:durableId="1144734871">
    <w:abstractNumId w:val="2"/>
  </w:num>
  <w:num w:numId="3" w16cid:durableId="894394734">
    <w:abstractNumId w:val="0"/>
  </w:num>
  <w:num w:numId="4" w16cid:durableId="660161747">
    <w:abstractNumId w:val="1"/>
  </w:num>
  <w:num w:numId="5" w16cid:durableId="228345605">
    <w:abstractNumId w:val="7"/>
  </w:num>
  <w:num w:numId="6" w16cid:durableId="1968506712">
    <w:abstractNumId w:val="8"/>
  </w:num>
  <w:num w:numId="7" w16cid:durableId="486094371">
    <w:abstractNumId w:val="4"/>
  </w:num>
  <w:num w:numId="8" w16cid:durableId="1573813022">
    <w:abstractNumId w:val="6"/>
  </w:num>
  <w:num w:numId="9" w16cid:durableId="11486642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FB7"/>
    <w:rsid w:val="00146928"/>
    <w:rsid w:val="002310A2"/>
    <w:rsid w:val="003B4056"/>
    <w:rsid w:val="0061744A"/>
    <w:rsid w:val="007262EF"/>
    <w:rsid w:val="0077283D"/>
    <w:rsid w:val="00782951"/>
    <w:rsid w:val="00785C39"/>
    <w:rsid w:val="00866FB7"/>
    <w:rsid w:val="00A0672D"/>
    <w:rsid w:val="00B2171A"/>
    <w:rsid w:val="00B72164"/>
    <w:rsid w:val="00D25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D01DA"/>
  <w15:chartTrackingRefBased/>
  <w15:docId w15:val="{A2D7264B-89BC-4794-839F-73A1DBF9E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0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40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40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0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B405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B405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678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9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49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88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29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98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30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205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080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033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53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780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69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951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4267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9299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6515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26707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33037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42362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011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538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177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280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722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87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7176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699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81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9430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1507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402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09084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2135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302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269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71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71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804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2984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6113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1131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1622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91659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04706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27710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1958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38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10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6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0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67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6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975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141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808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494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931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560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844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125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634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090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8094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1429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3882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2154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896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25183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6119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276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541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85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480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358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227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7632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1810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793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9868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00326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02995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9946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334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156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820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68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347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5290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4958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428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0228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3590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3432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53142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2953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696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744</Words>
  <Characters>4242</Characters>
  <Application>Microsoft Office Word</Application>
  <DocSecurity>0</DocSecurity>
  <Lines>35</Lines>
  <Paragraphs>9</Paragraphs>
  <ScaleCrop>false</ScaleCrop>
  <Company/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motasem essam</cp:lastModifiedBy>
  <cp:revision>10</cp:revision>
  <dcterms:created xsi:type="dcterms:W3CDTF">2026-08-02T13:34:00Z</dcterms:created>
  <dcterms:modified xsi:type="dcterms:W3CDTF">2026-08-07T00:59:00Z</dcterms:modified>
</cp:coreProperties>
</file>