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E68F" w14:textId="0F807BDB" w:rsidR="004F768C" w:rsidRDefault="00FB140A" w:rsidP="00FB140A">
      <w:pPr>
        <w:pStyle w:val="Heading1"/>
      </w:pPr>
      <w:r w:rsidRPr="00FB140A">
        <w:t>Concurrent Lines</w:t>
      </w:r>
    </w:p>
    <w:p w14:paraId="21C4A4AC" w14:textId="0FEE2830" w:rsidR="004C721A" w:rsidRDefault="004C721A" w:rsidP="004C721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FD1B9" w14:textId="22DBC679" w:rsidR="00E46576" w:rsidRDefault="00E46576" w:rsidP="004C721A">
      <w:r>
        <w:rPr>
          <w:noProof/>
        </w:rPr>
        <w:drawing>
          <wp:inline distT="0" distB="0" distL="0" distR="0" wp14:anchorId="1B03F818" wp14:editId="04E1818C">
            <wp:extent cx="5943600" cy="3978910"/>
            <wp:effectExtent l="0" t="0" r="0" b="2540"/>
            <wp:docPr id="572553297" name="Picture 1" descr="Tìm m để 3 đường thẳng đồng quy – Chuyên đề ba đường thẳng đồng quy - ĐịnhNghĩa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ìm m để 3 đường thẳng đồng quy – Chuyên đề ba đường thẳng đồng quy - ĐịnhNghĩa.v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DDE0" w14:textId="55426EFA" w:rsidR="00E46576" w:rsidRDefault="00E46576" w:rsidP="004C721A">
      <w:r>
        <w:rPr>
          <w:noProof/>
        </w:rPr>
        <w:lastRenderedPageBreak/>
        <w:drawing>
          <wp:inline distT="0" distB="0" distL="0" distR="0" wp14:anchorId="5AB74359" wp14:editId="2F229CD4">
            <wp:extent cx="5943600" cy="4523740"/>
            <wp:effectExtent l="0" t="0" r="0" b="0"/>
            <wp:docPr id="1681711540" name="Picture 2" descr="Point of concurrency in a triangle- definitions, facts and solved examples. - Cue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oint of concurrency in a triangle- definitions, facts and solved examples. - Cuema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526D" w14:textId="0DBB700B" w:rsidR="00E46576" w:rsidRDefault="00E46576" w:rsidP="00162EC9">
      <w:r>
        <w:rPr>
          <w:noProof/>
        </w:rPr>
        <w:lastRenderedPageBreak/>
        <w:drawing>
          <wp:inline distT="0" distB="0" distL="0" distR="0" wp14:anchorId="1AF33872" wp14:editId="686DE9F7">
            <wp:extent cx="5943600" cy="3820795"/>
            <wp:effectExtent l="0" t="0" r="0" b="8255"/>
            <wp:docPr id="858204005" name="Picture 3" descr="Concurrent — Definition, Meaning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ncurrent — Definition, Meaning &amp;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DB5E" w14:textId="7B322F3D" w:rsidR="005C3949" w:rsidRDefault="005C3949" w:rsidP="00162EC9">
      <w:r>
        <w:rPr>
          <w:noProof/>
        </w:rPr>
        <w:drawing>
          <wp:inline distT="0" distB="0" distL="0" distR="0" wp14:anchorId="0C8BD2B2" wp14:editId="670D102B">
            <wp:extent cx="4213860" cy="3665220"/>
            <wp:effectExtent l="0" t="0" r="0" b="0"/>
            <wp:docPr id="258123854" name="Picture 4" descr="Define concurrent lines and intersection lines class 10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fine concurrent lines and intersection lines class 10 maths CB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9B80" w14:textId="3EBF940E" w:rsidR="00875FCC" w:rsidRPr="004C721A" w:rsidRDefault="00875FCC" w:rsidP="00162EC9">
      <w:r>
        <w:rPr>
          <w:noProof/>
        </w:rPr>
        <w:lastRenderedPageBreak/>
        <w:drawing>
          <wp:inline distT="0" distB="0" distL="0" distR="0" wp14:anchorId="53CC8528" wp14:editId="3D74A3E0">
            <wp:extent cx="3688080" cy="3307080"/>
            <wp:effectExtent l="0" t="0" r="7620" b="7620"/>
            <wp:docPr id="1232681951" name="Picture 5" descr="mark a pont p on your paper.draw six line segment ,each containing the marked point.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rk a pont p on your paper.draw six line segment ,each containing the marked point. - Brainly.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7F15" w14:textId="77777777" w:rsidR="00FB140A" w:rsidRDefault="00FB140A" w:rsidP="00FB140A">
      <w:pPr>
        <w:pStyle w:val="Heading2"/>
      </w:pPr>
      <w:r w:rsidRPr="00FB140A">
        <w:t>Definition</w:t>
      </w:r>
    </w:p>
    <w:p w14:paraId="1B495CA5" w14:textId="6873EDDF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52829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  <w:b/>
          <w:bCs/>
        </w:rPr>
        <w:t>Concurrent Lines</w:t>
      </w:r>
      <w:r w:rsidRPr="00FB140A">
        <w:rPr>
          <w:rFonts w:ascii="Roboto Mono" w:hAnsi="Roboto Mono"/>
        </w:rPr>
        <w:t xml:space="preserve"> are </w:t>
      </w:r>
      <w:r w:rsidRPr="00FB140A">
        <w:rPr>
          <w:rFonts w:ascii="Roboto Mono" w:hAnsi="Roboto Mono"/>
          <w:b/>
          <w:bCs/>
        </w:rPr>
        <w:t>three or more lines that intersect at a single common point</w:t>
      </w:r>
      <w:r w:rsidRPr="00FB140A">
        <w:rPr>
          <w:rFonts w:ascii="Roboto Mono" w:hAnsi="Roboto Mono"/>
        </w:rPr>
        <w:t xml:space="preserve">. This common point is called the </w:t>
      </w:r>
      <w:r w:rsidRPr="00FB140A">
        <w:rPr>
          <w:rFonts w:ascii="Roboto Mono" w:hAnsi="Roboto Mono"/>
          <w:b/>
          <w:bCs/>
        </w:rPr>
        <w:t>point of concurrency</w:t>
      </w:r>
      <w:r w:rsidRPr="00FB140A">
        <w:rPr>
          <w:rFonts w:ascii="Roboto Mono" w:hAnsi="Roboto Mono"/>
        </w:rPr>
        <w:t>.</w:t>
      </w:r>
    </w:p>
    <w:p w14:paraId="50129D70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Unlike ordinary intersecting lines, which involve only two lines, concurrent lines require </w:t>
      </w:r>
      <w:r w:rsidRPr="00FB140A">
        <w:rPr>
          <w:rFonts w:ascii="Roboto Mono" w:hAnsi="Roboto Mono"/>
          <w:b/>
          <w:bCs/>
        </w:rPr>
        <w:t>at least three lines</w:t>
      </w:r>
      <w:r w:rsidRPr="00FB140A">
        <w:rPr>
          <w:rFonts w:ascii="Roboto Mono" w:hAnsi="Roboto Mono"/>
        </w:rPr>
        <w:t xml:space="preserve"> meeting at the same point.</w:t>
      </w:r>
    </w:p>
    <w:p w14:paraId="752EA4C8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1E84AB2C">
          <v:rect id="_x0000_i1025" style="width:0;height:1.5pt" o:hralign="center" o:hrstd="t" o:hr="t" fillcolor="#a0a0a0" stroked="f"/>
        </w:pict>
      </w:r>
    </w:p>
    <w:p w14:paraId="1974775B" w14:textId="77777777" w:rsidR="00FB140A" w:rsidRDefault="00FB140A" w:rsidP="00FB140A">
      <w:pPr>
        <w:pStyle w:val="Heading2"/>
      </w:pPr>
      <w:r w:rsidRPr="00FB140A">
        <w:t>Characteristics</w:t>
      </w:r>
    </w:p>
    <w:p w14:paraId="703E3494" w14:textId="1D73FF3D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13AAB6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Concurrent lines:</w:t>
      </w:r>
    </w:p>
    <w:p w14:paraId="2188DAFD" w14:textId="77777777" w:rsidR="00FB140A" w:rsidRPr="00FB140A" w:rsidRDefault="00FB140A" w:rsidP="00FB140A">
      <w:pPr>
        <w:numPr>
          <w:ilvl w:val="0"/>
          <w:numId w:val="10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Consist of three or more lines. </w:t>
      </w:r>
    </w:p>
    <w:p w14:paraId="1A45F1B5" w14:textId="77777777" w:rsidR="00FB140A" w:rsidRPr="00FB140A" w:rsidRDefault="00FB140A" w:rsidP="00FB140A">
      <w:pPr>
        <w:numPr>
          <w:ilvl w:val="0"/>
          <w:numId w:val="10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Meet at one common point. </w:t>
      </w:r>
    </w:p>
    <w:p w14:paraId="08565F69" w14:textId="77777777" w:rsidR="00FB140A" w:rsidRPr="00FB140A" w:rsidRDefault="00FB140A" w:rsidP="00FB140A">
      <w:pPr>
        <w:numPr>
          <w:ilvl w:val="0"/>
          <w:numId w:val="10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Form several angles around the point of concurrency. </w:t>
      </w:r>
    </w:p>
    <w:p w14:paraId="7496EA86" w14:textId="77777777" w:rsidR="00FB140A" w:rsidRPr="00FB140A" w:rsidRDefault="00FB140A" w:rsidP="00FB140A">
      <w:pPr>
        <w:numPr>
          <w:ilvl w:val="0"/>
          <w:numId w:val="10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lastRenderedPageBreak/>
        <w:t xml:space="preserve">Are coplanar in plane geometry. </w:t>
      </w:r>
    </w:p>
    <w:p w14:paraId="5CB01D66" w14:textId="77777777" w:rsidR="00FB140A" w:rsidRPr="00FB140A" w:rsidRDefault="00FB140A" w:rsidP="00FB140A">
      <w:pPr>
        <w:numPr>
          <w:ilvl w:val="0"/>
          <w:numId w:val="10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May intersect at any angles. </w:t>
      </w:r>
    </w:p>
    <w:p w14:paraId="6B64C2AB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62A77A58">
          <v:rect id="_x0000_i1026" style="width:0;height:1.5pt" o:hralign="center" o:hrstd="t" o:hr="t" fillcolor="#a0a0a0" stroked="f"/>
        </w:pict>
      </w:r>
    </w:p>
    <w:p w14:paraId="138D1A8D" w14:textId="77777777" w:rsidR="00FB140A" w:rsidRDefault="00FB140A" w:rsidP="00FB140A">
      <w:pPr>
        <w:pStyle w:val="Heading2"/>
      </w:pPr>
      <w:r w:rsidRPr="00FB140A">
        <w:t>Illustration</w:t>
      </w:r>
    </w:p>
    <w:p w14:paraId="17ABDB87" w14:textId="3711810B" w:rsidR="00FB140A" w:rsidRDefault="00FB140A" w:rsidP="00FB14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EE0052" w14:textId="03BF636A" w:rsidR="00AA0A43" w:rsidRPr="00FB140A" w:rsidRDefault="00AA0A43" w:rsidP="00FB140A">
      <w:r>
        <w:rPr>
          <w:noProof/>
        </w:rPr>
        <w:drawing>
          <wp:inline distT="0" distB="0" distL="0" distR="0" wp14:anchorId="74336592" wp14:editId="62E541C6">
            <wp:extent cx="5943600" cy="1001395"/>
            <wp:effectExtent l="0" t="0" r="0" b="8255"/>
            <wp:docPr id="5114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5397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        </w:t>
      </w:r>
      <w:r w:rsidRPr="00FB140A">
        <w:rPr>
          <w:rFonts w:ascii="MS Gothic" w:eastAsia="MS Gothic" w:hAnsi="MS Gothic" w:cs="MS Gothic" w:hint="eastAsia"/>
        </w:rPr>
        <w:t>│</w:t>
      </w:r>
    </w:p>
    <w:p w14:paraId="69D37C74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        </w:t>
      </w:r>
      <w:r w:rsidRPr="00FB140A">
        <w:rPr>
          <w:rFonts w:ascii="MS Gothic" w:eastAsia="MS Gothic" w:hAnsi="MS Gothic" w:cs="MS Gothic" w:hint="eastAsia"/>
        </w:rPr>
        <w:t>│</w:t>
      </w:r>
    </w:p>
    <w:p w14:paraId="715A5B9C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Arial" w:hAnsi="Arial" w:cs="Arial"/>
        </w:rPr>
        <w:t>────────●────────</w:t>
      </w:r>
    </w:p>
    <w:p w14:paraId="327957F9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       / \</w:t>
      </w:r>
    </w:p>
    <w:p w14:paraId="7430BF4D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      /   \</w:t>
      </w:r>
    </w:p>
    <w:p w14:paraId="0D27D0A1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The point </w:t>
      </w:r>
      <w:r w:rsidRPr="00FB140A">
        <w:rPr>
          <w:rFonts w:ascii="Arial" w:hAnsi="Arial" w:cs="Arial"/>
          <w:b/>
          <w:bCs/>
        </w:rPr>
        <w:t>●</w:t>
      </w:r>
      <w:r w:rsidRPr="00FB140A">
        <w:rPr>
          <w:rFonts w:ascii="Roboto Mono" w:hAnsi="Roboto Mono"/>
        </w:rPr>
        <w:t xml:space="preserve"> is the </w:t>
      </w:r>
      <w:r w:rsidRPr="00FB140A">
        <w:rPr>
          <w:rFonts w:ascii="Roboto Mono" w:hAnsi="Roboto Mono"/>
          <w:b/>
          <w:bCs/>
        </w:rPr>
        <w:t>point of concurrency</w:t>
      </w:r>
      <w:r w:rsidRPr="00FB140A">
        <w:rPr>
          <w:rFonts w:ascii="Roboto Mono" w:hAnsi="Roboto Mono"/>
        </w:rPr>
        <w:t>, where all lines meet.</w:t>
      </w:r>
    </w:p>
    <w:p w14:paraId="4B7B7A71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4E0D671F">
          <v:rect id="_x0000_i1027" style="width:0;height:1.5pt" o:hralign="center" o:hrstd="t" o:hr="t" fillcolor="#a0a0a0" stroked="f"/>
        </w:pict>
      </w:r>
    </w:p>
    <w:p w14:paraId="5B15259A" w14:textId="77777777" w:rsidR="00FB140A" w:rsidRDefault="00FB140A" w:rsidP="00FB140A">
      <w:pPr>
        <w:pStyle w:val="Heading2"/>
      </w:pPr>
      <w:r w:rsidRPr="00FB140A">
        <w:t>Mathematical Representation</w:t>
      </w:r>
    </w:p>
    <w:p w14:paraId="763D8EDD" w14:textId="329EB95C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507C01" w14:textId="6FFAA0DD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If three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B140A">
        <w:rPr>
          <w:rFonts w:ascii="Roboto Mono" w:hAnsi="Roboto Mon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B140A">
        <w:rPr>
          <w:rFonts w:ascii="Roboto Mono" w:hAnsi="Roboto Mono"/>
        </w:rP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FB140A">
        <w:rPr>
          <w:rFonts w:ascii="Roboto Mono" w:hAnsi="Roboto Mono"/>
        </w:rPr>
        <w:t>are concurrent, then:</w:t>
      </w:r>
    </w:p>
    <w:p w14:paraId="0BB22442" w14:textId="2DCA9795" w:rsidR="00FB140A" w:rsidRPr="00FB140A" w:rsidRDefault="00000000" w:rsidP="00FB140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=P</m:t>
          </m:r>
          <m:r>
            <w:rPr>
              <w:rFonts w:ascii="Roboto Mono" w:hAnsi="Roboto Mono"/>
            </w:rPr>
            <w:br/>
          </m:r>
        </m:oMath>
      </m:oMathPara>
    </w:p>
    <w:p w14:paraId="4C25AF0C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where:</w:t>
      </w:r>
    </w:p>
    <w:p w14:paraId="5CB94C9A" w14:textId="5E106551" w:rsidR="00FB140A" w:rsidRPr="00FB140A" w:rsidRDefault="00FB140A" w:rsidP="00FB140A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FB140A">
        <w:rPr>
          <w:rFonts w:ascii="Roboto Mono" w:hAnsi="Roboto Mono"/>
        </w:rPr>
        <w:t xml:space="preserve">= point of concurrency. </w:t>
      </w:r>
    </w:p>
    <w:p w14:paraId="4BBCA9B4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7339F257">
          <v:rect id="_x0000_i1028" style="width:0;height:1.5pt" o:hralign="center" o:hrstd="t" o:hr="t" fillcolor="#a0a0a0" stroked="f"/>
        </w:pict>
      </w:r>
    </w:p>
    <w:p w14:paraId="1FC73E9A" w14:textId="77777777" w:rsidR="00FB140A" w:rsidRDefault="00FB140A" w:rsidP="00FB140A">
      <w:pPr>
        <w:pStyle w:val="Heading2"/>
      </w:pPr>
      <w:r w:rsidRPr="00FB140A">
        <w:lastRenderedPageBreak/>
        <w:t>Examples</w:t>
      </w:r>
    </w:p>
    <w:p w14:paraId="7AE5C7B4" w14:textId="5C2B4710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B9561D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Examples of concurrent lines include:</w:t>
      </w:r>
    </w:p>
    <w:p w14:paraId="16296AE8" w14:textId="77777777" w:rsidR="00FB140A" w:rsidRPr="00FB140A" w:rsidRDefault="00FB140A" w:rsidP="00FB140A">
      <w:pPr>
        <w:numPr>
          <w:ilvl w:val="0"/>
          <w:numId w:val="12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The three medians of a triangle. </w:t>
      </w:r>
    </w:p>
    <w:p w14:paraId="4DF70DFD" w14:textId="77777777" w:rsidR="00FB140A" w:rsidRPr="00FB140A" w:rsidRDefault="00FB140A" w:rsidP="00FB140A">
      <w:pPr>
        <w:numPr>
          <w:ilvl w:val="0"/>
          <w:numId w:val="12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The three angle bisectors of a triangle. </w:t>
      </w:r>
    </w:p>
    <w:p w14:paraId="19E0763C" w14:textId="77777777" w:rsidR="00FB140A" w:rsidRPr="00FB140A" w:rsidRDefault="00FB140A" w:rsidP="00FB140A">
      <w:pPr>
        <w:numPr>
          <w:ilvl w:val="0"/>
          <w:numId w:val="12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The three altitudes of a triangle. </w:t>
      </w:r>
    </w:p>
    <w:p w14:paraId="53248EAC" w14:textId="77777777" w:rsidR="00FB140A" w:rsidRPr="00FB140A" w:rsidRDefault="00FB140A" w:rsidP="00FB140A">
      <w:pPr>
        <w:numPr>
          <w:ilvl w:val="0"/>
          <w:numId w:val="12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The three perpendicular bisectors of a triangle. </w:t>
      </w:r>
    </w:p>
    <w:p w14:paraId="3C824323" w14:textId="77777777" w:rsidR="00FB140A" w:rsidRPr="00FB140A" w:rsidRDefault="00FB140A" w:rsidP="00FB140A">
      <w:pPr>
        <w:numPr>
          <w:ilvl w:val="0"/>
          <w:numId w:val="12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Several roads meeting at a roundabout. </w:t>
      </w:r>
    </w:p>
    <w:p w14:paraId="6C5669B5" w14:textId="77777777" w:rsidR="00FB140A" w:rsidRPr="00FB140A" w:rsidRDefault="00FB140A" w:rsidP="00FB140A">
      <w:pPr>
        <w:numPr>
          <w:ilvl w:val="0"/>
          <w:numId w:val="12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Structural beams meeting at a single joint. </w:t>
      </w:r>
    </w:p>
    <w:p w14:paraId="4A223658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1112EAE5">
          <v:rect id="_x0000_i1029" style="width:0;height:1.5pt" o:hralign="center" o:hrstd="t" o:hr="t" fillcolor="#a0a0a0" stroked="f"/>
        </w:pict>
      </w:r>
    </w:p>
    <w:p w14:paraId="1D8BB5E6" w14:textId="77777777" w:rsidR="00FB140A" w:rsidRDefault="00FB140A" w:rsidP="00FB140A">
      <w:pPr>
        <w:pStyle w:val="Heading2"/>
      </w:pPr>
      <w:r w:rsidRPr="00FB140A">
        <w:t>Properties</w:t>
      </w:r>
    </w:p>
    <w:p w14:paraId="5D74419B" w14:textId="5005C2C1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CDE990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Concurrent lines:</w:t>
      </w:r>
    </w:p>
    <w:p w14:paraId="5D85E4D8" w14:textId="77777777" w:rsidR="00FB140A" w:rsidRPr="00FB140A" w:rsidRDefault="00FB140A" w:rsidP="00FB140A">
      <w:pPr>
        <w:numPr>
          <w:ilvl w:val="0"/>
          <w:numId w:val="13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Share exactly one common point. </w:t>
      </w:r>
    </w:p>
    <w:p w14:paraId="74A920C3" w14:textId="77777777" w:rsidR="00FB140A" w:rsidRPr="00FB140A" w:rsidRDefault="00FB140A" w:rsidP="00FB140A">
      <w:pPr>
        <w:numPr>
          <w:ilvl w:val="0"/>
          <w:numId w:val="13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Involve three or more lines. </w:t>
      </w:r>
    </w:p>
    <w:p w14:paraId="175AC111" w14:textId="77777777" w:rsidR="00FB140A" w:rsidRPr="00FB140A" w:rsidRDefault="00FB140A" w:rsidP="00FB140A">
      <w:pPr>
        <w:numPr>
          <w:ilvl w:val="0"/>
          <w:numId w:val="13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Divide the surrounding plane into multiple angles. </w:t>
      </w:r>
    </w:p>
    <w:p w14:paraId="0FAD7621" w14:textId="77777777" w:rsidR="00FB140A" w:rsidRPr="00FB140A" w:rsidRDefault="00FB140A" w:rsidP="00FB140A">
      <w:pPr>
        <w:numPr>
          <w:ilvl w:val="0"/>
          <w:numId w:val="13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May intersect at equal or unequal angles. </w:t>
      </w:r>
    </w:p>
    <w:p w14:paraId="0C99985F" w14:textId="77777777" w:rsidR="00FB140A" w:rsidRPr="00FB140A" w:rsidRDefault="00FB140A" w:rsidP="00FB140A">
      <w:pPr>
        <w:numPr>
          <w:ilvl w:val="0"/>
          <w:numId w:val="13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Are important in many geometric constructions. </w:t>
      </w:r>
    </w:p>
    <w:p w14:paraId="7B7739D1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1DCA0D43">
          <v:rect id="_x0000_i1030" style="width:0;height:1.5pt" o:hralign="center" o:hrstd="t" o:hr="t" fillcolor="#a0a0a0" stroked="f"/>
        </w:pict>
      </w:r>
    </w:p>
    <w:p w14:paraId="27F207CE" w14:textId="77777777" w:rsidR="00FB140A" w:rsidRDefault="00FB140A" w:rsidP="00FB140A">
      <w:pPr>
        <w:pStyle w:val="Heading2"/>
      </w:pPr>
      <w:r w:rsidRPr="00FB140A">
        <w:t>Common Points of Concurrency in a Triangle</w:t>
      </w:r>
    </w:p>
    <w:p w14:paraId="66F71A73" w14:textId="30BE8A04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22D80" w14:textId="77777777" w:rsid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Several important sets of lines in a triangle are concurrent:</w:t>
      </w:r>
    </w:p>
    <w:p w14:paraId="3F8506B1" w14:textId="55C08EF7" w:rsidR="007777D6" w:rsidRPr="00FB140A" w:rsidRDefault="007777D6" w:rsidP="00FB140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397777" wp14:editId="236A0CD7">
            <wp:extent cx="5943600" cy="1542415"/>
            <wp:effectExtent l="0" t="0" r="0" b="635"/>
            <wp:docPr id="596648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956"/>
      </w:tblGrid>
      <w:tr w:rsidR="00FB140A" w:rsidRPr="00FB140A" w14:paraId="6611F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83BCD" w14:textId="77777777" w:rsidR="00FB140A" w:rsidRPr="00FB140A" w:rsidRDefault="00FB140A" w:rsidP="00FB140A">
            <w:pPr>
              <w:rPr>
                <w:rFonts w:ascii="Roboto Mono" w:hAnsi="Roboto Mono"/>
                <w:b/>
                <w:bCs/>
              </w:rPr>
            </w:pPr>
            <w:r w:rsidRPr="00FB140A">
              <w:rPr>
                <w:rFonts w:ascii="Roboto Mono" w:hAnsi="Roboto Mono"/>
                <w:b/>
                <w:bCs/>
              </w:rPr>
              <w:t>Concurrent Lines</w:t>
            </w:r>
          </w:p>
        </w:tc>
        <w:tc>
          <w:tcPr>
            <w:tcW w:w="0" w:type="auto"/>
            <w:vAlign w:val="center"/>
            <w:hideMark/>
          </w:tcPr>
          <w:p w14:paraId="3D5AF912" w14:textId="77777777" w:rsidR="00FB140A" w:rsidRPr="00FB140A" w:rsidRDefault="00FB140A" w:rsidP="00FB140A">
            <w:pPr>
              <w:rPr>
                <w:rFonts w:ascii="Roboto Mono" w:hAnsi="Roboto Mono"/>
                <w:b/>
                <w:bCs/>
              </w:rPr>
            </w:pPr>
            <w:r w:rsidRPr="00FB140A">
              <w:rPr>
                <w:rFonts w:ascii="Roboto Mono" w:hAnsi="Roboto Mono"/>
                <w:b/>
                <w:bCs/>
              </w:rPr>
              <w:t>Point of Concurrency</w:t>
            </w:r>
          </w:p>
        </w:tc>
      </w:tr>
      <w:tr w:rsidR="00FB140A" w:rsidRPr="00FB140A" w14:paraId="4E0B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24B6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Medians</w:t>
            </w:r>
          </w:p>
        </w:tc>
        <w:tc>
          <w:tcPr>
            <w:tcW w:w="0" w:type="auto"/>
            <w:vAlign w:val="center"/>
            <w:hideMark/>
          </w:tcPr>
          <w:p w14:paraId="0C204BDD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Centroid</w:t>
            </w:r>
          </w:p>
        </w:tc>
      </w:tr>
      <w:tr w:rsidR="00FB140A" w:rsidRPr="00FB140A" w14:paraId="2F12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2C5D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Angle Bisectors</w:t>
            </w:r>
          </w:p>
        </w:tc>
        <w:tc>
          <w:tcPr>
            <w:tcW w:w="0" w:type="auto"/>
            <w:vAlign w:val="center"/>
            <w:hideMark/>
          </w:tcPr>
          <w:p w14:paraId="266C9812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Incenter</w:t>
            </w:r>
          </w:p>
        </w:tc>
      </w:tr>
      <w:tr w:rsidR="00FB140A" w:rsidRPr="00FB140A" w14:paraId="08A5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59F9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1E539C72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Circumcenter</w:t>
            </w:r>
          </w:p>
        </w:tc>
      </w:tr>
      <w:tr w:rsidR="00FB140A" w:rsidRPr="00FB140A" w14:paraId="3C9E1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8303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Altitudes</w:t>
            </w:r>
          </w:p>
        </w:tc>
        <w:tc>
          <w:tcPr>
            <w:tcW w:w="0" w:type="auto"/>
            <w:vAlign w:val="center"/>
            <w:hideMark/>
          </w:tcPr>
          <w:p w14:paraId="27DBF6F6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Orthocenter</w:t>
            </w:r>
          </w:p>
        </w:tc>
      </w:tr>
    </w:tbl>
    <w:p w14:paraId="173048F9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6B6B9469">
          <v:rect id="_x0000_i1031" style="width:0;height:1.5pt" o:hralign="center" o:hrstd="t" o:hr="t" fillcolor="#a0a0a0" stroked="f"/>
        </w:pict>
      </w:r>
    </w:p>
    <w:p w14:paraId="326C32C1" w14:textId="77777777" w:rsidR="00FB140A" w:rsidRDefault="00FB140A" w:rsidP="00FB140A">
      <w:pPr>
        <w:pStyle w:val="Heading2"/>
      </w:pPr>
      <w:r w:rsidRPr="00FB140A">
        <w:t>Applications</w:t>
      </w:r>
    </w:p>
    <w:p w14:paraId="6976D716" w14:textId="0F2657B0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3D5B9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Concurrent lines are used in:</w:t>
      </w:r>
    </w:p>
    <w:p w14:paraId="6E8B2293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Plane Geometry </w:t>
      </w:r>
    </w:p>
    <w:p w14:paraId="6ABA51B8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Triangle Geometry </w:t>
      </w:r>
    </w:p>
    <w:p w14:paraId="08DDE47A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Coordinate Geometry </w:t>
      </w:r>
    </w:p>
    <w:p w14:paraId="4392CDA0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Engineering </w:t>
      </w:r>
    </w:p>
    <w:p w14:paraId="71E73A87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Architecture </w:t>
      </w:r>
    </w:p>
    <w:p w14:paraId="4EBD5137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Structural Design </w:t>
      </w:r>
    </w:p>
    <w:p w14:paraId="4FE194B4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Construction </w:t>
      </w:r>
    </w:p>
    <w:p w14:paraId="1C12A28C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CAD (Computer-Aided Design) </w:t>
      </w:r>
    </w:p>
    <w:p w14:paraId="11F29095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Surveying </w:t>
      </w:r>
    </w:p>
    <w:p w14:paraId="21A14EB1" w14:textId="77777777" w:rsidR="00FB140A" w:rsidRPr="00FB140A" w:rsidRDefault="00FB140A" w:rsidP="00FB140A">
      <w:pPr>
        <w:numPr>
          <w:ilvl w:val="0"/>
          <w:numId w:val="14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Computer Graphics </w:t>
      </w:r>
    </w:p>
    <w:p w14:paraId="4454965F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296E84">
          <v:rect id="_x0000_i1032" style="width:0;height:1.5pt" o:hralign="center" o:hrstd="t" o:hr="t" fillcolor="#a0a0a0" stroked="f"/>
        </w:pict>
      </w:r>
    </w:p>
    <w:p w14:paraId="7C198B95" w14:textId="77777777" w:rsidR="00FB140A" w:rsidRDefault="00FB140A" w:rsidP="00FB140A">
      <w:pPr>
        <w:pStyle w:val="Heading2"/>
      </w:pPr>
      <w:r w:rsidRPr="00FB140A">
        <w:t>Advantages</w:t>
      </w:r>
    </w:p>
    <w:p w14:paraId="560A827D" w14:textId="6C3CE713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CC17F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Studying concurrent lines helps to:</w:t>
      </w:r>
    </w:p>
    <w:p w14:paraId="33681468" w14:textId="77777777" w:rsidR="00FB140A" w:rsidRPr="00FB140A" w:rsidRDefault="00FB140A" w:rsidP="00FB140A">
      <w:pPr>
        <w:numPr>
          <w:ilvl w:val="0"/>
          <w:numId w:val="15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Analyze geometric constructions. </w:t>
      </w:r>
    </w:p>
    <w:p w14:paraId="3AE3A995" w14:textId="77777777" w:rsidR="00FB140A" w:rsidRPr="00FB140A" w:rsidRDefault="00FB140A" w:rsidP="00FB140A">
      <w:pPr>
        <w:numPr>
          <w:ilvl w:val="0"/>
          <w:numId w:val="15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Locate important triangle centers. </w:t>
      </w:r>
    </w:p>
    <w:p w14:paraId="4AED7DC3" w14:textId="77777777" w:rsidR="00FB140A" w:rsidRPr="00FB140A" w:rsidRDefault="00FB140A" w:rsidP="00FB140A">
      <w:pPr>
        <w:numPr>
          <w:ilvl w:val="0"/>
          <w:numId w:val="15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Solve engineering design problems. </w:t>
      </w:r>
    </w:p>
    <w:p w14:paraId="13FE8A5E" w14:textId="77777777" w:rsidR="00FB140A" w:rsidRPr="00FB140A" w:rsidRDefault="00FB140A" w:rsidP="00FB140A">
      <w:pPr>
        <w:numPr>
          <w:ilvl w:val="0"/>
          <w:numId w:val="15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Model structural joints. </w:t>
      </w:r>
    </w:p>
    <w:p w14:paraId="270EFA89" w14:textId="77777777" w:rsidR="00FB140A" w:rsidRPr="00FB140A" w:rsidRDefault="00FB140A" w:rsidP="00FB140A">
      <w:pPr>
        <w:numPr>
          <w:ilvl w:val="0"/>
          <w:numId w:val="15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Understand geometric relationships. </w:t>
      </w:r>
    </w:p>
    <w:p w14:paraId="04AE3111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658186DB">
          <v:rect id="_x0000_i1033" style="width:0;height:1.5pt" o:hralign="center" o:hrstd="t" o:hr="t" fillcolor="#a0a0a0" stroked="f"/>
        </w:pict>
      </w:r>
    </w:p>
    <w:p w14:paraId="299CFDBE" w14:textId="77777777" w:rsidR="00FB140A" w:rsidRDefault="00FB140A" w:rsidP="00FB140A">
      <w:pPr>
        <w:pStyle w:val="Heading2"/>
      </w:pPr>
      <w:r w:rsidRPr="00FB140A">
        <w:t>Limitations</w:t>
      </w:r>
    </w:p>
    <w:p w14:paraId="2836DD1B" w14:textId="5BCD2E92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F2E14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</w:rPr>
        <w:t>Concurrent lines:</w:t>
      </w:r>
    </w:p>
    <w:p w14:paraId="6F5776C0" w14:textId="77777777" w:rsidR="00FB140A" w:rsidRPr="00FB140A" w:rsidRDefault="00FB140A" w:rsidP="00FB140A">
      <w:pPr>
        <w:numPr>
          <w:ilvl w:val="0"/>
          <w:numId w:val="16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Require at least three lines. </w:t>
      </w:r>
    </w:p>
    <w:p w14:paraId="09739A84" w14:textId="77777777" w:rsidR="00FB140A" w:rsidRPr="00FB140A" w:rsidRDefault="00FB140A" w:rsidP="00FB140A">
      <w:pPr>
        <w:numPr>
          <w:ilvl w:val="0"/>
          <w:numId w:val="16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Must all pass through one common point. </w:t>
      </w:r>
    </w:p>
    <w:p w14:paraId="32FB69AF" w14:textId="77777777" w:rsidR="00FB140A" w:rsidRPr="00FB140A" w:rsidRDefault="00FB140A" w:rsidP="00FB140A">
      <w:pPr>
        <w:numPr>
          <w:ilvl w:val="0"/>
          <w:numId w:val="16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Lose concurrency if one line does not pass through the shared point. </w:t>
      </w:r>
    </w:p>
    <w:p w14:paraId="72122D19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351F75A6">
          <v:rect id="_x0000_i1034" style="width:0;height:1.5pt" o:hralign="center" o:hrstd="t" o:hr="t" fillcolor="#a0a0a0" stroked="f"/>
        </w:pict>
      </w:r>
    </w:p>
    <w:p w14:paraId="3E58FFB5" w14:textId="77777777" w:rsidR="00FB140A" w:rsidRDefault="00FB140A" w:rsidP="00FB140A">
      <w:pPr>
        <w:pStyle w:val="Heading2"/>
      </w:pPr>
      <w:r w:rsidRPr="00FB140A">
        <w:t>Comparison with Other Types of Lines</w:t>
      </w:r>
    </w:p>
    <w:p w14:paraId="09CB5F4E" w14:textId="5A13E204" w:rsidR="00FB140A" w:rsidRDefault="00FB140A" w:rsidP="00FB14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78907B" w14:textId="2553ECD4" w:rsidR="007F7032" w:rsidRPr="00FB140A" w:rsidRDefault="006E3D64" w:rsidP="00FB140A">
      <w:r>
        <w:rPr>
          <w:noProof/>
        </w:rPr>
        <w:lastRenderedPageBreak/>
        <w:drawing>
          <wp:inline distT="0" distB="0" distL="0" distR="0" wp14:anchorId="1AF995BD" wp14:editId="3C5FC4D9">
            <wp:extent cx="5943600" cy="1591945"/>
            <wp:effectExtent l="0" t="0" r="0" b="8255"/>
            <wp:docPr id="104646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404"/>
      </w:tblGrid>
      <w:tr w:rsidR="00FB140A" w:rsidRPr="00FB140A" w14:paraId="4D8E6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6A4AF" w14:textId="77777777" w:rsidR="00FB140A" w:rsidRPr="00FB140A" w:rsidRDefault="00FB140A" w:rsidP="00FB140A">
            <w:pPr>
              <w:rPr>
                <w:rFonts w:ascii="Roboto Mono" w:hAnsi="Roboto Mono"/>
                <w:b/>
                <w:bCs/>
              </w:rPr>
            </w:pPr>
            <w:r w:rsidRPr="00FB140A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F8B6EC" w14:textId="77777777" w:rsidR="00FB140A" w:rsidRPr="00FB140A" w:rsidRDefault="00FB140A" w:rsidP="00FB140A">
            <w:pPr>
              <w:rPr>
                <w:rFonts w:ascii="Roboto Mono" w:hAnsi="Roboto Mono"/>
                <w:b/>
                <w:bCs/>
              </w:rPr>
            </w:pPr>
            <w:r w:rsidRPr="00FB140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B140A" w:rsidRPr="00FB140A" w14:paraId="0C976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A035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  <w:b/>
                <w:bCs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2E72FE6D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Never intersect</w:t>
            </w:r>
          </w:p>
        </w:tc>
      </w:tr>
      <w:tr w:rsidR="00FB140A" w:rsidRPr="00FB140A" w14:paraId="25D5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9283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  <w:b/>
                <w:bCs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3DC76762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Two lines meet at one point</w:t>
            </w:r>
          </w:p>
        </w:tc>
      </w:tr>
      <w:tr w:rsidR="00FB140A" w:rsidRPr="00FB140A" w14:paraId="29B6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A816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  <w:b/>
                <w:bCs/>
              </w:rPr>
              <w:t>Perpendicular Lines</w:t>
            </w:r>
          </w:p>
        </w:tc>
        <w:tc>
          <w:tcPr>
            <w:tcW w:w="0" w:type="auto"/>
            <w:vAlign w:val="center"/>
            <w:hideMark/>
          </w:tcPr>
          <w:p w14:paraId="62712570" w14:textId="2AED3FCC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 xml:space="preserve">Two lines 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FB140A" w:rsidRPr="00FB140A" w14:paraId="3EED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765C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  <w:b/>
                <w:bCs/>
              </w:rPr>
              <w:t>Concurrent Lines</w:t>
            </w:r>
          </w:p>
        </w:tc>
        <w:tc>
          <w:tcPr>
            <w:tcW w:w="0" w:type="auto"/>
            <w:vAlign w:val="center"/>
            <w:hideMark/>
          </w:tcPr>
          <w:p w14:paraId="7F5D720C" w14:textId="77777777" w:rsidR="00FB140A" w:rsidRPr="00FB140A" w:rsidRDefault="00FB140A" w:rsidP="00FB140A">
            <w:pPr>
              <w:rPr>
                <w:rFonts w:ascii="Roboto Mono" w:hAnsi="Roboto Mono"/>
              </w:rPr>
            </w:pPr>
            <w:r w:rsidRPr="00FB140A">
              <w:rPr>
                <w:rFonts w:ascii="Roboto Mono" w:hAnsi="Roboto Mono"/>
              </w:rPr>
              <w:t>Three or more lines meet at one point</w:t>
            </w:r>
          </w:p>
        </w:tc>
      </w:tr>
    </w:tbl>
    <w:p w14:paraId="2CD489C0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12F11EF9">
          <v:rect id="_x0000_i1035" style="width:0;height:1.5pt" o:hralign="center" o:hrstd="t" o:hr="t" fillcolor="#a0a0a0" stroked="f"/>
        </w:pict>
      </w:r>
    </w:p>
    <w:p w14:paraId="0E93844B" w14:textId="77777777" w:rsidR="00FB140A" w:rsidRDefault="00FB140A" w:rsidP="00FB140A">
      <w:pPr>
        <w:pStyle w:val="Heading2"/>
      </w:pPr>
      <w:r w:rsidRPr="00FB140A">
        <w:t>Key Points</w:t>
      </w:r>
    </w:p>
    <w:p w14:paraId="76A9F573" w14:textId="713A3F00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6FB6D" w14:textId="77777777" w:rsidR="00FB140A" w:rsidRPr="00FB140A" w:rsidRDefault="00FB140A" w:rsidP="00FB140A">
      <w:pPr>
        <w:numPr>
          <w:ilvl w:val="0"/>
          <w:numId w:val="18"/>
        </w:numPr>
        <w:rPr>
          <w:rFonts w:ascii="Roboto Mono" w:hAnsi="Roboto Mono"/>
        </w:rPr>
      </w:pPr>
      <w:r w:rsidRPr="00FB140A">
        <w:rPr>
          <w:rFonts w:ascii="Roboto Mono" w:hAnsi="Roboto Mono"/>
          <w:b/>
          <w:bCs/>
        </w:rPr>
        <w:t>Concurrent Lines</w:t>
      </w:r>
      <w:r w:rsidRPr="00FB140A">
        <w:rPr>
          <w:rFonts w:ascii="Roboto Mono" w:hAnsi="Roboto Mono"/>
        </w:rPr>
        <w:t xml:space="preserve"> are </w:t>
      </w:r>
      <w:r w:rsidRPr="00FB140A">
        <w:rPr>
          <w:rFonts w:ascii="Roboto Mono" w:hAnsi="Roboto Mono"/>
          <w:b/>
          <w:bCs/>
        </w:rPr>
        <w:t>three or more lines</w:t>
      </w:r>
      <w:r w:rsidRPr="00FB140A">
        <w:rPr>
          <w:rFonts w:ascii="Roboto Mono" w:hAnsi="Roboto Mono"/>
        </w:rPr>
        <w:t xml:space="preserve"> that intersect at one common point. </w:t>
      </w:r>
    </w:p>
    <w:p w14:paraId="5A286331" w14:textId="77777777" w:rsidR="00FB140A" w:rsidRPr="00FB140A" w:rsidRDefault="00FB140A" w:rsidP="00FB140A">
      <w:pPr>
        <w:numPr>
          <w:ilvl w:val="0"/>
          <w:numId w:val="18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The common point is called the </w:t>
      </w:r>
      <w:r w:rsidRPr="00FB140A">
        <w:rPr>
          <w:rFonts w:ascii="Roboto Mono" w:hAnsi="Roboto Mono"/>
          <w:b/>
          <w:bCs/>
        </w:rPr>
        <w:t>point of concurrency</w:t>
      </w:r>
      <w:r w:rsidRPr="00FB140A">
        <w:rPr>
          <w:rFonts w:ascii="Roboto Mono" w:hAnsi="Roboto Mono"/>
        </w:rPr>
        <w:t xml:space="preserve">. </w:t>
      </w:r>
    </w:p>
    <w:p w14:paraId="5A72482F" w14:textId="77777777" w:rsidR="00FB140A" w:rsidRPr="00FB140A" w:rsidRDefault="00FB140A" w:rsidP="00FB140A">
      <w:pPr>
        <w:numPr>
          <w:ilvl w:val="0"/>
          <w:numId w:val="18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Many important lines in a triangle are concurrent. </w:t>
      </w:r>
    </w:p>
    <w:p w14:paraId="6D4816CD" w14:textId="77777777" w:rsidR="00FB140A" w:rsidRPr="00FB140A" w:rsidRDefault="00FB140A" w:rsidP="00FB140A">
      <w:pPr>
        <w:numPr>
          <w:ilvl w:val="0"/>
          <w:numId w:val="18"/>
        </w:numPr>
        <w:rPr>
          <w:rFonts w:ascii="Roboto Mono" w:hAnsi="Roboto Mono"/>
        </w:rPr>
      </w:pPr>
      <w:r w:rsidRPr="00FB140A">
        <w:rPr>
          <w:rFonts w:ascii="Roboto Mono" w:hAnsi="Roboto Mono"/>
        </w:rPr>
        <w:t xml:space="preserve">Concurrent lines are fundamental in geometry, engineering, architecture, construction, CAD, and structural design. </w:t>
      </w:r>
    </w:p>
    <w:p w14:paraId="019FAD9D" w14:textId="77777777" w:rsidR="00FB140A" w:rsidRPr="00FB140A" w:rsidRDefault="00000000" w:rsidP="00FB140A">
      <w:pPr>
        <w:rPr>
          <w:rFonts w:ascii="Roboto Mono" w:hAnsi="Roboto Mono"/>
        </w:rPr>
      </w:pPr>
      <w:r>
        <w:rPr>
          <w:rFonts w:ascii="Roboto Mono" w:hAnsi="Roboto Mono"/>
        </w:rPr>
        <w:pict w14:anchorId="3015C709">
          <v:rect id="_x0000_i1036" style="width:0;height:1.5pt" o:hralign="center" o:hrstd="t" o:hr="t" fillcolor="#a0a0a0" stroked="f"/>
        </w:pict>
      </w:r>
    </w:p>
    <w:p w14:paraId="65D40C51" w14:textId="77777777" w:rsidR="00FB140A" w:rsidRDefault="00FB140A" w:rsidP="00FB140A">
      <w:pPr>
        <w:pStyle w:val="Heading2"/>
      </w:pPr>
      <w:r w:rsidRPr="00FB140A">
        <w:t>Conclusion</w:t>
      </w:r>
    </w:p>
    <w:p w14:paraId="00B4E628" w14:textId="36EE440E" w:rsidR="00FB140A" w:rsidRPr="00FB140A" w:rsidRDefault="00FB140A" w:rsidP="00FB1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966AE" w14:textId="77777777" w:rsidR="00FB140A" w:rsidRPr="00FB140A" w:rsidRDefault="00FB140A" w:rsidP="00FB140A">
      <w:pPr>
        <w:rPr>
          <w:rFonts w:ascii="Roboto Mono" w:hAnsi="Roboto Mono"/>
        </w:rPr>
      </w:pPr>
      <w:r w:rsidRPr="00FB140A">
        <w:rPr>
          <w:rFonts w:ascii="Roboto Mono" w:hAnsi="Roboto Mono"/>
          <w:b/>
          <w:bCs/>
        </w:rPr>
        <w:t>Concurrent Lines</w:t>
      </w:r>
      <w:r w:rsidRPr="00FB140A">
        <w:rPr>
          <w:rFonts w:ascii="Roboto Mono" w:hAnsi="Roboto Mono"/>
        </w:rPr>
        <w:t xml:space="preserve"> are three or more lines that intersect at a single common point known as the </w:t>
      </w:r>
      <w:r w:rsidRPr="00FB140A">
        <w:rPr>
          <w:rFonts w:ascii="Roboto Mono" w:hAnsi="Roboto Mono"/>
          <w:b/>
          <w:bCs/>
        </w:rPr>
        <w:t>point of concurrency</w:t>
      </w:r>
      <w:r w:rsidRPr="00FB140A">
        <w:rPr>
          <w:rFonts w:ascii="Roboto Mono" w:hAnsi="Roboto Mono"/>
        </w:rPr>
        <w:t xml:space="preserve">. They are </w:t>
      </w:r>
      <w:r w:rsidRPr="00FB140A">
        <w:rPr>
          <w:rFonts w:ascii="Roboto Mono" w:hAnsi="Roboto Mono"/>
        </w:rPr>
        <w:lastRenderedPageBreak/>
        <w:t xml:space="preserve">especially significant in triangle geometry, where the medians, angle bisectors, altitudes, and perpendicular bisectors each meet at important geometric centers. Concurrent lines are widely applied in </w:t>
      </w:r>
      <w:r w:rsidRPr="00FB140A">
        <w:rPr>
          <w:rFonts w:ascii="Roboto Mono" w:hAnsi="Roboto Mono"/>
          <w:b/>
          <w:bCs/>
        </w:rPr>
        <w:t>plane geometry, coordinate geometry, engineering, architecture, construction, surveying, CAD, structural analysis, and computer graphics</w:t>
      </w:r>
      <w:r w:rsidRPr="00FB140A">
        <w:rPr>
          <w:rFonts w:ascii="Roboto Mono" w:hAnsi="Roboto Mono"/>
        </w:rPr>
        <w:t>, where common intersection points are essential for geometric design, structural stability, and spatial analysis.</w:t>
      </w:r>
    </w:p>
    <w:p w14:paraId="147F104B" w14:textId="77777777" w:rsidR="00FB140A" w:rsidRPr="00FB140A" w:rsidRDefault="00FB140A" w:rsidP="00FB140A">
      <w:pPr>
        <w:rPr>
          <w:rFonts w:ascii="Roboto Mono" w:hAnsi="Roboto Mono"/>
        </w:rPr>
      </w:pPr>
    </w:p>
    <w:sectPr w:rsidR="00FB140A" w:rsidRPr="00FB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41E"/>
    <w:multiLevelType w:val="multilevel"/>
    <w:tmpl w:val="0A1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6425"/>
    <w:multiLevelType w:val="multilevel"/>
    <w:tmpl w:val="710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62A14"/>
    <w:multiLevelType w:val="multilevel"/>
    <w:tmpl w:val="FD7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2110D"/>
    <w:multiLevelType w:val="multilevel"/>
    <w:tmpl w:val="A7C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F2C3F"/>
    <w:multiLevelType w:val="multilevel"/>
    <w:tmpl w:val="449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70CA8"/>
    <w:multiLevelType w:val="multilevel"/>
    <w:tmpl w:val="76F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0553F"/>
    <w:multiLevelType w:val="multilevel"/>
    <w:tmpl w:val="3AB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E3842"/>
    <w:multiLevelType w:val="multilevel"/>
    <w:tmpl w:val="14C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8182B"/>
    <w:multiLevelType w:val="multilevel"/>
    <w:tmpl w:val="DC6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425A9"/>
    <w:multiLevelType w:val="multilevel"/>
    <w:tmpl w:val="F27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076CF"/>
    <w:multiLevelType w:val="multilevel"/>
    <w:tmpl w:val="68B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6772D"/>
    <w:multiLevelType w:val="multilevel"/>
    <w:tmpl w:val="A9B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E3572"/>
    <w:multiLevelType w:val="multilevel"/>
    <w:tmpl w:val="3B9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C0A14"/>
    <w:multiLevelType w:val="multilevel"/>
    <w:tmpl w:val="B6D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A7A65"/>
    <w:multiLevelType w:val="multilevel"/>
    <w:tmpl w:val="6B1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421E2"/>
    <w:multiLevelType w:val="multilevel"/>
    <w:tmpl w:val="1DB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1079D"/>
    <w:multiLevelType w:val="multilevel"/>
    <w:tmpl w:val="9A4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E7E66"/>
    <w:multiLevelType w:val="multilevel"/>
    <w:tmpl w:val="E5A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82512">
    <w:abstractNumId w:val="10"/>
  </w:num>
  <w:num w:numId="2" w16cid:durableId="448278669">
    <w:abstractNumId w:val="9"/>
  </w:num>
  <w:num w:numId="3" w16cid:durableId="220212360">
    <w:abstractNumId w:val="6"/>
  </w:num>
  <w:num w:numId="4" w16cid:durableId="302588182">
    <w:abstractNumId w:val="11"/>
  </w:num>
  <w:num w:numId="5" w16cid:durableId="2023891684">
    <w:abstractNumId w:val="14"/>
  </w:num>
  <w:num w:numId="6" w16cid:durableId="2145929598">
    <w:abstractNumId w:val="7"/>
  </w:num>
  <w:num w:numId="7" w16cid:durableId="1134059944">
    <w:abstractNumId w:val="2"/>
  </w:num>
  <w:num w:numId="8" w16cid:durableId="2088768007">
    <w:abstractNumId w:val="3"/>
  </w:num>
  <w:num w:numId="9" w16cid:durableId="1564834710">
    <w:abstractNumId w:val="12"/>
  </w:num>
  <w:num w:numId="10" w16cid:durableId="1162114225">
    <w:abstractNumId w:val="8"/>
  </w:num>
  <w:num w:numId="11" w16cid:durableId="694968773">
    <w:abstractNumId w:val="5"/>
  </w:num>
  <w:num w:numId="12" w16cid:durableId="2064525558">
    <w:abstractNumId w:val="0"/>
  </w:num>
  <w:num w:numId="13" w16cid:durableId="870728235">
    <w:abstractNumId w:val="1"/>
  </w:num>
  <w:num w:numId="14" w16cid:durableId="2104454897">
    <w:abstractNumId w:val="4"/>
  </w:num>
  <w:num w:numId="15" w16cid:durableId="977761787">
    <w:abstractNumId w:val="13"/>
  </w:num>
  <w:num w:numId="16" w16cid:durableId="451477622">
    <w:abstractNumId w:val="15"/>
  </w:num>
  <w:num w:numId="17" w16cid:durableId="1438789934">
    <w:abstractNumId w:val="16"/>
  </w:num>
  <w:num w:numId="18" w16cid:durableId="8324510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EE"/>
    <w:rsid w:val="00162EC9"/>
    <w:rsid w:val="001F27EE"/>
    <w:rsid w:val="002030A7"/>
    <w:rsid w:val="002D1F4F"/>
    <w:rsid w:val="0042230E"/>
    <w:rsid w:val="00450B05"/>
    <w:rsid w:val="004C721A"/>
    <w:rsid w:val="004F768C"/>
    <w:rsid w:val="005C3949"/>
    <w:rsid w:val="006E3D64"/>
    <w:rsid w:val="00711B4D"/>
    <w:rsid w:val="007777D6"/>
    <w:rsid w:val="007F7032"/>
    <w:rsid w:val="00832087"/>
    <w:rsid w:val="008746B6"/>
    <w:rsid w:val="00875FCC"/>
    <w:rsid w:val="008952B3"/>
    <w:rsid w:val="00A70480"/>
    <w:rsid w:val="00AA0A43"/>
    <w:rsid w:val="00BB2970"/>
    <w:rsid w:val="00E46576"/>
    <w:rsid w:val="00FB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CBCB"/>
  <w15:chartTrackingRefBased/>
  <w15:docId w15:val="{71A3B9A0-3D9A-4F0A-9169-EE66D557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2026-08-04T19:12:00Z</dcterms:created>
  <dcterms:modified xsi:type="dcterms:W3CDTF">2026-08-07T01:11:00Z</dcterms:modified>
</cp:coreProperties>
</file>