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15787" w14:textId="77777777" w:rsidR="001F5325" w:rsidRDefault="001F5325" w:rsidP="001F5325">
      <w:pPr>
        <w:pStyle w:val="Heading1"/>
      </w:pPr>
      <w:r w:rsidRPr="001F5325">
        <w:t>Parallel Line Segments</w:t>
      </w:r>
    </w:p>
    <w:p w14:paraId="4E1AF107" w14:textId="7A9D8B6E" w:rsidR="00C52424" w:rsidRDefault="00C52424" w:rsidP="00C52424">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19E0897" w14:textId="426308AF" w:rsidR="001E7F10" w:rsidRDefault="001E7F10" w:rsidP="00C52424">
      <w:r>
        <w:rPr>
          <w:noProof/>
        </w:rPr>
        <w:drawing>
          <wp:inline distT="0" distB="0" distL="0" distR="0" wp14:anchorId="4440ED1E" wp14:editId="0C37EED0">
            <wp:extent cx="5943600" cy="3682365"/>
            <wp:effectExtent l="0" t="0" r="0" b="0"/>
            <wp:docPr id="1397664450" name="Picture 1" descr="Matematika SMP Kanisius: Garis-garis sejajar dan Transvers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atematika SMP Kanisius: Garis-garis sejajar dan Transversa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682365"/>
                    </a:xfrm>
                    <a:prstGeom prst="rect">
                      <a:avLst/>
                    </a:prstGeom>
                    <a:noFill/>
                    <a:ln>
                      <a:noFill/>
                    </a:ln>
                  </pic:spPr>
                </pic:pic>
              </a:graphicData>
            </a:graphic>
          </wp:inline>
        </w:drawing>
      </w:r>
    </w:p>
    <w:p w14:paraId="0438B79F" w14:textId="5ADDADC9" w:rsidR="007318B5" w:rsidRDefault="007318B5" w:rsidP="00C52424">
      <w:r>
        <w:rPr>
          <w:noProof/>
        </w:rPr>
        <w:lastRenderedPageBreak/>
        <w:drawing>
          <wp:inline distT="0" distB="0" distL="0" distR="0" wp14:anchorId="595C490E" wp14:editId="2B363D62">
            <wp:extent cx="4290060" cy="4290060"/>
            <wp:effectExtent l="0" t="0" r="0" b="0"/>
            <wp:docPr id="1602539799" name="Picture 2" descr="Draw and label the following figures.  Two planes that do not intersect. Lines LM and NP on the same plane (coplanar) but do not intersect. Points X and Y lie on line AB. | Homework.Study.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raw and label the following figures.  Two planes that do not intersect. Lines LM and NP on the same plane (coplanar) but do not intersect. Points X and Y lie on line AB. | Homework.Study.co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90060" cy="4290060"/>
                    </a:xfrm>
                    <a:prstGeom prst="rect">
                      <a:avLst/>
                    </a:prstGeom>
                    <a:noFill/>
                    <a:ln>
                      <a:noFill/>
                    </a:ln>
                  </pic:spPr>
                </pic:pic>
              </a:graphicData>
            </a:graphic>
          </wp:inline>
        </w:drawing>
      </w:r>
    </w:p>
    <w:p w14:paraId="5E8B6EF3" w14:textId="444B1A72" w:rsidR="00D6562A" w:rsidRDefault="00D6562A" w:rsidP="00C52424">
      <w:r>
        <w:rPr>
          <w:noProof/>
        </w:rPr>
        <w:drawing>
          <wp:inline distT="0" distB="0" distL="0" distR="0" wp14:anchorId="32E6CF00" wp14:editId="134A7866">
            <wp:extent cx="5943600" cy="3664585"/>
            <wp:effectExtent l="0" t="0" r="0" b="0"/>
            <wp:docPr id="1089088423" name="Picture 3" descr="פרספקטיבה ג – עמודי תאורה במרחקים שווים – למורה – מאופ מת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פרספקטיבה ג – עמודי תאורה במרחקים שווים – למורה – מאופ מתמטי"/>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664585"/>
                    </a:xfrm>
                    <a:prstGeom prst="rect">
                      <a:avLst/>
                    </a:prstGeom>
                    <a:noFill/>
                    <a:ln>
                      <a:noFill/>
                    </a:ln>
                  </pic:spPr>
                </pic:pic>
              </a:graphicData>
            </a:graphic>
          </wp:inline>
        </w:drawing>
      </w:r>
    </w:p>
    <w:p w14:paraId="14307474" w14:textId="639098F8" w:rsidR="000E3A3C" w:rsidRDefault="000E3A3C" w:rsidP="00C52424">
      <w:r>
        <w:rPr>
          <w:noProof/>
        </w:rPr>
        <w:lastRenderedPageBreak/>
        <w:drawing>
          <wp:inline distT="0" distB="0" distL="0" distR="0" wp14:anchorId="3F0E6749" wp14:editId="3D32DE8D">
            <wp:extent cx="5715000" cy="3169920"/>
            <wp:effectExtent l="0" t="0" r="0" b="0"/>
            <wp:docPr id="465536538" name="Picture 4" descr="Parallel Lines (Geometry) | Brilliant Math &amp; Science Wi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arallel Lines (Geometry) | Brilliant Math &amp; Science Wik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3169920"/>
                    </a:xfrm>
                    <a:prstGeom prst="rect">
                      <a:avLst/>
                    </a:prstGeom>
                    <a:noFill/>
                    <a:ln>
                      <a:noFill/>
                    </a:ln>
                  </pic:spPr>
                </pic:pic>
              </a:graphicData>
            </a:graphic>
          </wp:inline>
        </w:drawing>
      </w:r>
    </w:p>
    <w:p w14:paraId="53899917" w14:textId="1272CAB3" w:rsidR="00E83577" w:rsidRPr="00C52424" w:rsidRDefault="00E83577" w:rsidP="00C52424">
      <w:r>
        <w:rPr>
          <w:noProof/>
        </w:rPr>
        <w:drawing>
          <wp:inline distT="0" distB="0" distL="0" distR="0" wp14:anchorId="769F9BF5" wp14:editId="66E229B2">
            <wp:extent cx="5943600" cy="3217545"/>
            <wp:effectExtent l="0" t="0" r="0" b="1905"/>
            <wp:docPr id="171431928" name="Picture 5" descr="Vocabulary - Mr. MarchettiCentral High Kn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Vocabulary - Mr. MarchettiCentral High Knight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217545"/>
                    </a:xfrm>
                    <a:prstGeom prst="rect">
                      <a:avLst/>
                    </a:prstGeom>
                    <a:noFill/>
                    <a:ln>
                      <a:noFill/>
                    </a:ln>
                  </pic:spPr>
                </pic:pic>
              </a:graphicData>
            </a:graphic>
          </wp:inline>
        </w:drawing>
      </w:r>
    </w:p>
    <w:p w14:paraId="29E8F05D" w14:textId="77777777" w:rsidR="00A32ECE" w:rsidRDefault="00A32ECE" w:rsidP="00A32ECE">
      <w:pPr>
        <w:pStyle w:val="Heading2"/>
      </w:pPr>
      <w:r w:rsidRPr="00A32ECE">
        <w:t>Definition</w:t>
      </w:r>
    </w:p>
    <w:p w14:paraId="00788931" w14:textId="2B33D97F" w:rsidR="00A32ECE" w:rsidRPr="00A32ECE" w:rsidRDefault="00A32ECE" w:rsidP="00A32EC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859F74D" w14:textId="77777777" w:rsidR="00A32ECE" w:rsidRPr="00A32ECE" w:rsidRDefault="00A32ECE" w:rsidP="00A32ECE">
      <w:pPr>
        <w:rPr>
          <w:rFonts w:ascii="Roboto Mono" w:hAnsi="Roboto Mono"/>
        </w:rPr>
      </w:pPr>
      <w:r w:rsidRPr="00A32ECE">
        <w:rPr>
          <w:rFonts w:ascii="Roboto Mono" w:hAnsi="Roboto Mono"/>
          <w:b/>
          <w:bCs/>
        </w:rPr>
        <w:t>Parallel Line Segments</w:t>
      </w:r>
      <w:r w:rsidRPr="00A32ECE">
        <w:rPr>
          <w:rFonts w:ascii="Roboto Mono" w:hAnsi="Roboto Mono"/>
        </w:rPr>
        <w:t xml:space="preserve"> are </w:t>
      </w:r>
      <w:r w:rsidRPr="00A32ECE">
        <w:rPr>
          <w:rFonts w:ascii="Roboto Mono" w:hAnsi="Roboto Mono"/>
          <w:b/>
          <w:bCs/>
        </w:rPr>
        <w:t>two or more finite line segments that lie on parallel lines and never intersect</w:t>
      </w:r>
      <w:r w:rsidRPr="00A32ECE">
        <w:rPr>
          <w:rFonts w:ascii="Roboto Mono" w:hAnsi="Roboto Mono"/>
        </w:rPr>
        <w:t xml:space="preserve">, even if they are </w:t>
      </w:r>
      <w:r w:rsidRPr="00A32ECE">
        <w:rPr>
          <w:rFonts w:ascii="Roboto Mono" w:hAnsi="Roboto Mono"/>
        </w:rPr>
        <w:lastRenderedPageBreak/>
        <w:t xml:space="preserve">extended into full lines. They maintain the </w:t>
      </w:r>
      <w:r w:rsidRPr="00A32ECE">
        <w:rPr>
          <w:rFonts w:ascii="Roboto Mono" w:hAnsi="Roboto Mono"/>
          <w:b/>
          <w:bCs/>
        </w:rPr>
        <w:t>same perpendicular distance</w:t>
      </w:r>
      <w:r w:rsidRPr="00A32ECE">
        <w:rPr>
          <w:rFonts w:ascii="Roboto Mono" w:hAnsi="Roboto Mono"/>
        </w:rPr>
        <w:t xml:space="preserve"> from each other throughout their lengths.</w:t>
      </w:r>
    </w:p>
    <w:p w14:paraId="5E7124CE" w14:textId="77777777" w:rsidR="00A32ECE" w:rsidRPr="00A32ECE" w:rsidRDefault="00A32ECE" w:rsidP="00A32ECE">
      <w:pPr>
        <w:rPr>
          <w:rFonts w:ascii="Roboto Mono" w:hAnsi="Roboto Mono"/>
        </w:rPr>
      </w:pPr>
      <w:r w:rsidRPr="00A32ECE">
        <w:rPr>
          <w:rFonts w:ascii="Roboto Mono" w:hAnsi="Roboto Mono"/>
        </w:rPr>
        <w:t xml:space="preserve">Unlike parallel lines, parallel line segments have </w:t>
      </w:r>
      <w:r w:rsidRPr="00A32ECE">
        <w:rPr>
          <w:rFonts w:ascii="Roboto Mono" w:hAnsi="Roboto Mono"/>
          <w:b/>
          <w:bCs/>
        </w:rPr>
        <w:t>finite lengths</w:t>
      </w:r>
      <w:r w:rsidRPr="00A32ECE">
        <w:rPr>
          <w:rFonts w:ascii="Roboto Mono" w:hAnsi="Roboto Mono"/>
        </w:rPr>
        <w:t xml:space="preserve"> and </w:t>
      </w:r>
      <w:r w:rsidRPr="00A32ECE">
        <w:rPr>
          <w:rFonts w:ascii="Roboto Mono" w:hAnsi="Roboto Mono"/>
          <w:b/>
          <w:bCs/>
        </w:rPr>
        <w:t>two endpoints</w:t>
      </w:r>
      <w:r w:rsidRPr="00A32ECE">
        <w:rPr>
          <w:rFonts w:ascii="Roboto Mono" w:hAnsi="Roboto Mono"/>
        </w:rPr>
        <w:t>.</w:t>
      </w:r>
    </w:p>
    <w:p w14:paraId="359DD8E4" w14:textId="77777777" w:rsidR="00A32ECE" w:rsidRPr="00A32ECE" w:rsidRDefault="00000000" w:rsidP="00A32ECE">
      <w:pPr>
        <w:rPr>
          <w:rFonts w:ascii="Roboto Mono" w:hAnsi="Roboto Mono"/>
        </w:rPr>
      </w:pPr>
      <w:r>
        <w:rPr>
          <w:rFonts w:ascii="Roboto Mono" w:hAnsi="Roboto Mono"/>
        </w:rPr>
        <w:pict w14:anchorId="47FBB902">
          <v:rect id="_x0000_i1025" style="width:0;height:1.5pt" o:hralign="center" o:hrstd="t" o:hr="t" fillcolor="#a0a0a0" stroked="f"/>
        </w:pict>
      </w:r>
    </w:p>
    <w:p w14:paraId="03966572" w14:textId="77777777" w:rsidR="00A32ECE" w:rsidRDefault="00A32ECE" w:rsidP="00A32ECE">
      <w:pPr>
        <w:pStyle w:val="Heading2"/>
      </w:pPr>
      <w:r w:rsidRPr="00A32ECE">
        <w:t>Characteristics</w:t>
      </w:r>
    </w:p>
    <w:p w14:paraId="3D1DCD86" w14:textId="3B625F94" w:rsidR="00A32ECE" w:rsidRPr="00A32ECE" w:rsidRDefault="00A32ECE" w:rsidP="00A32EC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BBE65E2" w14:textId="77777777" w:rsidR="00A32ECE" w:rsidRPr="00A32ECE" w:rsidRDefault="00A32ECE" w:rsidP="00A32ECE">
      <w:pPr>
        <w:rPr>
          <w:rFonts w:ascii="Roboto Mono" w:hAnsi="Roboto Mono"/>
        </w:rPr>
      </w:pPr>
      <w:r w:rsidRPr="00A32ECE">
        <w:rPr>
          <w:rFonts w:ascii="Roboto Mono" w:hAnsi="Roboto Mono"/>
        </w:rPr>
        <w:t>Parallel line segments:</w:t>
      </w:r>
    </w:p>
    <w:p w14:paraId="12577408" w14:textId="77777777" w:rsidR="00A32ECE" w:rsidRPr="00A32ECE" w:rsidRDefault="00A32ECE" w:rsidP="00A32ECE">
      <w:pPr>
        <w:numPr>
          <w:ilvl w:val="0"/>
          <w:numId w:val="1"/>
        </w:numPr>
        <w:rPr>
          <w:rFonts w:ascii="Roboto Mono" w:hAnsi="Roboto Mono"/>
        </w:rPr>
      </w:pPr>
      <w:r w:rsidRPr="00A32ECE">
        <w:rPr>
          <w:rFonts w:ascii="Roboto Mono" w:hAnsi="Roboto Mono"/>
        </w:rPr>
        <w:t xml:space="preserve">Have </w:t>
      </w:r>
      <w:r w:rsidRPr="00A32ECE">
        <w:rPr>
          <w:rFonts w:ascii="Roboto Mono" w:hAnsi="Roboto Mono"/>
          <w:b/>
          <w:bCs/>
        </w:rPr>
        <w:t>two endpoints</w:t>
      </w:r>
      <w:r w:rsidRPr="00A32ECE">
        <w:rPr>
          <w:rFonts w:ascii="Roboto Mono" w:hAnsi="Roboto Mono"/>
        </w:rPr>
        <w:t xml:space="preserve"> each. </w:t>
      </w:r>
    </w:p>
    <w:p w14:paraId="400B2415" w14:textId="77777777" w:rsidR="00A32ECE" w:rsidRPr="00A32ECE" w:rsidRDefault="00A32ECE" w:rsidP="00A32ECE">
      <w:pPr>
        <w:numPr>
          <w:ilvl w:val="0"/>
          <w:numId w:val="1"/>
        </w:numPr>
        <w:rPr>
          <w:rFonts w:ascii="Roboto Mono" w:hAnsi="Roboto Mono"/>
        </w:rPr>
      </w:pPr>
      <w:r w:rsidRPr="00A32ECE">
        <w:rPr>
          <w:rFonts w:ascii="Roboto Mono" w:hAnsi="Roboto Mono"/>
        </w:rPr>
        <w:t xml:space="preserve">Have finite lengths. </w:t>
      </w:r>
    </w:p>
    <w:p w14:paraId="067416EB" w14:textId="77777777" w:rsidR="00A32ECE" w:rsidRPr="00A32ECE" w:rsidRDefault="00A32ECE" w:rsidP="00A32ECE">
      <w:pPr>
        <w:numPr>
          <w:ilvl w:val="0"/>
          <w:numId w:val="1"/>
        </w:numPr>
        <w:rPr>
          <w:rFonts w:ascii="Roboto Mono" w:hAnsi="Roboto Mono"/>
        </w:rPr>
      </w:pPr>
      <w:r w:rsidRPr="00A32ECE">
        <w:rPr>
          <w:rFonts w:ascii="Roboto Mono" w:hAnsi="Roboto Mono"/>
        </w:rPr>
        <w:t xml:space="preserve">Never intersect. </w:t>
      </w:r>
    </w:p>
    <w:p w14:paraId="2E9FEE51" w14:textId="77777777" w:rsidR="00A32ECE" w:rsidRPr="00A32ECE" w:rsidRDefault="00A32ECE" w:rsidP="00A32ECE">
      <w:pPr>
        <w:numPr>
          <w:ilvl w:val="0"/>
          <w:numId w:val="1"/>
        </w:numPr>
        <w:rPr>
          <w:rFonts w:ascii="Roboto Mono" w:hAnsi="Roboto Mono"/>
        </w:rPr>
      </w:pPr>
      <w:r w:rsidRPr="00A32ECE">
        <w:rPr>
          <w:rFonts w:ascii="Roboto Mono" w:hAnsi="Roboto Mono"/>
        </w:rPr>
        <w:t xml:space="preserve">Maintain a constant distance apart. </w:t>
      </w:r>
    </w:p>
    <w:p w14:paraId="48867510" w14:textId="77777777" w:rsidR="00A32ECE" w:rsidRPr="00A32ECE" w:rsidRDefault="00A32ECE" w:rsidP="00A32ECE">
      <w:pPr>
        <w:numPr>
          <w:ilvl w:val="0"/>
          <w:numId w:val="1"/>
        </w:numPr>
        <w:rPr>
          <w:rFonts w:ascii="Roboto Mono" w:hAnsi="Roboto Mono"/>
        </w:rPr>
      </w:pPr>
      <w:r w:rsidRPr="00A32ECE">
        <w:rPr>
          <w:rFonts w:ascii="Roboto Mono" w:hAnsi="Roboto Mono"/>
        </w:rPr>
        <w:t xml:space="preserve">Have the same direction. </w:t>
      </w:r>
    </w:p>
    <w:p w14:paraId="6945C645" w14:textId="77777777" w:rsidR="00A32ECE" w:rsidRPr="00A32ECE" w:rsidRDefault="00A32ECE" w:rsidP="00A32ECE">
      <w:pPr>
        <w:numPr>
          <w:ilvl w:val="0"/>
          <w:numId w:val="1"/>
        </w:numPr>
        <w:rPr>
          <w:rFonts w:ascii="Roboto Mono" w:hAnsi="Roboto Mono"/>
        </w:rPr>
      </w:pPr>
      <w:r w:rsidRPr="00A32ECE">
        <w:rPr>
          <w:rFonts w:ascii="Roboto Mono" w:hAnsi="Roboto Mono"/>
        </w:rPr>
        <w:t xml:space="preserve">May have equal or different lengths. </w:t>
      </w:r>
    </w:p>
    <w:p w14:paraId="34D42EA4" w14:textId="77777777" w:rsidR="00A32ECE" w:rsidRPr="00A32ECE" w:rsidRDefault="00000000" w:rsidP="00A32ECE">
      <w:pPr>
        <w:rPr>
          <w:rFonts w:ascii="Roboto Mono" w:hAnsi="Roboto Mono"/>
        </w:rPr>
      </w:pPr>
      <w:r>
        <w:rPr>
          <w:rFonts w:ascii="Roboto Mono" w:hAnsi="Roboto Mono"/>
        </w:rPr>
        <w:pict w14:anchorId="1EF54C82">
          <v:rect id="_x0000_i1026" style="width:0;height:1.5pt" o:hralign="center" o:hrstd="t" o:hr="t" fillcolor="#a0a0a0" stroked="f"/>
        </w:pict>
      </w:r>
    </w:p>
    <w:p w14:paraId="4B0E20CB" w14:textId="77777777" w:rsidR="00A32ECE" w:rsidRDefault="00A32ECE" w:rsidP="00A32ECE">
      <w:pPr>
        <w:pStyle w:val="Heading2"/>
      </w:pPr>
      <w:r w:rsidRPr="00A32ECE">
        <w:t>Illustration</w:t>
      </w:r>
    </w:p>
    <w:p w14:paraId="1AD1843E" w14:textId="72CB0A46" w:rsidR="00A32ECE" w:rsidRDefault="00A32ECE" w:rsidP="00A32ECE">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9144A69" w14:textId="3294D285" w:rsidR="00F47137" w:rsidRPr="00A32ECE" w:rsidRDefault="00F47137" w:rsidP="00A32ECE">
      <w:r>
        <w:rPr>
          <w:noProof/>
        </w:rPr>
        <w:drawing>
          <wp:inline distT="0" distB="0" distL="0" distR="0" wp14:anchorId="6EB6D9B6" wp14:editId="76C22A95">
            <wp:extent cx="5943600" cy="673735"/>
            <wp:effectExtent l="0" t="0" r="0" b="0"/>
            <wp:docPr id="632761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673735"/>
                    </a:xfrm>
                    <a:prstGeom prst="rect">
                      <a:avLst/>
                    </a:prstGeom>
                    <a:noFill/>
                    <a:ln>
                      <a:noFill/>
                    </a:ln>
                  </pic:spPr>
                </pic:pic>
              </a:graphicData>
            </a:graphic>
          </wp:inline>
        </w:drawing>
      </w:r>
    </w:p>
    <w:p w14:paraId="780CF611" w14:textId="77777777" w:rsidR="00A32ECE" w:rsidRPr="00A32ECE" w:rsidRDefault="00A32ECE" w:rsidP="00A32ECE">
      <w:pPr>
        <w:rPr>
          <w:rFonts w:ascii="Roboto Mono" w:hAnsi="Roboto Mono"/>
        </w:rPr>
      </w:pPr>
      <w:r w:rsidRPr="00A32ECE">
        <w:rPr>
          <w:rFonts w:ascii="Roboto Mono" w:hAnsi="Roboto Mono"/>
        </w:rPr>
        <w:t xml:space="preserve">A </w:t>
      </w:r>
      <w:r w:rsidRPr="00A32ECE">
        <w:rPr>
          <w:rFonts w:ascii="Arial" w:hAnsi="Arial" w:cs="Arial"/>
        </w:rPr>
        <w:t>●────────────●</w:t>
      </w:r>
      <w:r w:rsidRPr="00A32ECE">
        <w:rPr>
          <w:rFonts w:ascii="Roboto Mono" w:hAnsi="Roboto Mono"/>
        </w:rPr>
        <w:t xml:space="preserve"> B</w:t>
      </w:r>
    </w:p>
    <w:p w14:paraId="2448E0B7" w14:textId="77777777" w:rsidR="00A32ECE" w:rsidRPr="00A32ECE" w:rsidRDefault="00A32ECE" w:rsidP="00A32ECE">
      <w:pPr>
        <w:rPr>
          <w:rFonts w:ascii="Roboto Mono" w:hAnsi="Roboto Mono"/>
        </w:rPr>
      </w:pPr>
    </w:p>
    <w:p w14:paraId="1AE18DBF" w14:textId="77777777" w:rsidR="00A32ECE" w:rsidRPr="00A32ECE" w:rsidRDefault="00A32ECE" w:rsidP="00A32ECE">
      <w:pPr>
        <w:rPr>
          <w:rFonts w:ascii="Roboto Mono" w:hAnsi="Roboto Mono"/>
        </w:rPr>
      </w:pPr>
      <w:r w:rsidRPr="00A32ECE">
        <w:rPr>
          <w:rFonts w:ascii="Roboto Mono" w:hAnsi="Roboto Mono"/>
        </w:rPr>
        <w:t xml:space="preserve">C </w:t>
      </w:r>
      <w:r w:rsidRPr="00A32ECE">
        <w:rPr>
          <w:rFonts w:ascii="Arial" w:hAnsi="Arial" w:cs="Arial"/>
        </w:rPr>
        <w:t>●────────────●</w:t>
      </w:r>
      <w:r w:rsidRPr="00A32ECE">
        <w:rPr>
          <w:rFonts w:ascii="Roboto Mono" w:hAnsi="Roboto Mono"/>
        </w:rPr>
        <w:t xml:space="preserve"> D</w:t>
      </w:r>
    </w:p>
    <w:p w14:paraId="5A0793E1" w14:textId="77777777" w:rsidR="00A32ECE" w:rsidRPr="00A32ECE" w:rsidRDefault="00A32ECE" w:rsidP="00A32ECE">
      <w:pPr>
        <w:rPr>
          <w:rFonts w:ascii="Roboto Mono" w:hAnsi="Roboto Mono"/>
        </w:rPr>
      </w:pPr>
      <w:r w:rsidRPr="00A32ECE">
        <w:rPr>
          <w:rFonts w:ascii="Roboto Mono" w:hAnsi="Roboto Mono"/>
        </w:rPr>
        <w:t>The two horizontal segments are parallel.</w:t>
      </w:r>
    </w:p>
    <w:p w14:paraId="6FC1011E" w14:textId="77777777" w:rsidR="00A32ECE" w:rsidRPr="00A32ECE" w:rsidRDefault="00000000" w:rsidP="00A32ECE">
      <w:pPr>
        <w:rPr>
          <w:rFonts w:ascii="Roboto Mono" w:hAnsi="Roboto Mono"/>
        </w:rPr>
      </w:pPr>
      <w:r>
        <w:rPr>
          <w:rFonts w:ascii="Roboto Mono" w:hAnsi="Roboto Mono"/>
        </w:rPr>
        <w:pict w14:anchorId="4384D558">
          <v:rect id="_x0000_i1027" style="width:0;height:1.5pt" o:hralign="center" o:hrstd="t" o:hr="t" fillcolor="#a0a0a0" stroked="f"/>
        </w:pict>
      </w:r>
    </w:p>
    <w:p w14:paraId="5A54C8B1" w14:textId="77777777" w:rsidR="00A32ECE" w:rsidRDefault="00A32ECE" w:rsidP="00A32ECE">
      <w:pPr>
        <w:pStyle w:val="Heading2"/>
      </w:pPr>
      <w:r w:rsidRPr="00A32ECE">
        <w:lastRenderedPageBreak/>
        <w:t>Mathematical Representation</w:t>
      </w:r>
    </w:p>
    <w:p w14:paraId="4FB50448" w14:textId="6E722B79" w:rsidR="00A32ECE" w:rsidRPr="00A32ECE" w:rsidRDefault="00A32ECE" w:rsidP="00A32EC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1A4249E" w14:textId="77777777" w:rsidR="00A32ECE" w:rsidRPr="00A32ECE" w:rsidRDefault="00A32ECE" w:rsidP="00A32ECE">
      <w:pPr>
        <w:rPr>
          <w:rFonts w:ascii="Roboto Mono" w:hAnsi="Roboto Mono"/>
        </w:rPr>
      </w:pPr>
      <w:r w:rsidRPr="00A32ECE">
        <w:rPr>
          <w:rFonts w:ascii="Roboto Mono" w:hAnsi="Roboto Mono"/>
        </w:rPr>
        <w:t>Parallel line segments are represented using the parallel symbol:</w:t>
      </w:r>
    </w:p>
    <w:p w14:paraId="111D6D9C" w14:textId="78256C31" w:rsidR="00A32ECE" w:rsidRPr="00A32ECE" w:rsidRDefault="00000000" w:rsidP="00A32ECE">
      <w:pPr>
        <w:rPr>
          <w:rFonts w:ascii="Roboto Mono" w:hAnsi="Roboto Mono"/>
        </w:rPr>
      </w:pPr>
      <m:oMathPara>
        <m:oMath>
          <m:groupChr>
            <m:groupChrPr>
              <m:chr m:val="‾"/>
              <m:pos m:val="top"/>
              <m:vertJc m:val="bot"/>
              <m:ctrlPr>
                <w:rPr>
                  <w:rFonts w:ascii="Cambria Math" w:hAnsi="Cambria Math"/>
                </w:rPr>
              </m:ctrlPr>
            </m:groupChrPr>
            <m:e>
              <m:r>
                <w:rPr>
                  <w:rFonts w:ascii="Cambria Math" w:hAnsi="Cambria Math"/>
                </w:rPr>
                <m:t>AB</m:t>
              </m:r>
            </m:e>
          </m:groupChr>
          <m:r>
            <w:rPr>
              <w:rFonts w:ascii="Cambria Math" w:hAnsi="Cambria Math"/>
            </w:rPr>
            <m:t>∥</m:t>
          </m:r>
          <m:groupChr>
            <m:groupChrPr>
              <m:chr m:val="‾"/>
              <m:pos m:val="top"/>
              <m:vertJc m:val="bot"/>
              <m:ctrlPr>
                <w:rPr>
                  <w:rFonts w:ascii="Cambria Math" w:hAnsi="Cambria Math"/>
                </w:rPr>
              </m:ctrlPr>
            </m:groupChrPr>
            <m:e>
              <m:r>
                <w:rPr>
                  <w:rFonts w:ascii="Cambria Math" w:hAnsi="Cambria Math"/>
                </w:rPr>
                <m:t>CD</m:t>
              </m:r>
            </m:e>
          </m:groupChr>
          <m:r>
            <m:rPr>
              <m:sty m:val="p"/>
            </m:rPr>
            <w:rPr>
              <w:rFonts w:ascii="Roboto Mono" w:hAnsi="Roboto Mono"/>
            </w:rPr>
            <w:br/>
          </m:r>
        </m:oMath>
      </m:oMathPara>
    </w:p>
    <w:p w14:paraId="3102B398" w14:textId="77777777" w:rsidR="00A32ECE" w:rsidRPr="00A32ECE" w:rsidRDefault="00000000" w:rsidP="00A32ECE">
      <w:pPr>
        <w:rPr>
          <w:rFonts w:ascii="Roboto Mono" w:hAnsi="Roboto Mono"/>
        </w:rPr>
      </w:pPr>
      <w:r>
        <w:rPr>
          <w:rFonts w:ascii="Roboto Mono" w:hAnsi="Roboto Mono"/>
        </w:rPr>
        <w:pict w14:anchorId="59F95AB2">
          <v:rect id="_x0000_i1028" style="width:0;height:1.5pt" o:hralign="center" o:hrstd="t" o:hr="t" fillcolor="#a0a0a0" stroked="f"/>
        </w:pict>
      </w:r>
    </w:p>
    <w:p w14:paraId="4FB09CDB" w14:textId="77777777" w:rsidR="00A32ECE" w:rsidRDefault="00A32ECE" w:rsidP="00A32ECE">
      <w:pPr>
        <w:pStyle w:val="Heading2"/>
      </w:pPr>
      <w:r w:rsidRPr="00A32ECE">
        <w:t>Coordinate Geometry</w:t>
      </w:r>
    </w:p>
    <w:p w14:paraId="659EB052" w14:textId="13DF1581" w:rsidR="00A32ECE" w:rsidRPr="00A32ECE" w:rsidRDefault="00A32ECE" w:rsidP="00A32EC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57E5C75" w14:textId="77777777" w:rsidR="00A32ECE" w:rsidRPr="00A32ECE" w:rsidRDefault="00A32ECE" w:rsidP="00A32ECE">
      <w:pPr>
        <w:rPr>
          <w:rFonts w:ascii="Roboto Mono" w:hAnsi="Roboto Mono"/>
          <w:b/>
          <w:bCs/>
        </w:rPr>
      </w:pPr>
      <w:r w:rsidRPr="00A32ECE">
        <w:rPr>
          <w:rFonts w:ascii="Roboto Mono" w:hAnsi="Roboto Mono"/>
          <w:b/>
          <w:bCs/>
        </w:rPr>
        <w:t>Horizontal Parallel Segments</w:t>
      </w:r>
    </w:p>
    <w:p w14:paraId="1BADBD09" w14:textId="77777777" w:rsidR="00A32ECE" w:rsidRPr="00A32ECE" w:rsidRDefault="00A32ECE" w:rsidP="00A32ECE">
      <w:pPr>
        <w:rPr>
          <w:rFonts w:ascii="Roboto Mono" w:hAnsi="Roboto Mono"/>
        </w:rPr>
      </w:pPr>
      <w:r w:rsidRPr="00A32ECE">
        <w:rPr>
          <w:rFonts w:ascii="Roboto Mono" w:hAnsi="Roboto Mono"/>
        </w:rPr>
        <w:t>Segment 1:</w:t>
      </w:r>
    </w:p>
    <w:p w14:paraId="7339D583" w14:textId="03D39D4D" w:rsidR="00A32ECE" w:rsidRPr="00A32ECE" w:rsidRDefault="00A32ECE" w:rsidP="00A32ECE">
      <w:pPr>
        <w:rPr>
          <w:rFonts w:ascii="Roboto Mono" w:hAnsi="Roboto Mono"/>
        </w:rPr>
      </w:pPr>
      <m:oMathPara>
        <m:oMath>
          <m:r>
            <w:rPr>
              <w:rFonts w:ascii="Cambria Math" w:hAnsi="Cambria Math"/>
            </w:rPr>
            <m:t>A</m:t>
          </m:r>
          <m:d>
            <m:dPr>
              <m:sepChr m:val=","/>
              <m:ctrlPr>
                <w:rPr>
                  <w:rFonts w:ascii="Cambria Math" w:hAnsi="Cambria Math"/>
                </w:rPr>
              </m:ctrlPr>
            </m:dPr>
            <m:e>
              <m:r>
                <w:rPr>
                  <w:rFonts w:ascii="Cambria Math" w:hAnsi="Cambria Math"/>
                </w:rPr>
                <m:t>1</m:t>
              </m:r>
            </m:e>
            <m:e>
              <m:r>
                <w:rPr>
                  <w:rFonts w:ascii="Cambria Math" w:hAnsi="Cambria Math"/>
                </w:rPr>
                <m:t>2</m:t>
              </m:r>
            </m:e>
          </m:d>
          <m:r>
            <w:rPr>
              <w:rFonts w:ascii="Cambria Math" w:hAnsi="Cambria Math"/>
            </w:rPr>
            <m:t>, B</m:t>
          </m:r>
          <m:d>
            <m:dPr>
              <m:sepChr m:val=","/>
              <m:ctrlPr>
                <w:rPr>
                  <w:rFonts w:ascii="Cambria Math" w:hAnsi="Cambria Math"/>
                </w:rPr>
              </m:ctrlPr>
            </m:dPr>
            <m:e>
              <m:r>
                <w:rPr>
                  <w:rFonts w:ascii="Cambria Math" w:hAnsi="Cambria Math"/>
                </w:rPr>
                <m:t>6</m:t>
              </m:r>
            </m:e>
            <m:e>
              <m:r>
                <w:rPr>
                  <w:rFonts w:ascii="Cambria Math" w:hAnsi="Cambria Math"/>
                </w:rPr>
                <m:t>2</m:t>
              </m:r>
            </m:e>
          </m:d>
          <m:r>
            <m:rPr>
              <m:sty m:val="p"/>
            </m:rPr>
            <w:rPr>
              <w:rFonts w:ascii="Roboto Mono" w:hAnsi="Roboto Mono"/>
            </w:rPr>
            <w:br/>
          </m:r>
        </m:oMath>
      </m:oMathPara>
    </w:p>
    <w:p w14:paraId="0CC0FB3A" w14:textId="77777777" w:rsidR="00A32ECE" w:rsidRPr="00A32ECE" w:rsidRDefault="00A32ECE" w:rsidP="00A32ECE">
      <w:pPr>
        <w:rPr>
          <w:rFonts w:ascii="Roboto Mono" w:hAnsi="Roboto Mono"/>
        </w:rPr>
      </w:pPr>
      <w:r w:rsidRPr="00A32ECE">
        <w:rPr>
          <w:rFonts w:ascii="Roboto Mono" w:hAnsi="Roboto Mono"/>
        </w:rPr>
        <w:t>Segment 2:</w:t>
      </w:r>
    </w:p>
    <w:p w14:paraId="6272A4A1" w14:textId="104E617C" w:rsidR="00A32ECE" w:rsidRPr="00A32ECE" w:rsidRDefault="00A32ECE" w:rsidP="00A32ECE">
      <w:pPr>
        <w:rPr>
          <w:rFonts w:ascii="Roboto Mono" w:hAnsi="Roboto Mono"/>
        </w:rPr>
      </w:pPr>
      <m:oMathPara>
        <m:oMath>
          <m:r>
            <w:rPr>
              <w:rFonts w:ascii="Cambria Math" w:hAnsi="Cambria Math"/>
            </w:rPr>
            <m:t>C</m:t>
          </m:r>
          <m:d>
            <m:dPr>
              <m:sepChr m:val=","/>
              <m:ctrlPr>
                <w:rPr>
                  <w:rFonts w:ascii="Cambria Math" w:hAnsi="Cambria Math"/>
                </w:rPr>
              </m:ctrlPr>
            </m:dPr>
            <m:e>
              <m:r>
                <w:rPr>
                  <w:rFonts w:ascii="Cambria Math" w:hAnsi="Cambria Math"/>
                </w:rPr>
                <m:t>1</m:t>
              </m:r>
            </m:e>
            <m:e>
              <m:r>
                <w:rPr>
                  <w:rFonts w:ascii="Cambria Math" w:hAnsi="Cambria Math"/>
                </w:rPr>
                <m:t>5</m:t>
              </m:r>
            </m:e>
          </m:d>
          <m:r>
            <w:rPr>
              <w:rFonts w:ascii="Cambria Math" w:hAnsi="Cambria Math"/>
            </w:rPr>
            <m:t>, D</m:t>
          </m:r>
          <m:d>
            <m:dPr>
              <m:sepChr m:val=","/>
              <m:ctrlPr>
                <w:rPr>
                  <w:rFonts w:ascii="Cambria Math" w:hAnsi="Cambria Math"/>
                </w:rPr>
              </m:ctrlPr>
            </m:dPr>
            <m:e>
              <m:r>
                <w:rPr>
                  <w:rFonts w:ascii="Cambria Math" w:hAnsi="Cambria Math"/>
                </w:rPr>
                <m:t>6</m:t>
              </m:r>
            </m:e>
            <m:e>
              <m:r>
                <w:rPr>
                  <w:rFonts w:ascii="Cambria Math" w:hAnsi="Cambria Math"/>
                </w:rPr>
                <m:t>5</m:t>
              </m:r>
            </m:e>
          </m:d>
          <m:r>
            <m:rPr>
              <m:sty m:val="p"/>
            </m:rPr>
            <w:rPr>
              <w:rFonts w:ascii="Roboto Mono" w:hAnsi="Roboto Mono"/>
            </w:rPr>
            <w:br/>
          </m:r>
        </m:oMath>
      </m:oMathPara>
    </w:p>
    <w:p w14:paraId="6322960B" w14:textId="77777777" w:rsidR="00A32ECE" w:rsidRPr="00A32ECE" w:rsidRDefault="00A32ECE" w:rsidP="00A32ECE">
      <w:pPr>
        <w:rPr>
          <w:rFonts w:ascii="Roboto Mono" w:hAnsi="Roboto Mono"/>
        </w:rPr>
      </w:pPr>
      <w:r w:rsidRPr="00A32ECE">
        <w:rPr>
          <w:rFonts w:ascii="Roboto Mono" w:hAnsi="Roboto Mono"/>
        </w:rPr>
        <w:t>Both have:</w:t>
      </w:r>
    </w:p>
    <w:p w14:paraId="40E310DE" w14:textId="77777777" w:rsidR="00A32ECE" w:rsidRPr="00A32ECE" w:rsidRDefault="00A32ECE" w:rsidP="00A32ECE">
      <w:pPr>
        <w:numPr>
          <w:ilvl w:val="0"/>
          <w:numId w:val="2"/>
        </w:numPr>
        <w:rPr>
          <w:rFonts w:ascii="Roboto Mono" w:hAnsi="Roboto Mono"/>
        </w:rPr>
      </w:pPr>
      <w:r w:rsidRPr="00A32ECE">
        <w:rPr>
          <w:rFonts w:ascii="Roboto Mono" w:hAnsi="Roboto Mono"/>
        </w:rPr>
        <w:t xml:space="preserve">Slope: </w:t>
      </w:r>
    </w:p>
    <w:p w14:paraId="620AEB90" w14:textId="57542FB2" w:rsidR="00A32ECE" w:rsidRPr="00A32ECE" w:rsidRDefault="00A32ECE" w:rsidP="00A32ECE">
      <w:pPr>
        <w:rPr>
          <w:rFonts w:ascii="Roboto Mono" w:hAnsi="Roboto Mono"/>
        </w:rPr>
      </w:pPr>
      <m:oMathPara>
        <m:oMath>
          <m:r>
            <w:rPr>
              <w:rFonts w:ascii="Cambria Math" w:hAnsi="Cambria Math"/>
            </w:rPr>
            <m:t>m=0</m:t>
          </m:r>
          <m:r>
            <w:rPr>
              <w:rFonts w:ascii="Roboto Mono" w:hAnsi="Roboto Mono"/>
            </w:rPr>
            <w:br/>
          </m:r>
        </m:oMath>
      </m:oMathPara>
    </w:p>
    <w:p w14:paraId="57FBE820" w14:textId="77777777" w:rsidR="00A32ECE" w:rsidRPr="00A32ECE" w:rsidRDefault="00A32ECE" w:rsidP="00A32ECE">
      <w:pPr>
        <w:rPr>
          <w:rFonts w:ascii="Roboto Mono" w:hAnsi="Roboto Mono"/>
        </w:rPr>
      </w:pPr>
      <w:r w:rsidRPr="00A32ECE">
        <w:rPr>
          <w:rFonts w:ascii="Roboto Mono" w:hAnsi="Roboto Mono"/>
        </w:rPr>
        <w:t>Therefore,</w:t>
      </w:r>
    </w:p>
    <w:p w14:paraId="7604F448" w14:textId="46566FF5" w:rsidR="00A32ECE" w:rsidRPr="00A32ECE" w:rsidRDefault="00000000" w:rsidP="00A32ECE">
      <w:pPr>
        <w:rPr>
          <w:rFonts w:ascii="Roboto Mono" w:hAnsi="Roboto Mono"/>
        </w:rPr>
      </w:pPr>
      <m:oMathPara>
        <m:oMath>
          <m:groupChr>
            <m:groupChrPr>
              <m:chr m:val="‾"/>
              <m:pos m:val="top"/>
              <m:vertJc m:val="bot"/>
              <m:ctrlPr>
                <w:rPr>
                  <w:rFonts w:ascii="Cambria Math" w:hAnsi="Cambria Math"/>
                </w:rPr>
              </m:ctrlPr>
            </m:groupChrPr>
            <m:e>
              <m:r>
                <w:rPr>
                  <w:rFonts w:ascii="Cambria Math" w:hAnsi="Cambria Math"/>
                </w:rPr>
                <m:t>AB</m:t>
              </m:r>
            </m:e>
          </m:groupChr>
          <m:r>
            <w:rPr>
              <w:rFonts w:ascii="Cambria Math" w:hAnsi="Cambria Math"/>
            </w:rPr>
            <m:t>∥</m:t>
          </m:r>
          <m:groupChr>
            <m:groupChrPr>
              <m:chr m:val="‾"/>
              <m:pos m:val="top"/>
              <m:vertJc m:val="bot"/>
              <m:ctrlPr>
                <w:rPr>
                  <w:rFonts w:ascii="Cambria Math" w:hAnsi="Cambria Math"/>
                </w:rPr>
              </m:ctrlPr>
            </m:groupChrPr>
            <m:e>
              <m:r>
                <w:rPr>
                  <w:rFonts w:ascii="Cambria Math" w:hAnsi="Cambria Math"/>
                </w:rPr>
                <m:t>CD</m:t>
              </m:r>
            </m:e>
          </m:groupChr>
          <m:r>
            <m:rPr>
              <m:sty m:val="p"/>
            </m:rPr>
            <w:rPr>
              <w:rFonts w:ascii="Roboto Mono" w:hAnsi="Roboto Mono"/>
            </w:rPr>
            <w:br/>
          </m:r>
        </m:oMath>
      </m:oMathPara>
    </w:p>
    <w:p w14:paraId="371C5422" w14:textId="77777777" w:rsidR="00A32ECE" w:rsidRPr="00A32ECE" w:rsidRDefault="00000000" w:rsidP="00A32ECE">
      <w:pPr>
        <w:rPr>
          <w:rFonts w:ascii="Roboto Mono" w:hAnsi="Roboto Mono"/>
        </w:rPr>
      </w:pPr>
      <w:r>
        <w:rPr>
          <w:rFonts w:ascii="Roboto Mono" w:hAnsi="Roboto Mono"/>
        </w:rPr>
        <w:pict w14:anchorId="4E1954AD">
          <v:rect id="_x0000_i1029" style="width:0;height:1.5pt" o:hralign="center" o:hrstd="t" o:hr="t" fillcolor="#a0a0a0" stroked="f"/>
        </w:pict>
      </w:r>
    </w:p>
    <w:p w14:paraId="54D47E6F" w14:textId="77777777" w:rsidR="00A32ECE" w:rsidRPr="00A32ECE" w:rsidRDefault="00A32ECE" w:rsidP="00A32ECE">
      <w:pPr>
        <w:rPr>
          <w:rFonts w:ascii="Roboto Mono" w:hAnsi="Roboto Mono"/>
          <w:b/>
          <w:bCs/>
        </w:rPr>
      </w:pPr>
      <w:r w:rsidRPr="00A32ECE">
        <w:rPr>
          <w:rFonts w:ascii="Roboto Mono" w:hAnsi="Roboto Mono"/>
          <w:b/>
          <w:bCs/>
        </w:rPr>
        <w:t>Oblique Parallel Segments</w:t>
      </w:r>
    </w:p>
    <w:p w14:paraId="7703393E" w14:textId="77777777" w:rsidR="00A32ECE" w:rsidRPr="00A32ECE" w:rsidRDefault="00A32ECE" w:rsidP="00A32ECE">
      <w:pPr>
        <w:rPr>
          <w:rFonts w:ascii="Roboto Mono" w:hAnsi="Roboto Mono"/>
        </w:rPr>
      </w:pPr>
      <w:r w:rsidRPr="00A32ECE">
        <w:rPr>
          <w:rFonts w:ascii="Roboto Mono" w:hAnsi="Roboto Mono"/>
        </w:rPr>
        <w:t>Segment 1:</w:t>
      </w:r>
    </w:p>
    <w:p w14:paraId="51B80652" w14:textId="1E3D9BA3" w:rsidR="00A32ECE" w:rsidRPr="00A32ECE" w:rsidRDefault="00A32ECE" w:rsidP="00A32ECE">
      <w:pPr>
        <w:rPr>
          <w:rFonts w:ascii="Roboto Mono" w:hAnsi="Roboto Mono"/>
        </w:rPr>
      </w:pPr>
      <m:oMathPara>
        <m:oMath>
          <m:r>
            <w:rPr>
              <w:rFonts w:ascii="Cambria Math" w:hAnsi="Cambria Math"/>
            </w:rPr>
            <w:lastRenderedPageBreak/>
            <m:t>A</m:t>
          </m:r>
          <m:d>
            <m:dPr>
              <m:sepChr m:val=","/>
              <m:ctrlPr>
                <w:rPr>
                  <w:rFonts w:ascii="Cambria Math" w:hAnsi="Cambria Math"/>
                </w:rPr>
              </m:ctrlPr>
            </m:dPr>
            <m:e>
              <m:r>
                <w:rPr>
                  <w:rFonts w:ascii="Cambria Math" w:hAnsi="Cambria Math"/>
                </w:rPr>
                <m:t>1</m:t>
              </m:r>
            </m:e>
            <m:e>
              <m:r>
                <w:rPr>
                  <w:rFonts w:ascii="Cambria Math" w:hAnsi="Cambria Math"/>
                </w:rPr>
                <m:t>1</m:t>
              </m:r>
            </m:e>
          </m:d>
          <m:r>
            <w:rPr>
              <w:rFonts w:ascii="Cambria Math" w:hAnsi="Cambria Math"/>
            </w:rPr>
            <m:t>, B</m:t>
          </m:r>
          <m:d>
            <m:dPr>
              <m:sepChr m:val=","/>
              <m:ctrlPr>
                <w:rPr>
                  <w:rFonts w:ascii="Cambria Math" w:hAnsi="Cambria Math"/>
                </w:rPr>
              </m:ctrlPr>
            </m:dPr>
            <m:e>
              <m:r>
                <w:rPr>
                  <w:rFonts w:ascii="Cambria Math" w:hAnsi="Cambria Math"/>
                </w:rPr>
                <m:t>5</m:t>
              </m:r>
            </m:e>
            <m:e>
              <m:r>
                <w:rPr>
                  <w:rFonts w:ascii="Cambria Math" w:hAnsi="Cambria Math"/>
                </w:rPr>
                <m:t>5</m:t>
              </m:r>
            </m:e>
          </m:d>
          <m:r>
            <m:rPr>
              <m:sty m:val="p"/>
            </m:rPr>
            <w:rPr>
              <w:rFonts w:ascii="Roboto Mono" w:hAnsi="Roboto Mono"/>
            </w:rPr>
            <w:br/>
          </m:r>
        </m:oMath>
      </m:oMathPara>
    </w:p>
    <w:p w14:paraId="1BD748F0" w14:textId="77777777" w:rsidR="00A32ECE" w:rsidRPr="00A32ECE" w:rsidRDefault="00A32ECE" w:rsidP="00A32ECE">
      <w:pPr>
        <w:rPr>
          <w:rFonts w:ascii="Roboto Mono" w:hAnsi="Roboto Mono"/>
        </w:rPr>
      </w:pPr>
      <w:r w:rsidRPr="00A32ECE">
        <w:rPr>
          <w:rFonts w:ascii="Roboto Mono" w:hAnsi="Roboto Mono"/>
        </w:rPr>
        <w:t>Slope:</w:t>
      </w:r>
    </w:p>
    <w:p w14:paraId="2D15EE2A" w14:textId="41DD7620" w:rsidR="00A32ECE" w:rsidRPr="00A32ECE" w:rsidRDefault="00A32ECE" w:rsidP="00A32ECE">
      <w:pPr>
        <w:rPr>
          <w:rFonts w:ascii="Roboto Mono" w:hAnsi="Roboto Mono"/>
        </w:rPr>
      </w:pPr>
      <m:oMathPara>
        <m:oMath>
          <m:r>
            <w:rPr>
              <w:rFonts w:ascii="Cambria Math" w:hAnsi="Cambria Math"/>
            </w:rPr>
            <m:t>m=</m:t>
          </m:r>
          <m:f>
            <m:fPr>
              <m:ctrlPr>
                <w:rPr>
                  <w:rFonts w:ascii="Cambria Math" w:hAnsi="Cambria Math"/>
                </w:rPr>
              </m:ctrlPr>
            </m:fPr>
            <m:num>
              <m:r>
                <w:rPr>
                  <w:rFonts w:ascii="Cambria Math" w:hAnsi="Cambria Math"/>
                </w:rPr>
                <m:t>5-1</m:t>
              </m:r>
            </m:num>
            <m:den>
              <m:r>
                <w:rPr>
                  <w:rFonts w:ascii="Cambria Math" w:hAnsi="Cambria Math"/>
                </w:rPr>
                <m:t>5-1</m:t>
              </m:r>
            </m:den>
          </m:f>
          <m:r>
            <w:rPr>
              <w:rFonts w:ascii="Cambria Math" w:hAnsi="Cambria Math"/>
            </w:rPr>
            <m:t>=1</m:t>
          </m:r>
          <m:r>
            <w:rPr>
              <w:rFonts w:ascii="Roboto Mono" w:hAnsi="Roboto Mono"/>
            </w:rPr>
            <w:br/>
          </m:r>
        </m:oMath>
      </m:oMathPara>
    </w:p>
    <w:p w14:paraId="3D5E85F8" w14:textId="77777777" w:rsidR="00A32ECE" w:rsidRPr="00A32ECE" w:rsidRDefault="00A32ECE" w:rsidP="00A32ECE">
      <w:pPr>
        <w:rPr>
          <w:rFonts w:ascii="Roboto Mono" w:hAnsi="Roboto Mono"/>
        </w:rPr>
      </w:pPr>
      <w:r w:rsidRPr="00A32ECE">
        <w:rPr>
          <w:rFonts w:ascii="Roboto Mono" w:hAnsi="Roboto Mono"/>
        </w:rPr>
        <w:t>Segment 2:</w:t>
      </w:r>
    </w:p>
    <w:p w14:paraId="6E464439" w14:textId="14F9C311" w:rsidR="00A32ECE" w:rsidRPr="00A32ECE" w:rsidRDefault="00A32ECE" w:rsidP="00A32ECE">
      <w:pPr>
        <w:rPr>
          <w:rFonts w:ascii="Roboto Mono" w:hAnsi="Roboto Mono"/>
        </w:rPr>
      </w:pPr>
      <m:oMathPara>
        <m:oMath>
          <m:r>
            <w:rPr>
              <w:rFonts w:ascii="Cambria Math" w:hAnsi="Cambria Math"/>
            </w:rPr>
            <m:t>C</m:t>
          </m:r>
          <m:d>
            <m:dPr>
              <m:sepChr m:val=","/>
              <m:ctrlPr>
                <w:rPr>
                  <w:rFonts w:ascii="Cambria Math" w:hAnsi="Cambria Math"/>
                </w:rPr>
              </m:ctrlPr>
            </m:dPr>
            <m:e>
              <m:r>
                <w:rPr>
                  <w:rFonts w:ascii="Cambria Math" w:hAnsi="Cambria Math"/>
                </w:rPr>
                <m:t>2</m:t>
              </m:r>
            </m:e>
            <m:e>
              <m:r>
                <w:rPr>
                  <w:rFonts w:ascii="Cambria Math" w:hAnsi="Cambria Math"/>
                </w:rPr>
                <m:t>6</m:t>
              </m:r>
            </m:e>
          </m:d>
          <m:r>
            <w:rPr>
              <w:rFonts w:ascii="Cambria Math" w:hAnsi="Cambria Math"/>
            </w:rPr>
            <m:t>, D</m:t>
          </m:r>
          <m:d>
            <m:dPr>
              <m:sepChr m:val=","/>
              <m:ctrlPr>
                <w:rPr>
                  <w:rFonts w:ascii="Cambria Math" w:hAnsi="Cambria Math"/>
                </w:rPr>
              </m:ctrlPr>
            </m:dPr>
            <m:e>
              <m:r>
                <w:rPr>
                  <w:rFonts w:ascii="Cambria Math" w:hAnsi="Cambria Math"/>
                </w:rPr>
                <m:t>6</m:t>
              </m:r>
            </m:e>
            <m:e>
              <m:r>
                <w:rPr>
                  <w:rFonts w:ascii="Cambria Math" w:hAnsi="Cambria Math"/>
                </w:rPr>
                <m:t>10</m:t>
              </m:r>
            </m:e>
          </m:d>
          <m:r>
            <m:rPr>
              <m:sty m:val="p"/>
            </m:rPr>
            <w:rPr>
              <w:rFonts w:ascii="Roboto Mono" w:hAnsi="Roboto Mono"/>
            </w:rPr>
            <w:br/>
          </m:r>
        </m:oMath>
      </m:oMathPara>
    </w:p>
    <w:p w14:paraId="18B42357" w14:textId="77777777" w:rsidR="00A32ECE" w:rsidRPr="00A32ECE" w:rsidRDefault="00A32ECE" w:rsidP="00A32ECE">
      <w:pPr>
        <w:rPr>
          <w:rFonts w:ascii="Roboto Mono" w:hAnsi="Roboto Mono"/>
        </w:rPr>
      </w:pPr>
      <w:r w:rsidRPr="00A32ECE">
        <w:rPr>
          <w:rFonts w:ascii="Roboto Mono" w:hAnsi="Roboto Mono"/>
        </w:rPr>
        <w:t>Slope:</w:t>
      </w:r>
    </w:p>
    <w:p w14:paraId="51BC71FC" w14:textId="67AAA55D" w:rsidR="00A32ECE" w:rsidRPr="00A32ECE" w:rsidRDefault="00A32ECE" w:rsidP="00A32ECE">
      <w:pPr>
        <w:rPr>
          <w:rFonts w:ascii="Roboto Mono" w:hAnsi="Roboto Mono"/>
        </w:rPr>
      </w:pPr>
      <m:oMathPara>
        <m:oMath>
          <m:r>
            <w:rPr>
              <w:rFonts w:ascii="Cambria Math" w:hAnsi="Cambria Math"/>
            </w:rPr>
            <m:t>m=</m:t>
          </m:r>
          <m:f>
            <m:fPr>
              <m:ctrlPr>
                <w:rPr>
                  <w:rFonts w:ascii="Cambria Math" w:hAnsi="Cambria Math"/>
                </w:rPr>
              </m:ctrlPr>
            </m:fPr>
            <m:num>
              <m:r>
                <w:rPr>
                  <w:rFonts w:ascii="Cambria Math" w:hAnsi="Cambria Math"/>
                </w:rPr>
                <m:t>10-6</m:t>
              </m:r>
            </m:num>
            <m:den>
              <m:r>
                <w:rPr>
                  <w:rFonts w:ascii="Cambria Math" w:hAnsi="Cambria Math"/>
                </w:rPr>
                <m:t>6-2</m:t>
              </m:r>
            </m:den>
          </m:f>
          <m:r>
            <w:rPr>
              <w:rFonts w:ascii="Cambria Math" w:hAnsi="Cambria Math"/>
            </w:rPr>
            <m:t>=1</m:t>
          </m:r>
          <m:r>
            <w:rPr>
              <w:rFonts w:ascii="Roboto Mono" w:hAnsi="Roboto Mono"/>
            </w:rPr>
            <w:br/>
          </m:r>
        </m:oMath>
      </m:oMathPara>
    </w:p>
    <w:p w14:paraId="456D9EEC" w14:textId="77777777" w:rsidR="00A32ECE" w:rsidRPr="00A32ECE" w:rsidRDefault="00A32ECE" w:rsidP="00A32ECE">
      <w:pPr>
        <w:rPr>
          <w:rFonts w:ascii="Roboto Mono" w:hAnsi="Roboto Mono"/>
        </w:rPr>
      </w:pPr>
      <w:r w:rsidRPr="00A32ECE">
        <w:rPr>
          <w:rFonts w:ascii="Roboto Mono" w:hAnsi="Roboto Mono"/>
        </w:rPr>
        <w:t>Since</w:t>
      </w:r>
    </w:p>
    <w:p w14:paraId="19769D6D" w14:textId="54137D5F" w:rsidR="00A32ECE" w:rsidRPr="00A32ECE" w:rsidRDefault="00000000" w:rsidP="00A32ECE">
      <w:pPr>
        <w:rPr>
          <w:rFonts w:ascii="Roboto Mono" w:hAnsi="Roboto Mono"/>
        </w:rPr>
      </w:pPr>
      <m:oMathPara>
        <m:oMath>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Roboto Mono" w:hAnsi="Roboto Mono"/>
            </w:rPr>
            <w:br/>
          </m:r>
        </m:oMath>
      </m:oMathPara>
    </w:p>
    <w:p w14:paraId="76822254" w14:textId="77777777" w:rsidR="00A32ECE" w:rsidRPr="00A32ECE" w:rsidRDefault="00A32ECE" w:rsidP="00A32ECE">
      <w:pPr>
        <w:rPr>
          <w:rFonts w:ascii="Roboto Mono" w:hAnsi="Roboto Mono"/>
        </w:rPr>
      </w:pPr>
      <w:r w:rsidRPr="00A32ECE">
        <w:rPr>
          <w:rFonts w:ascii="Roboto Mono" w:hAnsi="Roboto Mono"/>
        </w:rPr>
        <w:t>the segments are parallel.</w:t>
      </w:r>
    </w:p>
    <w:p w14:paraId="796BF882" w14:textId="77777777" w:rsidR="00A32ECE" w:rsidRPr="00A32ECE" w:rsidRDefault="00000000" w:rsidP="00A32ECE">
      <w:pPr>
        <w:rPr>
          <w:rFonts w:ascii="Roboto Mono" w:hAnsi="Roboto Mono"/>
        </w:rPr>
      </w:pPr>
      <w:r>
        <w:rPr>
          <w:rFonts w:ascii="Roboto Mono" w:hAnsi="Roboto Mono"/>
        </w:rPr>
        <w:pict w14:anchorId="3CD24DE9">
          <v:rect id="_x0000_i1030" style="width:0;height:1.5pt" o:hralign="center" o:hrstd="t" o:hr="t" fillcolor="#a0a0a0" stroked="f"/>
        </w:pict>
      </w:r>
    </w:p>
    <w:p w14:paraId="3E298724" w14:textId="77777777" w:rsidR="00A32ECE" w:rsidRPr="00A32ECE" w:rsidRDefault="00A32ECE" w:rsidP="00A32ECE">
      <w:pPr>
        <w:rPr>
          <w:rFonts w:ascii="Roboto Mono" w:hAnsi="Roboto Mono"/>
          <w:b/>
          <w:bCs/>
        </w:rPr>
      </w:pPr>
      <w:r w:rsidRPr="00A32ECE">
        <w:rPr>
          <w:rFonts w:ascii="Roboto Mono" w:hAnsi="Roboto Mono"/>
          <w:b/>
          <w:bCs/>
        </w:rPr>
        <w:t>Vertical Parallel Segments</w:t>
      </w:r>
    </w:p>
    <w:p w14:paraId="5A3249EA" w14:textId="77777777" w:rsidR="00A32ECE" w:rsidRPr="00A32ECE" w:rsidRDefault="00A32ECE" w:rsidP="00A32ECE">
      <w:pPr>
        <w:rPr>
          <w:rFonts w:ascii="Roboto Mono" w:hAnsi="Roboto Mono"/>
        </w:rPr>
      </w:pPr>
      <w:r w:rsidRPr="00A32ECE">
        <w:rPr>
          <w:rFonts w:ascii="Roboto Mono" w:hAnsi="Roboto Mono"/>
        </w:rPr>
        <w:t>Segment 1:</w:t>
      </w:r>
    </w:p>
    <w:p w14:paraId="564A8E0B" w14:textId="0A52A49A" w:rsidR="00A32ECE" w:rsidRPr="00A32ECE" w:rsidRDefault="00A32ECE" w:rsidP="00A32ECE">
      <w:pPr>
        <w:rPr>
          <w:rFonts w:ascii="Roboto Mono" w:hAnsi="Roboto Mono"/>
        </w:rPr>
      </w:pPr>
      <m:oMathPara>
        <m:oMath>
          <m:r>
            <w:rPr>
              <w:rFonts w:ascii="Cambria Math" w:hAnsi="Cambria Math"/>
            </w:rPr>
            <m:t>A</m:t>
          </m:r>
          <m:d>
            <m:dPr>
              <m:sepChr m:val=","/>
              <m:ctrlPr>
                <w:rPr>
                  <w:rFonts w:ascii="Cambria Math" w:hAnsi="Cambria Math"/>
                </w:rPr>
              </m:ctrlPr>
            </m:dPr>
            <m:e>
              <m:r>
                <w:rPr>
                  <w:rFonts w:ascii="Cambria Math" w:hAnsi="Cambria Math"/>
                </w:rPr>
                <m:t>3</m:t>
              </m:r>
            </m:e>
            <m:e>
              <m:r>
                <w:rPr>
                  <w:rFonts w:ascii="Cambria Math" w:hAnsi="Cambria Math"/>
                </w:rPr>
                <m:t>1</m:t>
              </m:r>
            </m:e>
          </m:d>
          <m:r>
            <w:rPr>
              <w:rFonts w:ascii="Cambria Math" w:hAnsi="Cambria Math"/>
            </w:rPr>
            <m:t>, B</m:t>
          </m:r>
          <m:d>
            <m:dPr>
              <m:sepChr m:val=","/>
              <m:ctrlPr>
                <w:rPr>
                  <w:rFonts w:ascii="Cambria Math" w:hAnsi="Cambria Math"/>
                </w:rPr>
              </m:ctrlPr>
            </m:dPr>
            <m:e>
              <m:r>
                <w:rPr>
                  <w:rFonts w:ascii="Cambria Math" w:hAnsi="Cambria Math"/>
                </w:rPr>
                <m:t>3</m:t>
              </m:r>
            </m:e>
            <m:e>
              <m:r>
                <w:rPr>
                  <w:rFonts w:ascii="Cambria Math" w:hAnsi="Cambria Math"/>
                </w:rPr>
                <m:t>6</m:t>
              </m:r>
            </m:e>
          </m:d>
          <m:r>
            <m:rPr>
              <m:sty m:val="p"/>
            </m:rPr>
            <w:rPr>
              <w:rFonts w:ascii="Roboto Mono" w:hAnsi="Roboto Mono"/>
            </w:rPr>
            <w:br/>
          </m:r>
        </m:oMath>
      </m:oMathPara>
    </w:p>
    <w:p w14:paraId="05381564" w14:textId="77777777" w:rsidR="00A32ECE" w:rsidRPr="00A32ECE" w:rsidRDefault="00A32ECE" w:rsidP="00A32ECE">
      <w:pPr>
        <w:rPr>
          <w:rFonts w:ascii="Roboto Mono" w:hAnsi="Roboto Mono"/>
        </w:rPr>
      </w:pPr>
      <w:r w:rsidRPr="00A32ECE">
        <w:rPr>
          <w:rFonts w:ascii="Roboto Mono" w:hAnsi="Roboto Mono"/>
        </w:rPr>
        <w:t>Segment 2:</w:t>
      </w:r>
    </w:p>
    <w:p w14:paraId="53994530" w14:textId="7C05501D" w:rsidR="00A32ECE" w:rsidRPr="00A32ECE" w:rsidRDefault="00A32ECE" w:rsidP="00A32ECE">
      <w:pPr>
        <w:rPr>
          <w:rFonts w:ascii="Roboto Mono" w:hAnsi="Roboto Mono"/>
        </w:rPr>
      </w:pPr>
      <m:oMathPara>
        <m:oMath>
          <m:r>
            <w:rPr>
              <w:rFonts w:ascii="Cambria Math" w:hAnsi="Cambria Math"/>
            </w:rPr>
            <m:t>C</m:t>
          </m:r>
          <m:d>
            <m:dPr>
              <m:sepChr m:val=","/>
              <m:ctrlPr>
                <w:rPr>
                  <w:rFonts w:ascii="Cambria Math" w:hAnsi="Cambria Math"/>
                </w:rPr>
              </m:ctrlPr>
            </m:dPr>
            <m:e>
              <m:r>
                <w:rPr>
                  <w:rFonts w:ascii="Cambria Math" w:hAnsi="Cambria Math"/>
                </w:rPr>
                <m:t>7</m:t>
              </m:r>
            </m:e>
            <m:e>
              <m:r>
                <w:rPr>
                  <w:rFonts w:ascii="Cambria Math" w:hAnsi="Cambria Math"/>
                </w:rPr>
                <m:t>2</m:t>
              </m:r>
            </m:e>
          </m:d>
          <m:r>
            <w:rPr>
              <w:rFonts w:ascii="Cambria Math" w:hAnsi="Cambria Math"/>
            </w:rPr>
            <m:t>, D</m:t>
          </m:r>
          <m:d>
            <m:dPr>
              <m:sepChr m:val=","/>
              <m:ctrlPr>
                <w:rPr>
                  <w:rFonts w:ascii="Cambria Math" w:hAnsi="Cambria Math"/>
                </w:rPr>
              </m:ctrlPr>
            </m:dPr>
            <m:e>
              <m:r>
                <w:rPr>
                  <w:rFonts w:ascii="Cambria Math" w:hAnsi="Cambria Math"/>
                </w:rPr>
                <m:t>7</m:t>
              </m:r>
            </m:e>
            <m:e>
              <m:r>
                <w:rPr>
                  <w:rFonts w:ascii="Cambria Math" w:hAnsi="Cambria Math"/>
                </w:rPr>
                <m:t>8</m:t>
              </m:r>
            </m:e>
          </m:d>
          <m:r>
            <m:rPr>
              <m:sty m:val="p"/>
            </m:rPr>
            <w:rPr>
              <w:rFonts w:ascii="Roboto Mono" w:hAnsi="Roboto Mono"/>
            </w:rPr>
            <w:br/>
          </m:r>
        </m:oMath>
      </m:oMathPara>
    </w:p>
    <w:p w14:paraId="3A00348E" w14:textId="77777777" w:rsidR="00A32ECE" w:rsidRPr="00A32ECE" w:rsidRDefault="00A32ECE" w:rsidP="00A32ECE">
      <w:pPr>
        <w:rPr>
          <w:rFonts w:ascii="Roboto Mono" w:hAnsi="Roboto Mono"/>
        </w:rPr>
      </w:pPr>
      <w:r w:rsidRPr="00A32ECE">
        <w:rPr>
          <w:rFonts w:ascii="Roboto Mono" w:hAnsi="Roboto Mono"/>
        </w:rPr>
        <w:t>Both have the same constant x-coordinate within each segment and are parallel.</w:t>
      </w:r>
    </w:p>
    <w:p w14:paraId="34ECF790" w14:textId="77777777" w:rsidR="00A32ECE" w:rsidRPr="00A32ECE" w:rsidRDefault="00000000" w:rsidP="00A32ECE">
      <w:pPr>
        <w:rPr>
          <w:rFonts w:ascii="Roboto Mono" w:hAnsi="Roboto Mono"/>
        </w:rPr>
      </w:pPr>
      <w:r>
        <w:rPr>
          <w:rFonts w:ascii="Roboto Mono" w:hAnsi="Roboto Mono"/>
        </w:rPr>
        <w:pict w14:anchorId="6B03AE0C">
          <v:rect id="_x0000_i1031" style="width:0;height:1.5pt" o:hralign="center" o:hrstd="t" o:hr="t" fillcolor="#a0a0a0" stroked="f"/>
        </w:pict>
      </w:r>
    </w:p>
    <w:p w14:paraId="01E23033" w14:textId="77777777" w:rsidR="00A32ECE" w:rsidRDefault="00A32ECE" w:rsidP="00A32ECE">
      <w:pPr>
        <w:pStyle w:val="Heading2"/>
      </w:pPr>
      <w:r w:rsidRPr="00A32ECE">
        <w:lastRenderedPageBreak/>
        <w:t>Properties</w:t>
      </w:r>
    </w:p>
    <w:p w14:paraId="3CB23367" w14:textId="166D1352" w:rsidR="00A32ECE" w:rsidRPr="00A32ECE" w:rsidRDefault="00A32ECE" w:rsidP="00A32EC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D5FC2AF" w14:textId="77777777" w:rsidR="00A32ECE" w:rsidRPr="00A32ECE" w:rsidRDefault="00A32ECE" w:rsidP="00A32ECE">
      <w:pPr>
        <w:rPr>
          <w:rFonts w:ascii="Roboto Mono" w:hAnsi="Roboto Mono"/>
        </w:rPr>
      </w:pPr>
      <w:r w:rsidRPr="00A32ECE">
        <w:rPr>
          <w:rFonts w:ascii="Roboto Mono" w:hAnsi="Roboto Mono"/>
        </w:rPr>
        <w:t>Parallel line segments:</w:t>
      </w:r>
    </w:p>
    <w:p w14:paraId="3DBC8938" w14:textId="77777777" w:rsidR="00A32ECE" w:rsidRPr="00A32ECE" w:rsidRDefault="00A32ECE" w:rsidP="00A32ECE">
      <w:pPr>
        <w:numPr>
          <w:ilvl w:val="0"/>
          <w:numId w:val="3"/>
        </w:numPr>
        <w:rPr>
          <w:rFonts w:ascii="Roboto Mono" w:hAnsi="Roboto Mono"/>
        </w:rPr>
      </w:pPr>
      <w:r w:rsidRPr="00A32ECE">
        <w:rPr>
          <w:rFonts w:ascii="Roboto Mono" w:hAnsi="Roboto Mono"/>
        </w:rPr>
        <w:t xml:space="preserve">Never intersect. </w:t>
      </w:r>
    </w:p>
    <w:p w14:paraId="04E90B6E" w14:textId="77777777" w:rsidR="00A32ECE" w:rsidRPr="00A32ECE" w:rsidRDefault="00A32ECE" w:rsidP="00A32ECE">
      <w:pPr>
        <w:numPr>
          <w:ilvl w:val="0"/>
          <w:numId w:val="3"/>
        </w:numPr>
        <w:rPr>
          <w:rFonts w:ascii="Roboto Mono" w:hAnsi="Roboto Mono"/>
        </w:rPr>
      </w:pPr>
      <w:r w:rsidRPr="00A32ECE">
        <w:rPr>
          <w:rFonts w:ascii="Roboto Mono" w:hAnsi="Roboto Mono"/>
        </w:rPr>
        <w:t xml:space="preserve">Have the same direction. </w:t>
      </w:r>
    </w:p>
    <w:p w14:paraId="7B682584" w14:textId="77777777" w:rsidR="00A32ECE" w:rsidRPr="00A32ECE" w:rsidRDefault="00A32ECE" w:rsidP="00A32ECE">
      <w:pPr>
        <w:numPr>
          <w:ilvl w:val="0"/>
          <w:numId w:val="3"/>
        </w:numPr>
        <w:rPr>
          <w:rFonts w:ascii="Roboto Mono" w:hAnsi="Roboto Mono"/>
        </w:rPr>
      </w:pPr>
      <w:r w:rsidRPr="00A32ECE">
        <w:rPr>
          <w:rFonts w:ascii="Roboto Mono" w:hAnsi="Roboto Mono"/>
        </w:rPr>
        <w:t xml:space="preserve">Maintain a constant perpendicular distance. </w:t>
      </w:r>
    </w:p>
    <w:p w14:paraId="65743FBF" w14:textId="77777777" w:rsidR="00A32ECE" w:rsidRPr="00A32ECE" w:rsidRDefault="00A32ECE" w:rsidP="00A32ECE">
      <w:pPr>
        <w:numPr>
          <w:ilvl w:val="0"/>
          <w:numId w:val="3"/>
        </w:numPr>
        <w:rPr>
          <w:rFonts w:ascii="Roboto Mono" w:hAnsi="Roboto Mono"/>
        </w:rPr>
      </w:pPr>
      <w:r w:rsidRPr="00A32ECE">
        <w:rPr>
          <w:rFonts w:ascii="Roboto Mono" w:hAnsi="Roboto Mono"/>
        </w:rPr>
        <w:t xml:space="preserve">May have different lengths. </w:t>
      </w:r>
    </w:p>
    <w:p w14:paraId="37BE79E6" w14:textId="77777777" w:rsidR="00A32ECE" w:rsidRPr="00A32ECE" w:rsidRDefault="00A32ECE" w:rsidP="00A32ECE">
      <w:pPr>
        <w:numPr>
          <w:ilvl w:val="0"/>
          <w:numId w:val="3"/>
        </w:numPr>
        <w:rPr>
          <w:rFonts w:ascii="Roboto Mono" w:hAnsi="Roboto Mono"/>
        </w:rPr>
      </w:pPr>
      <w:r w:rsidRPr="00A32ECE">
        <w:rPr>
          <w:rFonts w:ascii="Roboto Mono" w:hAnsi="Roboto Mono"/>
        </w:rPr>
        <w:t xml:space="preserve">Have equal slopes (except vertical segments, whose slopes are undefined). </w:t>
      </w:r>
    </w:p>
    <w:p w14:paraId="21573B88" w14:textId="77777777" w:rsidR="00A32ECE" w:rsidRPr="00A32ECE" w:rsidRDefault="00000000" w:rsidP="00A32ECE">
      <w:pPr>
        <w:rPr>
          <w:rFonts w:ascii="Roboto Mono" w:hAnsi="Roboto Mono"/>
        </w:rPr>
      </w:pPr>
      <w:r>
        <w:rPr>
          <w:rFonts w:ascii="Roboto Mono" w:hAnsi="Roboto Mono"/>
        </w:rPr>
        <w:pict w14:anchorId="0738EA5D">
          <v:rect id="_x0000_i1032" style="width:0;height:1.5pt" o:hralign="center" o:hrstd="t" o:hr="t" fillcolor="#a0a0a0" stroked="f"/>
        </w:pict>
      </w:r>
    </w:p>
    <w:p w14:paraId="2A93951E" w14:textId="77777777" w:rsidR="00A32ECE" w:rsidRDefault="00A32ECE" w:rsidP="00A32ECE">
      <w:pPr>
        <w:pStyle w:val="Heading2"/>
      </w:pPr>
      <w:r w:rsidRPr="00A32ECE">
        <w:t>Examples</w:t>
      </w:r>
    </w:p>
    <w:p w14:paraId="668C9866" w14:textId="3ABF6C34" w:rsidR="00A32ECE" w:rsidRPr="00A32ECE" w:rsidRDefault="00A32ECE" w:rsidP="00A32EC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ACC6906" w14:textId="77777777" w:rsidR="00A32ECE" w:rsidRPr="00A32ECE" w:rsidRDefault="00A32ECE" w:rsidP="00A32ECE">
      <w:pPr>
        <w:rPr>
          <w:rFonts w:ascii="Roboto Mono" w:hAnsi="Roboto Mono"/>
        </w:rPr>
      </w:pPr>
      <w:r w:rsidRPr="00A32ECE">
        <w:rPr>
          <w:rFonts w:ascii="Roboto Mono" w:hAnsi="Roboto Mono"/>
        </w:rPr>
        <w:t>Examples of parallel line segments include:</w:t>
      </w:r>
    </w:p>
    <w:p w14:paraId="0EE6162D" w14:textId="77777777" w:rsidR="00A32ECE" w:rsidRPr="00A32ECE" w:rsidRDefault="00A32ECE" w:rsidP="00A32ECE">
      <w:pPr>
        <w:numPr>
          <w:ilvl w:val="0"/>
          <w:numId w:val="4"/>
        </w:numPr>
        <w:rPr>
          <w:rFonts w:ascii="Roboto Mono" w:hAnsi="Roboto Mono"/>
        </w:rPr>
      </w:pPr>
      <w:r w:rsidRPr="00A32ECE">
        <w:rPr>
          <w:rFonts w:ascii="Roboto Mono" w:hAnsi="Roboto Mono"/>
        </w:rPr>
        <w:t xml:space="preserve">Opposite sides of a rectangle. </w:t>
      </w:r>
    </w:p>
    <w:p w14:paraId="2BED6DBA" w14:textId="77777777" w:rsidR="00A32ECE" w:rsidRPr="00A32ECE" w:rsidRDefault="00A32ECE" w:rsidP="00A32ECE">
      <w:pPr>
        <w:numPr>
          <w:ilvl w:val="0"/>
          <w:numId w:val="4"/>
        </w:numPr>
        <w:rPr>
          <w:rFonts w:ascii="Roboto Mono" w:hAnsi="Roboto Mono"/>
        </w:rPr>
      </w:pPr>
      <w:r w:rsidRPr="00A32ECE">
        <w:rPr>
          <w:rFonts w:ascii="Roboto Mono" w:hAnsi="Roboto Mono"/>
        </w:rPr>
        <w:t xml:space="preserve">Opposite sides of a parallelogram. </w:t>
      </w:r>
    </w:p>
    <w:p w14:paraId="4E9746F2" w14:textId="77777777" w:rsidR="00A32ECE" w:rsidRPr="00A32ECE" w:rsidRDefault="00A32ECE" w:rsidP="00A32ECE">
      <w:pPr>
        <w:numPr>
          <w:ilvl w:val="0"/>
          <w:numId w:val="4"/>
        </w:numPr>
        <w:rPr>
          <w:rFonts w:ascii="Roboto Mono" w:hAnsi="Roboto Mono"/>
        </w:rPr>
      </w:pPr>
      <w:r w:rsidRPr="00A32ECE">
        <w:rPr>
          <w:rFonts w:ascii="Roboto Mono" w:hAnsi="Roboto Mono"/>
        </w:rPr>
        <w:t xml:space="preserve">Railway sleepers (idealized). </w:t>
      </w:r>
    </w:p>
    <w:p w14:paraId="1C898B9B" w14:textId="77777777" w:rsidR="00A32ECE" w:rsidRPr="00A32ECE" w:rsidRDefault="00A32ECE" w:rsidP="00A32ECE">
      <w:pPr>
        <w:numPr>
          <w:ilvl w:val="0"/>
          <w:numId w:val="4"/>
        </w:numPr>
        <w:rPr>
          <w:rFonts w:ascii="Roboto Mono" w:hAnsi="Roboto Mono"/>
        </w:rPr>
      </w:pPr>
      <w:r w:rsidRPr="00A32ECE">
        <w:rPr>
          <w:rFonts w:ascii="Roboto Mono" w:hAnsi="Roboto Mono"/>
        </w:rPr>
        <w:t xml:space="preserve">Parallel beams in a bridge. </w:t>
      </w:r>
    </w:p>
    <w:p w14:paraId="63BD7D0B" w14:textId="77777777" w:rsidR="00A32ECE" w:rsidRPr="00A32ECE" w:rsidRDefault="00A32ECE" w:rsidP="00A32ECE">
      <w:pPr>
        <w:numPr>
          <w:ilvl w:val="0"/>
          <w:numId w:val="4"/>
        </w:numPr>
        <w:rPr>
          <w:rFonts w:ascii="Roboto Mono" w:hAnsi="Roboto Mono"/>
        </w:rPr>
      </w:pPr>
      <w:r w:rsidRPr="00A32ECE">
        <w:rPr>
          <w:rFonts w:ascii="Roboto Mono" w:hAnsi="Roboto Mono"/>
        </w:rPr>
        <w:t xml:space="preserve">Parallel edges of a window frame. </w:t>
      </w:r>
    </w:p>
    <w:p w14:paraId="7772F0A0" w14:textId="77777777" w:rsidR="00A32ECE" w:rsidRPr="00A32ECE" w:rsidRDefault="00000000" w:rsidP="00A32ECE">
      <w:pPr>
        <w:rPr>
          <w:rFonts w:ascii="Roboto Mono" w:hAnsi="Roboto Mono"/>
        </w:rPr>
      </w:pPr>
      <w:r>
        <w:rPr>
          <w:rFonts w:ascii="Roboto Mono" w:hAnsi="Roboto Mono"/>
        </w:rPr>
        <w:pict w14:anchorId="2D83A9C2">
          <v:rect id="_x0000_i1033" style="width:0;height:1.5pt" o:hralign="center" o:hrstd="t" o:hr="t" fillcolor="#a0a0a0" stroked="f"/>
        </w:pict>
      </w:r>
    </w:p>
    <w:p w14:paraId="0F861DF8" w14:textId="77777777" w:rsidR="00A32ECE" w:rsidRDefault="00A32ECE" w:rsidP="00045209">
      <w:pPr>
        <w:pStyle w:val="Heading2"/>
      </w:pPr>
      <w:r w:rsidRPr="00A32ECE">
        <w:t>Applications</w:t>
      </w:r>
    </w:p>
    <w:p w14:paraId="6375E86B" w14:textId="3D6238CC" w:rsidR="00045209" w:rsidRPr="00045209" w:rsidRDefault="00045209" w:rsidP="0004520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7385FAE" w14:textId="77777777" w:rsidR="00A32ECE" w:rsidRPr="00A32ECE" w:rsidRDefault="00A32ECE" w:rsidP="00A32ECE">
      <w:pPr>
        <w:rPr>
          <w:rFonts w:ascii="Roboto Mono" w:hAnsi="Roboto Mono"/>
        </w:rPr>
      </w:pPr>
      <w:r w:rsidRPr="00A32ECE">
        <w:rPr>
          <w:rFonts w:ascii="Roboto Mono" w:hAnsi="Roboto Mono"/>
        </w:rPr>
        <w:t>Parallel line segments are used in:</w:t>
      </w:r>
    </w:p>
    <w:p w14:paraId="38BB4C9C" w14:textId="77777777" w:rsidR="00A32ECE" w:rsidRPr="00A32ECE" w:rsidRDefault="00A32ECE" w:rsidP="00A32ECE">
      <w:pPr>
        <w:numPr>
          <w:ilvl w:val="0"/>
          <w:numId w:val="5"/>
        </w:numPr>
        <w:rPr>
          <w:rFonts w:ascii="Roboto Mono" w:hAnsi="Roboto Mono"/>
        </w:rPr>
      </w:pPr>
      <w:r w:rsidRPr="00A32ECE">
        <w:rPr>
          <w:rFonts w:ascii="Roboto Mono" w:hAnsi="Roboto Mono"/>
        </w:rPr>
        <w:t xml:space="preserve">Plane Geometry </w:t>
      </w:r>
    </w:p>
    <w:p w14:paraId="0476D192" w14:textId="77777777" w:rsidR="00A32ECE" w:rsidRPr="00A32ECE" w:rsidRDefault="00A32ECE" w:rsidP="00A32ECE">
      <w:pPr>
        <w:numPr>
          <w:ilvl w:val="0"/>
          <w:numId w:val="5"/>
        </w:numPr>
        <w:rPr>
          <w:rFonts w:ascii="Roboto Mono" w:hAnsi="Roboto Mono"/>
        </w:rPr>
      </w:pPr>
      <w:r w:rsidRPr="00A32ECE">
        <w:rPr>
          <w:rFonts w:ascii="Roboto Mono" w:hAnsi="Roboto Mono"/>
        </w:rPr>
        <w:t xml:space="preserve">Coordinate Geometry </w:t>
      </w:r>
    </w:p>
    <w:p w14:paraId="5D5279CC" w14:textId="77777777" w:rsidR="00A32ECE" w:rsidRPr="00A32ECE" w:rsidRDefault="00A32ECE" w:rsidP="00A32ECE">
      <w:pPr>
        <w:numPr>
          <w:ilvl w:val="0"/>
          <w:numId w:val="5"/>
        </w:numPr>
        <w:rPr>
          <w:rFonts w:ascii="Roboto Mono" w:hAnsi="Roboto Mono"/>
        </w:rPr>
      </w:pPr>
      <w:r w:rsidRPr="00A32ECE">
        <w:rPr>
          <w:rFonts w:ascii="Roboto Mono" w:hAnsi="Roboto Mono"/>
        </w:rPr>
        <w:lastRenderedPageBreak/>
        <w:t xml:space="preserve">Engineering </w:t>
      </w:r>
    </w:p>
    <w:p w14:paraId="401763F2" w14:textId="77777777" w:rsidR="00A32ECE" w:rsidRPr="00A32ECE" w:rsidRDefault="00A32ECE" w:rsidP="00A32ECE">
      <w:pPr>
        <w:numPr>
          <w:ilvl w:val="0"/>
          <w:numId w:val="5"/>
        </w:numPr>
        <w:rPr>
          <w:rFonts w:ascii="Roboto Mono" w:hAnsi="Roboto Mono"/>
        </w:rPr>
      </w:pPr>
      <w:r w:rsidRPr="00A32ECE">
        <w:rPr>
          <w:rFonts w:ascii="Roboto Mono" w:hAnsi="Roboto Mono"/>
        </w:rPr>
        <w:t xml:space="preserve">Architecture </w:t>
      </w:r>
    </w:p>
    <w:p w14:paraId="5C6216C6" w14:textId="77777777" w:rsidR="00A32ECE" w:rsidRPr="00A32ECE" w:rsidRDefault="00A32ECE" w:rsidP="00A32ECE">
      <w:pPr>
        <w:numPr>
          <w:ilvl w:val="0"/>
          <w:numId w:val="5"/>
        </w:numPr>
        <w:rPr>
          <w:rFonts w:ascii="Roboto Mono" w:hAnsi="Roboto Mono"/>
        </w:rPr>
      </w:pPr>
      <w:r w:rsidRPr="00A32ECE">
        <w:rPr>
          <w:rFonts w:ascii="Roboto Mono" w:hAnsi="Roboto Mono"/>
        </w:rPr>
        <w:t xml:space="preserve">Construction </w:t>
      </w:r>
    </w:p>
    <w:p w14:paraId="3A109E4B" w14:textId="77777777" w:rsidR="00A32ECE" w:rsidRPr="00A32ECE" w:rsidRDefault="00A32ECE" w:rsidP="00A32ECE">
      <w:pPr>
        <w:numPr>
          <w:ilvl w:val="0"/>
          <w:numId w:val="5"/>
        </w:numPr>
        <w:rPr>
          <w:rFonts w:ascii="Roboto Mono" w:hAnsi="Roboto Mono"/>
        </w:rPr>
      </w:pPr>
      <w:r w:rsidRPr="00A32ECE">
        <w:rPr>
          <w:rFonts w:ascii="Roboto Mono" w:hAnsi="Roboto Mono"/>
        </w:rPr>
        <w:t xml:space="preserve">Surveying </w:t>
      </w:r>
    </w:p>
    <w:p w14:paraId="2A958075" w14:textId="77777777" w:rsidR="00A32ECE" w:rsidRPr="00A32ECE" w:rsidRDefault="00A32ECE" w:rsidP="00A32ECE">
      <w:pPr>
        <w:numPr>
          <w:ilvl w:val="0"/>
          <w:numId w:val="5"/>
        </w:numPr>
        <w:rPr>
          <w:rFonts w:ascii="Roboto Mono" w:hAnsi="Roboto Mono"/>
        </w:rPr>
      </w:pPr>
      <w:r w:rsidRPr="00A32ECE">
        <w:rPr>
          <w:rFonts w:ascii="Roboto Mono" w:hAnsi="Roboto Mono"/>
        </w:rPr>
        <w:t xml:space="preserve">CAD (Computer-Aided Design) </w:t>
      </w:r>
    </w:p>
    <w:p w14:paraId="446DE0D8" w14:textId="77777777" w:rsidR="00A32ECE" w:rsidRPr="00A32ECE" w:rsidRDefault="00A32ECE" w:rsidP="00A32ECE">
      <w:pPr>
        <w:numPr>
          <w:ilvl w:val="0"/>
          <w:numId w:val="5"/>
        </w:numPr>
        <w:rPr>
          <w:rFonts w:ascii="Roboto Mono" w:hAnsi="Roboto Mono"/>
        </w:rPr>
      </w:pPr>
      <w:r w:rsidRPr="00A32ECE">
        <w:rPr>
          <w:rFonts w:ascii="Roboto Mono" w:hAnsi="Roboto Mono"/>
        </w:rPr>
        <w:t xml:space="preserve">Technical Drawing </w:t>
      </w:r>
    </w:p>
    <w:p w14:paraId="46579E3A" w14:textId="77777777" w:rsidR="00A32ECE" w:rsidRPr="00A32ECE" w:rsidRDefault="00A32ECE" w:rsidP="00A32ECE">
      <w:pPr>
        <w:numPr>
          <w:ilvl w:val="0"/>
          <w:numId w:val="5"/>
        </w:numPr>
        <w:rPr>
          <w:rFonts w:ascii="Roboto Mono" w:hAnsi="Roboto Mono"/>
        </w:rPr>
      </w:pPr>
      <w:r w:rsidRPr="00A32ECE">
        <w:rPr>
          <w:rFonts w:ascii="Roboto Mono" w:hAnsi="Roboto Mono"/>
        </w:rPr>
        <w:t xml:space="preserve">Computer Graphics </w:t>
      </w:r>
    </w:p>
    <w:p w14:paraId="2A5DF628" w14:textId="77777777" w:rsidR="00A32ECE" w:rsidRPr="00A32ECE" w:rsidRDefault="00A32ECE" w:rsidP="00A32ECE">
      <w:pPr>
        <w:numPr>
          <w:ilvl w:val="0"/>
          <w:numId w:val="5"/>
        </w:numPr>
        <w:rPr>
          <w:rFonts w:ascii="Roboto Mono" w:hAnsi="Roboto Mono"/>
        </w:rPr>
      </w:pPr>
      <w:r w:rsidRPr="00A32ECE">
        <w:rPr>
          <w:rFonts w:ascii="Roboto Mono" w:hAnsi="Roboto Mono"/>
        </w:rPr>
        <w:t xml:space="preserve">Robotics </w:t>
      </w:r>
    </w:p>
    <w:p w14:paraId="71B92343" w14:textId="77777777" w:rsidR="00A32ECE" w:rsidRPr="00A32ECE" w:rsidRDefault="00000000" w:rsidP="00A32ECE">
      <w:pPr>
        <w:rPr>
          <w:rFonts w:ascii="Roboto Mono" w:hAnsi="Roboto Mono"/>
        </w:rPr>
      </w:pPr>
      <w:r>
        <w:rPr>
          <w:rFonts w:ascii="Roboto Mono" w:hAnsi="Roboto Mono"/>
        </w:rPr>
        <w:pict w14:anchorId="2F144541">
          <v:rect id="_x0000_i1034" style="width:0;height:1.5pt" o:hralign="center" o:hrstd="t" o:hr="t" fillcolor="#a0a0a0" stroked="f"/>
        </w:pict>
      </w:r>
    </w:p>
    <w:p w14:paraId="668AAD29" w14:textId="77777777" w:rsidR="00A32ECE" w:rsidRDefault="00A32ECE" w:rsidP="00045209">
      <w:pPr>
        <w:pStyle w:val="Heading2"/>
      </w:pPr>
      <w:r w:rsidRPr="00A32ECE">
        <w:t>Advantages</w:t>
      </w:r>
    </w:p>
    <w:p w14:paraId="28F17572" w14:textId="52334F95" w:rsidR="00045209" w:rsidRPr="00045209" w:rsidRDefault="00045209" w:rsidP="0004520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121E66B" w14:textId="77777777" w:rsidR="00A32ECE" w:rsidRPr="00A32ECE" w:rsidRDefault="00A32ECE" w:rsidP="00A32ECE">
      <w:pPr>
        <w:rPr>
          <w:rFonts w:ascii="Roboto Mono" w:hAnsi="Roboto Mono"/>
        </w:rPr>
      </w:pPr>
      <w:r w:rsidRPr="00A32ECE">
        <w:rPr>
          <w:rFonts w:ascii="Roboto Mono" w:hAnsi="Roboto Mono"/>
        </w:rPr>
        <w:t>Studying parallel line segments helps to:</w:t>
      </w:r>
    </w:p>
    <w:p w14:paraId="3C917F9F" w14:textId="77777777" w:rsidR="00A32ECE" w:rsidRPr="00A32ECE" w:rsidRDefault="00A32ECE" w:rsidP="00A32ECE">
      <w:pPr>
        <w:numPr>
          <w:ilvl w:val="0"/>
          <w:numId w:val="6"/>
        </w:numPr>
        <w:rPr>
          <w:rFonts w:ascii="Roboto Mono" w:hAnsi="Roboto Mono"/>
        </w:rPr>
      </w:pPr>
      <w:r w:rsidRPr="00A32ECE">
        <w:rPr>
          <w:rFonts w:ascii="Roboto Mono" w:hAnsi="Roboto Mono"/>
        </w:rPr>
        <w:t xml:space="preserve">Construct geometric figures. </w:t>
      </w:r>
    </w:p>
    <w:p w14:paraId="34D9CE34" w14:textId="77777777" w:rsidR="00A32ECE" w:rsidRPr="00A32ECE" w:rsidRDefault="00A32ECE" w:rsidP="00A32ECE">
      <w:pPr>
        <w:numPr>
          <w:ilvl w:val="0"/>
          <w:numId w:val="6"/>
        </w:numPr>
        <w:rPr>
          <w:rFonts w:ascii="Roboto Mono" w:hAnsi="Roboto Mono"/>
        </w:rPr>
      </w:pPr>
      <w:r w:rsidRPr="00A32ECE">
        <w:rPr>
          <w:rFonts w:ascii="Roboto Mono" w:hAnsi="Roboto Mono"/>
        </w:rPr>
        <w:t xml:space="preserve">Analyze geometric relationships. </w:t>
      </w:r>
    </w:p>
    <w:p w14:paraId="22C879C2" w14:textId="77777777" w:rsidR="00A32ECE" w:rsidRPr="00A32ECE" w:rsidRDefault="00A32ECE" w:rsidP="00A32ECE">
      <w:pPr>
        <w:numPr>
          <w:ilvl w:val="0"/>
          <w:numId w:val="6"/>
        </w:numPr>
        <w:rPr>
          <w:rFonts w:ascii="Roboto Mono" w:hAnsi="Roboto Mono"/>
        </w:rPr>
      </w:pPr>
      <w:r w:rsidRPr="00A32ECE">
        <w:rPr>
          <w:rFonts w:ascii="Roboto Mono" w:hAnsi="Roboto Mono"/>
        </w:rPr>
        <w:t xml:space="preserve">Design engineering structures. </w:t>
      </w:r>
    </w:p>
    <w:p w14:paraId="7FF3CB48" w14:textId="77777777" w:rsidR="00A32ECE" w:rsidRPr="00A32ECE" w:rsidRDefault="00A32ECE" w:rsidP="00A32ECE">
      <w:pPr>
        <w:numPr>
          <w:ilvl w:val="0"/>
          <w:numId w:val="6"/>
        </w:numPr>
        <w:rPr>
          <w:rFonts w:ascii="Roboto Mono" w:hAnsi="Roboto Mono"/>
        </w:rPr>
      </w:pPr>
      <w:r w:rsidRPr="00A32ECE">
        <w:rPr>
          <w:rFonts w:ascii="Roboto Mono" w:hAnsi="Roboto Mono"/>
        </w:rPr>
        <w:t xml:space="preserve">Produce accurate technical drawings. </w:t>
      </w:r>
    </w:p>
    <w:p w14:paraId="46CA981F" w14:textId="77777777" w:rsidR="00A32ECE" w:rsidRPr="00A32ECE" w:rsidRDefault="00A32ECE" w:rsidP="00A32ECE">
      <w:pPr>
        <w:numPr>
          <w:ilvl w:val="0"/>
          <w:numId w:val="6"/>
        </w:numPr>
        <w:rPr>
          <w:rFonts w:ascii="Roboto Mono" w:hAnsi="Roboto Mono"/>
        </w:rPr>
      </w:pPr>
      <w:r w:rsidRPr="00A32ECE">
        <w:rPr>
          <w:rFonts w:ascii="Roboto Mono" w:hAnsi="Roboto Mono"/>
        </w:rPr>
        <w:t xml:space="preserve">Model parallel structural elements. </w:t>
      </w:r>
    </w:p>
    <w:p w14:paraId="653AA69D" w14:textId="77777777" w:rsidR="00A32ECE" w:rsidRPr="00A32ECE" w:rsidRDefault="00000000" w:rsidP="00A32ECE">
      <w:pPr>
        <w:rPr>
          <w:rFonts w:ascii="Roboto Mono" w:hAnsi="Roboto Mono"/>
        </w:rPr>
      </w:pPr>
      <w:r>
        <w:rPr>
          <w:rFonts w:ascii="Roboto Mono" w:hAnsi="Roboto Mono"/>
        </w:rPr>
        <w:pict w14:anchorId="37B196EB">
          <v:rect id="_x0000_i1035" style="width:0;height:1.5pt" o:hralign="center" o:hrstd="t" o:hr="t" fillcolor="#a0a0a0" stroked="f"/>
        </w:pict>
      </w:r>
    </w:p>
    <w:p w14:paraId="1616CE92" w14:textId="77777777" w:rsidR="00A32ECE" w:rsidRDefault="00A32ECE" w:rsidP="00045209">
      <w:pPr>
        <w:pStyle w:val="Heading2"/>
      </w:pPr>
      <w:r w:rsidRPr="00A32ECE">
        <w:t>Limitations</w:t>
      </w:r>
    </w:p>
    <w:p w14:paraId="54A96961" w14:textId="023C9711" w:rsidR="00045209" w:rsidRPr="00045209" w:rsidRDefault="00045209" w:rsidP="0004520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3FF8259" w14:textId="77777777" w:rsidR="00A32ECE" w:rsidRPr="00A32ECE" w:rsidRDefault="00A32ECE" w:rsidP="00A32ECE">
      <w:pPr>
        <w:rPr>
          <w:rFonts w:ascii="Roboto Mono" w:hAnsi="Roboto Mono"/>
        </w:rPr>
      </w:pPr>
      <w:r w:rsidRPr="00A32ECE">
        <w:rPr>
          <w:rFonts w:ascii="Roboto Mono" w:hAnsi="Roboto Mono"/>
        </w:rPr>
        <w:t>Parallel line segments:</w:t>
      </w:r>
    </w:p>
    <w:p w14:paraId="7C38327F" w14:textId="77777777" w:rsidR="00A32ECE" w:rsidRPr="00A32ECE" w:rsidRDefault="00A32ECE" w:rsidP="00A32ECE">
      <w:pPr>
        <w:numPr>
          <w:ilvl w:val="0"/>
          <w:numId w:val="7"/>
        </w:numPr>
        <w:rPr>
          <w:rFonts w:ascii="Roboto Mono" w:hAnsi="Roboto Mono"/>
        </w:rPr>
      </w:pPr>
      <w:r w:rsidRPr="00A32ECE">
        <w:rPr>
          <w:rFonts w:ascii="Roboto Mono" w:hAnsi="Roboto Mono"/>
        </w:rPr>
        <w:t xml:space="preserve">Have finite lengths. </w:t>
      </w:r>
    </w:p>
    <w:p w14:paraId="12F62BC0" w14:textId="77777777" w:rsidR="00A32ECE" w:rsidRPr="00A32ECE" w:rsidRDefault="00A32ECE" w:rsidP="00A32ECE">
      <w:pPr>
        <w:numPr>
          <w:ilvl w:val="0"/>
          <w:numId w:val="7"/>
        </w:numPr>
        <w:rPr>
          <w:rFonts w:ascii="Roboto Mono" w:hAnsi="Roboto Mono"/>
        </w:rPr>
      </w:pPr>
      <w:r w:rsidRPr="00A32ECE">
        <w:rPr>
          <w:rFonts w:ascii="Roboto Mono" w:hAnsi="Roboto Mono"/>
        </w:rPr>
        <w:t xml:space="preserve">May have different lengths. </w:t>
      </w:r>
    </w:p>
    <w:p w14:paraId="08F910BD" w14:textId="77777777" w:rsidR="00A32ECE" w:rsidRPr="00A32ECE" w:rsidRDefault="00A32ECE" w:rsidP="00A32ECE">
      <w:pPr>
        <w:numPr>
          <w:ilvl w:val="0"/>
          <w:numId w:val="7"/>
        </w:numPr>
        <w:rPr>
          <w:rFonts w:ascii="Roboto Mono" w:hAnsi="Roboto Mono"/>
        </w:rPr>
      </w:pPr>
      <w:r w:rsidRPr="00A32ECE">
        <w:rPr>
          <w:rFonts w:ascii="Roboto Mono" w:hAnsi="Roboto Mono"/>
        </w:rPr>
        <w:t xml:space="preserve">Do not imply congruence. </w:t>
      </w:r>
    </w:p>
    <w:p w14:paraId="5603C7AC" w14:textId="77777777" w:rsidR="00A32ECE" w:rsidRPr="00A32ECE" w:rsidRDefault="00A32ECE" w:rsidP="00A32ECE">
      <w:pPr>
        <w:numPr>
          <w:ilvl w:val="0"/>
          <w:numId w:val="7"/>
        </w:numPr>
        <w:rPr>
          <w:rFonts w:ascii="Roboto Mono" w:hAnsi="Roboto Mono"/>
        </w:rPr>
      </w:pPr>
      <w:r w:rsidRPr="00A32ECE">
        <w:rPr>
          <w:rFonts w:ascii="Roboto Mono" w:hAnsi="Roboto Mono"/>
        </w:rPr>
        <w:lastRenderedPageBreak/>
        <w:t xml:space="preserve">Exist only between their endpoints. </w:t>
      </w:r>
    </w:p>
    <w:p w14:paraId="6A100758" w14:textId="77777777" w:rsidR="00A32ECE" w:rsidRPr="00A32ECE" w:rsidRDefault="00000000" w:rsidP="00A32ECE">
      <w:pPr>
        <w:rPr>
          <w:rFonts w:ascii="Roboto Mono" w:hAnsi="Roboto Mono"/>
        </w:rPr>
      </w:pPr>
      <w:r>
        <w:rPr>
          <w:rFonts w:ascii="Roboto Mono" w:hAnsi="Roboto Mono"/>
        </w:rPr>
        <w:pict w14:anchorId="32F79A13">
          <v:rect id="_x0000_i1036" style="width:0;height:1.5pt" o:hralign="center" o:hrstd="t" o:hr="t" fillcolor="#a0a0a0" stroked="f"/>
        </w:pict>
      </w:r>
    </w:p>
    <w:p w14:paraId="03F6B076" w14:textId="77777777" w:rsidR="00A32ECE" w:rsidRDefault="00A32ECE" w:rsidP="00045209">
      <w:pPr>
        <w:pStyle w:val="Heading2"/>
      </w:pPr>
      <w:r w:rsidRPr="00A32ECE">
        <w:t>Comparison with Related Objects</w:t>
      </w:r>
    </w:p>
    <w:p w14:paraId="5846162F" w14:textId="13CDF559" w:rsidR="00045209" w:rsidRDefault="00045209" w:rsidP="0004520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BCE0868" w14:textId="686F228B" w:rsidR="00D62FEB" w:rsidRPr="00045209" w:rsidRDefault="00D62FEB" w:rsidP="00045209">
      <w:r>
        <w:rPr>
          <w:noProof/>
        </w:rPr>
        <w:drawing>
          <wp:inline distT="0" distB="0" distL="0" distR="0" wp14:anchorId="2B0D4552" wp14:editId="1E917B7A">
            <wp:extent cx="5943600" cy="1553210"/>
            <wp:effectExtent l="0" t="0" r="0" b="8890"/>
            <wp:docPr id="1412939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55321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1"/>
        <w:gridCol w:w="5539"/>
      </w:tblGrid>
      <w:tr w:rsidR="00A32ECE" w:rsidRPr="00A32ECE" w14:paraId="29DC7677" w14:textId="77777777">
        <w:trPr>
          <w:tblHeader/>
          <w:tblCellSpacing w:w="15" w:type="dxa"/>
        </w:trPr>
        <w:tc>
          <w:tcPr>
            <w:tcW w:w="0" w:type="auto"/>
            <w:vAlign w:val="center"/>
            <w:hideMark/>
          </w:tcPr>
          <w:p w14:paraId="29DC4B27" w14:textId="77777777" w:rsidR="00A32ECE" w:rsidRPr="00A32ECE" w:rsidRDefault="00A32ECE" w:rsidP="00A32ECE">
            <w:pPr>
              <w:rPr>
                <w:rFonts w:ascii="Roboto Mono" w:hAnsi="Roboto Mono"/>
                <w:b/>
                <w:bCs/>
              </w:rPr>
            </w:pPr>
            <w:r w:rsidRPr="00A32ECE">
              <w:rPr>
                <w:rFonts w:ascii="Roboto Mono" w:hAnsi="Roboto Mono"/>
                <w:b/>
                <w:bCs/>
              </w:rPr>
              <w:t>Object</w:t>
            </w:r>
          </w:p>
        </w:tc>
        <w:tc>
          <w:tcPr>
            <w:tcW w:w="0" w:type="auto"/>
            <w:vAlign w:val="center"/>
            <w:hideMark/>
          </w:tcPr>
          <w:p w14:paraId="033BD80F" w14:textId="77777777" w:rsidR="00A32ECE" w:rsidRPr="00A32ECE" w:rsidRDefault="00A32ECE" w:rsidP="00A32ECE">
            <w:pPr>
              <w:rPr>
                <w:rFonts w:ascii="Roboto Mono" w:hAnsi="Roboto Mono"/>
                <w:b/>
                <w:bCs/>
              </w:rPr>
            </w:pPr>
            <w:r w:rsidRPr="00A32ECE">
              <w:rPr>
                <w:rFonts w:ascii="Roboto Mono" w:hAnsi="Roboto Mono"/>
                <w:b/>
                <w:bCs/>
              </w:rPr>
              <w:t>Description</w:t>
            </w:r>
          </w:p>
        </w:tc>
      </w:tr>
      <w:tr w:rsidR="00A32ECE" w:rsidRPr="00A32ECE" w14:paraId="17B631C1" w14:textId="77777777">
        <w:trPr>
          <w:tblCellSpacing w:w="15" w:type="dxa"/>
        </w:trPr>
        <w:tc>
          <w:tcPr>
            <w:tcW w:w="0" w:type="auto"/>
            <w:vAlign w:val="center"/>
            <w:hideMark/>
          </w:tcPr>
          <w:p w14:paraId="09B983DC" w14:textId="77777777" w:rsidR="00A32ECE" w:rsidRPr="00A32ECE" w:rsidRDefault="00A32ECE" w:rsidP="00A32ECE">
            <w:pPr>
              <w:rPr>
                <w:rFonts w:ascii="Roboto Mono" w:hAnsi="Roboto Mono"/>
              </w:rPr>
            </w:pPr>
            <w:r w:rsidRPr="00A32ECE">
              <w:rPr>
                <w:rFonts w:ascii="Roboto Mono" w:hAnsi="Roboto Mono"/>
                <w:b/>
                <w:bCs/>
              </w:rPr>
              <w:t>Parallel Lines</w:t>
            </w:r>
          </w:p>
        </w:tc>
        <w:tc>
          <w:tcPr>
            <w:tcW w:w="0" w:type="auto"/>
            <w:vAlign w:val="center"/>
            <w:hideMark/>
          </w:tcPr>
          <w:p w14:paraId="2D04441F" w14:textId="77777777" w:rsidR="00A32ECE" w:rsidRPr="00A32ECE" w:rsidRDefault="00A32ECE" w:rsidP="00A32ECE">
            <w:pPr>
              <w:rPr>
                <w:rFonts w:ascii="Roboto Mono" w:hAnsi="Roboto Mono"/>
              </w:rPr>
            </w:pPr>
            <w:r w:rsidRPr="00A32ECE">
              <w:rPr>
                <w:rFonts w:ascii="Roboto Mono" w:hAnsi="Roboto Mono"/>
              </w:rPr>
              <w:t>Infinite and never intersect</w:t>
            </w:r>
          </w:p>
        </w:tc>
      </w:tr>
      <w:tr w:rsidR="00A32ECE" w:rsidRPr="00A32ECE" w14:paraId="3FB8E775" w14:textId="77777777">
        <w:trPr>
          <w:tblCellSpacing w:w="15" w:type="dxa"/>
        </w:trPr>
        <w:tc>
          <w:tcPr>
            <w:tcW w:w="0" w:type="auto"/>
            <w:vAlign w:val="center"/>
            <w:hideMark/>
          </w:tcPr>
          <w:p w14:paraId="439F8072" w14:textId="77777777" w:rsidR="00A32ECE" w:rsidRPr="00A32ECE" w:rsidRDefault="00A32ECE" w:rsidP="00A32ECE">
            <w:pPr>
              <w:rPr>
                <w:rFonts w:ascii="Roboto Mono" w:hAnsi="Roboto Mono"/>
              </w:rPr>
            </w:pPr>
            <w:r w:rsidRPr="00A32ECE">
              <w:rPr>
                <w:rFonts w:ascii="Roboto Mono" w:hAnsi="Roboto Mono"/>
                <w:b/>
                <w:bCs/>
              </w:rPr>
              <w:t>Parallel Line Segments</w:t>
            </w:r>
          </w:p>
        </w:tc>
        <w:tc>
          <w:tcPr>
            <w:tcW w:w="0" w:type="auto"/>
            <w:vAlign w:val="center"/>
            <w:hideMark/>
          </w:tcPr>
          <w:p w14:paraId="590F6C41" w14:textId="77777777" w:rsidR="00A32ECE" w:rsidRPr="00A32ECE" w:rsidRDefault="00A32ECE" w:rsidP="00A32ECE">
            <w:pPr>
              <w:rPr>
                <w:rFonts w:ascii="Roboto Mono" w:hAnsi="Roboto Mono"/>
              </w:rPr>
            </w:pPr>
            <w:r w:rsidRPr="00A32ECE">
              <w:rPr>
                <w:rFonts w:ascii="Roboto Mono" w:hAnsi="Roboto Mono"/>
              </w:rPr>
              <w:t>Finite and never intersect</w:t>
            </w:r>
          </w:p>
        </w:tc>
      </w:tr>
      <w:tr w:rsidR="00A32ECE" w:rsidRPr="00A32ECE" w14:paraId="232FA302" w14:textId="77777777">
        <w:trPr>
          <w:tblCellSpacing w:w="15" w:type="dxa"/>
        </w:trPr>
        <w:tc>
          <w:tcPr>
            <w:tcW w:w="0" w:type="auto"/>
            <w:vAlign w:val="center"/>
            <w:hideMark/>
          </w:tcPr>
          <w:p w14:paraId="33945849" w14:textId="77777777" w:rsidR="00A32ECE" w:rsidRPr="00A32ECE" w:rsidRDefault="00A32ECE" w:rsidP="00A32ECE">
            <w:pPr>
              <w:rPr>
                <w:rFonts w:ascii="Roboto Mono" w:hAnsi="Roboto Mono"/>
              </w:rPr>
            </w:pPr>
            <w:r w:rsidRPr="00A32ECE">
              <w:rPr>
                <w:rFonts w:ascii="Roboto Mono" w:hAnsi="Roboto Mono"/>
                <w:b/>
                <w:bCs/>
              </w:rPr>
              <w:t>Congruent Line Segments</w:t>
            </w:r>
          </w:p>
        </w:tc>
        <w:tc>
          <w:tcPr>
            <w:tcW w:w="0" w:type="auto"/>
            <w:vAlign w:val="center"/>
            <w:hideMark/>
          </w:tcPr>
          <w:p w14:paraId="5D0BA7C2" w14:textId="77777777" w:rsidR="00A32ECE" w:rsidRPr="00A32ECE" w:rsidRDefault="00A32ECE" w:rsidP="00A32ECE">
            <w:pPr>
              <w:rPr>
                <w:rFonts w:ascii="Roboto Mono" w:hAnsi="Roboto Mono"/>
              </w:rPr>
            </w:pPr>
            <w:r w:rsidRPr="00A32ECE">
              <w:rPr>
                <w:rFonts w:ascii="Roboto Mono" w:hAnsi="Roboto Mono"/>
              </w:rPr>
              <w:t>Same length but not necessarily parallel</w:t>
            </w:r>
          </w:p>
        </w:tc>
      </w:tr>
      <w:tr w:rsidR="00A32ECE" w:rsidRPr="00A32ECE" w14:paraId="3A9657E4" w14:textId="77777777">
        <w:trPr>
          <w:tblCellSpacing w:w="15" w:type="dxa"/>
        </w:trPr>
        <w:tc>
          <w:tcPr>
            <w:tcW w:w="0" w:type="auto"/>
            <w:vAlign w:val="center"/>
            <w:hideMark/>
          </w:tcPr>
          <w:p w14:paraId="758D3BEB" w14:textId="77777777" w:rsidR="00A32ECE" w:rsidRPr="00A32ECE" w:rsidRDefault="00A32ECE" w:rsidP="00A32ECE">
            <w:pPr>
              <w:rPr>
                <w:rFonts w:ascii="Roboto Mono" w:hAnsi="Roboto Mono"/>
              </w:rPr>
            </w:pPr>
            <w:r w:rsidRPr="00A32ECE">
              <w:rPr>
                <w:rFonts w:ascii="Roboto Mono" w:hAnsi="Roboto Mono"/>
                <w:b/>
                <w:bCs/>
              </w:rPr>
              <w:t>Perpendicular Line Segments</w:t>
            </w:r>
          </w:p>
        </w:tc>
        <w:tc>
          <w:tcPr>
            <w:tcW w:w="0" w:type="auto"/>
            <w:vAlign w:val="center"/>
            <w:hideMark/>
          </w:tcPr>
          <w:p w14:paraId="4640AF6A" w14:textId="77777777" w:rsidR="00A32ECE" w:rsidRPr="00A32ECE" w:rsidRDefault="00A32ECE" w:rsidP="00A32ECE">
            <w:pPr>
              <w:rPr>
                <w:rFonts w:ascii="Roboto Mono" w:hAnsi="Roboto Mono"/>
              </w:rPr>
            </w:pPr>
            <w:r w:rsidRPr="00A32ECE">
              <w:rPr>
                <w:rFonts w:ascii="Roboto Mono" w:hAnsi="Roboto Mono"/>
              </w:rPr>
              <w:t>Meet at a right angle</w:t>
            </w:r>
          </w:p>
        </w:tc>
      </w:tr>
    </w:tbl>
    <w:p w14:paraId="34B68C43" w14:textId="77777777" w:rsidR="00A32ECE" w:rsidRPr="00A32ECE" w:rsidRDefault="00000000" w:rsidP="00A32ECE">
      <w:pPr>
        <w:rPr>
          <w:rFonts w:ascii="Roboto Mono" w:hAnsi="Roboto Mono"/>
        </w:rPr>
      </w:pPr>
      <w:r>
        <w:rPr>
          <w:rFonts w:ascii="Roboto Mono" w:hAnsi="Roboto Mono"/>
        </w:rPr>
        <w:pict w14:anchorId="5FDEA989">
          <v:rect id="_x0000_i1037" style="width:0;height:1.5pt" o:hralign="center" o:hrstd="t" o:hr="t" fillcolor="#a0a0a0" stroked="f"/>
        </w:pict>
      </w:r>
    </w:p>
    <w:p w14:paraId="0A225ED4" w14:textId="77777777" w:rsidR="00A32ECE" w:rsidRDefault="00A32ECE" w:rsidP="00045209">
      <w:pPr>
        <w:pStyle w:val="Heading2"/>
      </w:pPr>
      <w:r w:rsidRPr="00A32ECE">
        <w:t>Key Points</w:t>
      </w:r>
    </w:p>
    <w:p w14:paraId="721FF91D" w14:textId="4FA4C412" w:rsidR="00045209" w:rsidRPr="00045209" w:rsidRDefault="00045209" w:rsidP="0004520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39C9BF1" w14:textId="77777777" w:rsidR="00A32ECE" w:rsidRPr="00A32ECE" w:rsidRDefault="00A32ECE" w:rsidP="00A32ECE">
      <w:pPr>
        <w:numPr>
          <w:ilvl w:val="0"/>
          <w:numId w:val="9"/>
        </w:numPr>
        <w:rPr>
          <w:rFonts w:ascii="Roboto Mono" w:hAnsi="Roboto Mono"/>
        </w:rPr>
      </w:pPr>
      <w:r w:rsidRPr="00A32ECE">
        <w:rPr>
          <w:rFonts w:ascii="Roboto Mono" w:hAnsi="Roboto Mono"/>
          <w:b/>
          <w:bCs/>
        </w:rPr>
        <w:t>Parallel Line Segments</w:t>
      </w:r>
      <w:r w:rsidRPr="00A32ECE">
        <w:rPr>
          <w:rFonts w:ascii="Roboto Mono" w:hAnsi="Roboto Mono"/>
        </w:rPr>
        <w:t xml:space="preserve"> are finite line segments that never intersect. </w:t>
      </w:r>
    </w:p>
    <w:p w14:paraId="0A175DD9" w14:textId="77777777" w:rsidR="00A32ECE" w:rsidRPr="00A32ECE" w:rsidRDefault="00A32ECE" w:rsidP="00A32ECE">
      <w:pPr>
        <w:numPr>
          <w:ilvl w:val="0"/>
          <w:numId w:val="9"/>
        </w:numPr>
        <w:rPr>
          <w:rFonts w:ascii="Roboto Mono" w:hAnsi="Roboto Mono"/>
        </w:rPr>
      </w:pPr>
      <w:r w:rsidRPr="00A32ECE">
        <w:rPr>
          <w:rFonts w:ascii="Roboto Mono" w:hAnsi="Roboto Mono"/>
        </w:rPr>
        <w:t xml:space="preserve">They are represented by: </w:t>
      </w:r>
    </w:p>
    <w:p w14:paraId="3D77F385" w14:textId="1CC9D52F" w:rsidR="00A32ECE" w:rsidRPr="00A32ECE" w:rsidRDefault="00000000" w:rsidP="00A32ECE">
      <w:pPr>
        <w:rPr>
          <w:rFonts w:ascii="Roboto Mono" w:hAnsi="Roboto Mono"/>
        </w:rPr>
      </w:pPr>
      <m:oMathPara>
        <m:oMath>
          <m:groupChr>
            <m:groupChrPr>
              <m:chr m:val="‾"/>
              <m:pos m:val="top"/>
              <m:vertJc m:val="bot"/>
              <m:ctrlPr>
                <w:rPr>
                  <w:rFonts w:ascii="Cambria Math" w:hAnsi="Cambria Math"/>
                </w:rPr>
              </m:ctrlPr>
            </m:groupChrPr>
            <m:e>
              <m:r>
                <w:rPr>
                  <w:rFonts w:ascii="Cambria Math" w:hAnsi="Cambria Math"/>
                </w:rPr>
                <m:t>AB</m:t>
              </m:r>
            </m:e>
          </m:groupChr>
          <m:r>
            <w:rPr>
              <w:rFonts w:ascii="Cambria Math" w:hAnsi="Cambria Math"/>
            </w:rPr>
            <m:t>∥</m:t>
          </m:r>
          <m:groupChr>
            <m:groupChrPr>
              <m:chr m:val="‾"/>
              <m:pos m:val="top"/>
              <m:vertJc m:val="bot"/>
              <m:ctrlPr>
                <w:rPr>
                  <w:rFonts w:ascii="Cambria Math" w:hAnsi="Cambria Math"/>
                </w:rPr>
              </m:ctrlPr>
            </m:groupChrPr>
            <m:e>
              <m:r>
                <w:rPr>
                  <w:rFonts w:ascii="Cambria Math" w:hAnsi="Cambria Math"/>
                </w:rPr>
                <m:t>CD</m:t>
              </m:r>
            </m:e>
          </m:groupChr>
          <m:r>
            <m:rPr>
              <m:sty m:val="p"/>
            </m:rPr>
            <w:rPr>
              <w:rFonts w:ascii="Roboto Mono" w:hAnsi="Roboto Mono"/>
            </w:rPr>
            <w:br/>
          </m:r>
        </m:oMath>
      </m:oMathPara>
    </w:p>
    <w:p w14:paraId="3DC61D2B" w14:textId="77777777" w:rsidR="00A32ECE" w:rsidRPr="00A32ECE" w:rsidRDefault="00A32ECE" w:rsidP="00A32ECE">
      <w:pPr>
        <w:numPr>
          <w:ilvl w:val="0"/>
          <w:numId w:val="10"/>
        </w:numPr>
        <w:rPr>
          <w:rFonts w:ascii="Roboto Mono" w:hAnsi="Roboto Mono"/>
        </w:rPr>
      </w:pPr>
      <w:r w:rsidRPr="00A32ECE">
        <w:rPr>
          <w:rFonts w:ascii="Roboto Mono" w:hAnsi="Roboto Mono"/>
        </w:rPr>
        <w:t xml:space="preserve">They maintain a constant distance apart. </w:t>
      </w:r>
    </w:p>
    <w:p w14:paraId="7459CB04" w14:textId="77777777" w:rsidR="00A32ECE" w:rsidRPr="00A32ECE" w:rsidRDefault="00A32ECE" w:rsidP="00A32ECE">
      <w:pPr>
        <w:numPr>
          <w:ilvl w:val="0"/>
          <w:numId w:val="10"/>
        </w:numPr>
        <w:rPr>
          <w:rFonts w:ascii="Roboto Mono" w:hAnsi="Roboto Mono"/>
        </w:rPr>
      </w:pPr>
      <w:r w:rsidRPr="00A32ECE">
        <w:rPr>
          <w:rFonts w:ascii="Roboto Mono" w:hAnsi="Roboto Mono"/>
        </w:rPr>
        <w:lastRenderedPageBreak/>
        <w:t xml:space="preserve">They may have equal or different lengths. </w:t>
      </w:r>
    </w:p>
    <w:p w14:paraId="33CE54D6" w14:textId="77777777" w:rsidR="00A32ECE" w:rsidRPr="00A32ECE" w:rsidRDefault="00A32ECE" w:rsidP="00A32ECE">
      <w:pPr>
        <w:numPr>
          <w:ilvl w:val="0"/>
          <w:numId w:val="10"/>
        </w:numPr>
        <w:rPr>
          <w:rFonts w:ascii="Roboto Mono" w:hAnsi="Roboto Mono"/>
        </w:rPr>
      </w:pPr>
      <w:r w:rsidRPr="00A32ECE">
        <w:rPr>
          <w:rFonts w:ascii="Roboto Mono" w:hAnsi="Roboto Mono"/>
        </w:rPr>
        <w:t xml:space="preserve">Non-vertical parallel segments have equal slopes. </w:t>
      </w:r>
    </w:p>
    <w:p w14:paraId="0D995D4D" w14:textId="77777777" w:rsidR="00A32ECE" w:rsidRPr="00A32ECE" w:rsidRDefault="00A32ECE" w:rsidP="00A32ECE">
      <w:pPr>
        <w:numPr>
          <w:ilvl w:val="0"/>
          <w:numId w:val="10"/>
        </w:numPr>
        <w:rPr>
          <w:rFonts w:ascii="Roboto Mono" w:hAnsi="Roboto Mono"/>
        </w:rPr>
      </w:pPr>
      <w:r w:rsidRPr="00A32ECE">
        <w:rPr>
          <w:rFonts w:ascii="Roboto Mono" w:hAnsi="Roboto Mono"/>
        </w:rPr>
        <w:t xml:space="preserve">Parallel line segments are fundamental in geometry, engineering, architecture, construction, CAD, surveying, and technical drawing. </w:t>
      </w:r>
    </w:p>
    <w:p w14:paraId="4F9D185B" w14:textId="77777777" w:rsidR="00A32ECE" w:rsidRPr="00A32ECE" w:rsidRDefault="00000000" w:rsidP="00A32ECE">
      <w:pPr>
        <w:rPr>
          <w:rFonts w:ascii="Roboto Mono" w:hAnsi="Roboto Mono"/>
        </w:rPr>
      </w:pPr>
      <w:r>
        <w:rPr>
          <w:rFonts w:ascii="Roboto Mono" w:hAnsi="Roboto Mono"/>
        </w:rPr>
        <w:pict w14:anchorId="2CA0A50F">
          <v:rect id="_x0000_i1038" style="width:0;height:1.5pt" o:hralign="center" o:hrstd="t" o:hr="t" fillcolor="#a0a0a0" stroked="f"/>
        </w:pict>
      </w:r>
    </w:p>
    <w:p w14:paraId="58BC3C8A" w14:textId="77777777" w:rsidR="00A32ECE" w:rsidRDefault="00A32ECE" w:rsidP="00045209">
      <w:pPr>
        <w:pStyle w:val="Heading2"/>
      </w:pPr>
      <w:r w:rsidRPr="00A32ECE">
        <w:t>Conclusion</w:t>
      </w:r>
    </w:p>
    <w:p w14:paraId="236C033F" w14:textId="01C53E4A" w:rsidR="00045209" w:rsidRPr="00045209" w:rsidRDefault="00045209" w:rsidP="0004520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86B6009" w14:textId="77777777" w:rsidR="00A32ECE" w:rsidRPr="00A32ECE" w:rsidRDefault="00A32ECE" w:rsidP="00A32ECE">
      <w:pPr>
        <w:rPr>
          <w:rFonts w:ascii="Roboto Mono" w:hAnsi="Roboto Mono"/>
        </w:rPr>
      </w:pPr>
      <w:r w:rsidRPr="00A32ECE">
        <w:rPr>
          <w:rFonts w:ascii="Roboto Mono" w:hAnsi="Roboto Mono"/>
          <w:b/>
          <w:bCs/>
        </w:rPr>
        <w:t>Parallel Line Segments</w:t>
      </w:r>
      <w:r w:rsidRPr="00A32ECE">
        <w:rPr>
          <w:rFonts w:ascii="Roboto Mono" w:hAnsi="Roboto Mono"/>
        </w:rPr>
        <w:t xml:space="preserve"> are finite straight segments that lie in the same direction and remain a constant distance apart without intersecting. Although they are portions of parallel lines, their finite lengths distinguish them from infinite lines, and they may have either equal or unequal lengths. Parallel line segments are fundamental in </w:t>
      </w:r>
      <w:r w:rsidRPr="00A32ECE">
        <w:rPr>
          <w:rFonts w:ascii="Roboto Mono" w:hAnsi="Roboto Mono"/>
          <w:b/>
          <w:bCs/>
        </w:rPr>
        <w:t>plane geometry, coordinate geometry, engineering, architecture, construction, surveying, CAD, technical drawing, robotics, and computer graphics</w:t>
      </w:r>
      <w:r w:rsidRPr="00A32ECE">
        <w:rPr>
          <w:rFonts w:ascii="Roboto Mono" w:hAnsi="Roboto Mono"/>
        </w:rPr>
        <w:t>, where they are widely used to model opposite edges, structural members, and accurately aligned components.</w:t>
      </w:r>
    </w:p>
    <w:p w14:paraId="7287F25B" w14:textId="77777777" w:rsidR="00A70480" w:rsidRPr="00A32ECE" w:rsidRDefault="00A70480">
      <w:pPr>
        <w:rPr>
          <w:rFonts w:ascii="Roboto Mono" w:hAnsi="Roboto Mono"/>
        </w:rPr>
      </w:pPr>
    </w:p>
    <w:sectPr w:rsidR="00A70480" w:rsidRPr="00A32E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867B2"/>
    <w:multiLevelType w:val="multilevel"/>
    <w:tmpl w:val="C060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C43133"/>
    <w:multiLevelType w:val="multilevel"/>
    <w:tmpl w:val="80CA2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B91E47"/>
    <w:multiLevelType w:val="multilevel"/>
    <w:tmpl w:val="8294C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876110"/>
    <w:multiLevelType w:val="multilevel"/>
    <w:tmpl w:val="D85CB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4F6369"/>
    <w:multiLevelType w:val="multilevel"/>
    <w:tmpl w:val="E0A4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FD1A5F"/>
    <w:multiLevelType w:val="multilevel"/>
    <w:tmpl w:val="EBBAD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04293B"/>
    <w:multiLevelType w:val="multilevel"/>
    <w:tmpl w:val="E1087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04728F"/>
    <w:multiLevelType w:val="multilevel"/>
    <w:tmpl w:val="489E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3865B6"/>
    <w:multiLevelType w:val="multilevel"/>
    <w:tmpl w:val="63368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90323C"/>
    <w:multiLevelType w:val="multilevel"/>
    <w:tmpl w:val="B80C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6801804">
    <w:abstractNumId w:val="1"/>
  </w:num>
  <w:num w:numId="2" w16cid:durableId="539827016">
    <w:abstractNumId w:val="4"/>
  </w:num>
  <w:num w:numId="3" w16cid:durableId="2021271702">
    <w:abstractNumId w:val="9"/>
  </w:num>
  <w:num w:numId="4" w16cid:durableId="2022312408">
    <w:abstractNumId w:val="3"/>
  </w:num>
  <w:num w:numId="5" w16cid:durableId="583681662">
    <w:abstractNumId w:val="2"/>
  </w:num>
  <w:num w:numId="6" w16cid:durableId="1178737383">
    <w:abstractNumId w:val="0"/>
  </w:num>
  <w:num w:numId="7" w16cid:durableId="273559985">
    <w:abstractNumId w:val="6"/>
  </w:num>
  <w:num w:numId="8" w16cid:durableId="106698705">
    <w:abstractNumId w:val="5"/>
  </w:num>
  <w:num w:numId="9" w16cid:durableId="1846049666">
    <w:abstractNumId w:val="7"/>
  </w:num>
  <w:num w:numId="10" w16cid:durableId="16971991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EBB"/>
    <w:rsid w:val="00045209"/>
    <w:rsid w:val="000E3A3C"/>
    <w:rsid w:val="001E7F10"/>
    <w:rsid w:val="001F5325"/>
    <w:rsid w:val="002D1F4F"/>
    <w:rsid w:val="00406551"/>
    <w:rsid w:val="00683EBB"/>
    <w:rsid w:val="00711B4D"/>
    <w:rsid w:val="007318B5"/>
    <w:rsid w:val="00832087"/>
    <w:rsid w:val="008952B3"/>
    <w:rsid w:val="00A32ECE"/>
    <w:rsid w:val="00A70480"/>
    <w:rsid w:val="00C52424"/>
    <w:rsid w:val="00D62FEB"/>
    <w:rsid w:val="00D6562A"/>
    <w:rsid w:val="00E83577"/>
    <w:rsid w:val="00F471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7A036"/>
  <w15:chartTrackingRefBased/>
  <w15:docId w15:val="{2561DE91-0CDC-4ACF-89E7-8F05A9162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3E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83E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83E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3E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3E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3E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3E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3E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3E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E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83E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83E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3E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3E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3E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3E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3E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3EBB"/>
    <w:rPr>
      <w:rFonts w:eastAsiaTheme="majorEastAsia" w:cstheme="majorBidi"/>
      <w:color w:val="272727" w:themeColor="text1" w:themeTint="D8"/>
    </w:rPr>
  </w:style>
  <w:style w:type="paragraph" w:styleId="Title">
    <w:name w:val="Title"/>
    <w:basedOn w:val="Normal"/>
    <w:next w:val="Normal"/>
    <w:link w:val="TitleChar"/>
    <w:uiPriority w:val="10"/>
    <w:qFormat/>
    <w:rsid w:val="00683E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3E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3E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3E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3EBB"/>
    <w:pPr>
      <w:spacing w:before="160"/>
      <w:jc w:val="center"/>
    </w:pPr>
    <w:rPr>
      <w:i/>
      <w:iCs/>
      <w:color w:val="404040" w:themeColor="text1" w:themeTint="BF"/>
    </w:rPr>
  </w:style>
  <w:style w:type="character" w:customStyle="1" w:styleId="QuoteChar">
    <w:name w:val="Quote Char"/>
    <w:basedOn w:val="DefaultParagraphFont"/>
    <w:link w:val="Quote"/>
    <w:uiPriority w:val="29"/>
    <w:rsid w:val="00683EBB"/>
    <w:rPr>
      <w:i/>
      <w:iCs/>
      <w:color w:val="404040" w:themeColor="text1" w:themeTint="BF"/>
    </w:rPr>
  </w:style>
  <w:style w:type="paragraph" w:styleId="ListParagraph">
    <w:name w:val="List Paragraph"/>
    <w:basedOn w:val="Normal"/>
    <w:uiPriority w:val="34"/>
    <w:qFormat/>
    <w:rsid w:val="00683EBB"/>
    <w:pPr>
      <w:ind w:left="720"/>
      <w:contextualSpacing/>
    </w:pPr>
  </w:style>
  <w:style w:type="character" w:styleId="IntenseEmphasis">
    <w:name w:val="Intense Emphasis"/>
    <w:basedOn w:val="DefaultParagraphFont"/>
    <w:uiPriority w:val="21"/>
    <w:qFormat/>
    <w:rsid w:val="00683EBB"/>
    <w:rPr>
      <w:i/>
      <w:iCs/>
      <w:color w:val="2F5496" w:themeColor="accent1" w:themeShade="BF"/>
    </w:rPr>
  </w:style>
  <w:style w:type="paragraph" w:styleId="IntenseQuote">
    <w:name w:val="Intense Quote"/>
    <w:basedOn w:val="Normal"/>
    <w:next w:val="Normal"/>
    <w:link w:val="IntenseQuoteChar"/>
    <w:uiPriority w:val="30"/>
    <w:qFormat/>
    <w:rsid w:val="00683E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3EBB"/>
    <w:rPr>
      <w:i/>
      <w:iCs/>
      <w:color w:val="2F5496" w:themeColor="accent1" w:themeShade="BF"/>
    </w:rPr>
  </w:style>
  <w:style w:type="character" w:styleId="IntenseReference">
    <w:name w:val="Intense Reference"/>
    <w:basedOn w:val="DefaultParagraphFont"/>
    <w:uiPriority w:val="32"/>
    <w:qFormat/>
    <w:rsid w:val="00683EB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10</Pages>
  <Words>835</Words>
  <Characters>4760</Characters>
  <Application>Microsoft Office Word</Application>
  <DocSecurity>0</DocSecurity>
  <Lines>39</Lines>
  <Paragraphs>11</Paragraphs>
  <ScaleCrop>false</ScaleCrop>
  <Company/>
  <LinksUpToDate>false</LinksUpToDate>
  <CharactersWithSpaces>5584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12</cp:revision>
  <dcterms:created xsi:type="dcterms:W3CDTF">2026-08-04T20:46:00Z</dcterms:created>
  <dcterms:modified xsi:type="dcterms:W3CDTF">2026-08-07T01:19:00Z</dcterms:modified>
</cp:coreProperties>
</file>