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599A4" w14:textId="1248F209" w:rsidR="00A70480" w:rsidRDefault="00D50C23" w:rsidP="00D50C23">
      <w:pPr>
        <w:pStyle w:val="Heading1"/>
      </w:pPr>
      <w:r w:rsidRPr="00D50C23">
        <w:t>Obtuse Angle</w:t>
      </w:r>
    </w:p>
    <w:p w14:paraId="2BECA357" w14:textId="30431906" w:rsidR="00B741BF" w:rsidRDefault="00B741BF" w:rsidP="00B741B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637456" w14:textId="596869C9" w:rsidR="005B372D" w:rsidRDefault="005B372D" w:rsidP="00B741BF">
      <w:r>
        <w:rPr>
          <w:noProof/>
        </w:rPr>
        <w:drawing>
          <wp:inline distT="0" distB="0" distL="0" distR="0" wp14:anchorId="64439923" wp14:editId="07CF302F">
            <wp:extent cx="5943600" cy="5943600"/>
            <wp:effectExtent l="0" t="0" r="0" b="0"/>
            <wp:docPr id="699749274" name="Picture 1" descr="Angles | Chili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ngles | ChiliMat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65B79" w14:textId="27EA8872" w:rsidR="00262722" w:rsidRDefault="00262722" w:rsidP="00B741BF">
      <w:r>
        <w:rPr>
          <w:noProof/>
        </w:rPr>
        <w:lastRenderedPageBreak/>
        <w:drawing>
          <wp:inline distT="0" distB="0" distL="0" distR="0" wp14:anchorId="1B2C85A1" wp14:editId="49A5027D">
            <wp:extent cx="5943600" cy="3303905"/>
            <wp:effectExtent l="0" t="0" r="0" b="0"/>
            <wp:docPr id="177249703" name="Picture 2" descr="Angles - Meaning | Definition | Examples | What are Angle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ngles - Meaning | Definition | Examples | What are Angles?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165E9" w14:textId="5D2F08DA" w:rsidR="007E3B28" w:rsidRDefault="007E3B28" w:rsidP="00B741BF">
      <w:r>
        <w:rPr>
          <w:noProof/>
        </w:rPr>
        <w:drawing>
          <wp:inline distT="0" distB="0" distL="0" distR="0" wp14:anchorId="692580F3" wp14:editId="31FBD6CE">
            <wp:extent cx="5943600" cy="4417060"/>
            <wp:effectExtent l="0" t="0" r="0" b="2540"/>
            <wp:docPr id="792502658" name="Picture 3" descr="Obtuse Angle - Definition | Degree | What is an Obtuse Angl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Obtuse Angle - Definition | Degree | What is an Obtuse Angle?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62857" w14:textId="5F0C93D8" w:rsidR="00EF2B3C" w:rsidRDefault="00EF2B3C" w:rsidP="00B741BF">
      <w:r>
        <w:rPr>
          <w:noProof/>
        </w:rPr>
        <w:lastRenderedPageBreak/>
        <w:drawing>
          <wp:inline distT="0" distB="0" distL="0" distR="0" wp14:anchorId="62704BE2" wp14:editId="5CFBE7AF">
            <wp:extent cx="5943600" cy="3962400"/>
            <wp:effectExtent l="0" t="0" r="0" b="0"/>
            <wp:docPr id="600302849" name="Picture 4" descr="Acute Angle - Definition, Examples, Quiz, FAQ, Tri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cute Angle - Definition, Examples, Quiz, FAQ, Triv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0740C" w14:textId="5476E849" w:rsidR="003B76DD" w:rsidRDefault="003B76DD" w:rsidP="00B741BF">
      <w:r>
        <w:rPr>
          <w:noProof/>
        </w:rPr>
        <w:drawing>
          <wp:inline distT="0" distB="0" distL="0" distR="0" wp14:anchorId="561D004E" wp14:editId="44BA59AB">
            <wp:extent cx="5943600" cy="3962400"/>
            <wp:effectExtent l="0" t="0" r="0" b="0"/>
            <wp:docPr id="328626750" name="Picture 5" descr="Obtuse Angle - Definition, Examples, Quiz, FAQ, Tri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Obtuse Angle - Definition, Examples, Quiz, FAQ, Trivi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78C91" w14:textId="4461DD9E" w:rsidR="00715AD0" w:rsidRPr="00B741BF" w:rsidRDefault="00715AD0" w:rsidP="00B741BF">
      <w:r>
        <w:rPr>
          <w:noProof/>
        </w:rPr>
        <w:lastRenderedPageBreak/>
        <w:drawing>
          <wp:inline distT="0" distB="0" distL="0" distR="0" wp14:anchorId="4B2E891A" wp14:editId="335EF363">
            <wp:extent cx="5943600" cy="3675380"/>
            <wp:effectExtent l="0" t="0" r="0" b="1270"/>
            <wp:docPr id="1359559160" name="Picture 6" descr="Úhly – Umíme 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Úhly – Umíme t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ECF76" w14:textId="77777777" w:rsidR="00D50C23" w:rsidRDefault="00D50C23" w:rsidP="00D50C23">
      <w:pPr>
        <w:pStyle w:val="Heading2"/>
      </w:pPr>
      <w:r w:rsidRPr="00D50C23">
        <w:t>Definition</w:t>
      </w:r>
    </w:p>
    <w:p w14:paraId="5857A2C2" w14:textId="350BC63E" w:rsidR="00D50C23" w:rsidRPr="00D50C23" w:rsidRDefault="00D50C23" w:rsidP="00D50C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99A9A5" w14:textId="57034538" w:rsidR="00D50C23" w:rsidRPr="00D50C23" w:rsidRDefault="00D50C23" w:rsidP="00D50C23">
      <w:p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An </w:t>
      </w:r>
      <w:r w:rsidRPr="00D50C23">
        <w:rPr>
          <w:rFonts w:ascii="Roboto Mono" w:hAnsi="Roboto Mono"/>
          <w:b/>
          <w:bCs/>
        </w:rPr>
        <w:t>Obtuse Angle</w:t>
      </w:r>
      <w:r w:rsidRPr="00D50C23">
        <w:rPr>
          <w:rFonts w:ascii="Roboto Mono" w:hAnsi="Roboto Mono"/>
        </w:rPr>
        <w:t xml:space="preserve"> is an angle whose measure is </w:t>
      </w:r>
      <w:r w:rsidRPr="00D50C23">
        <w:rPr>
          <w:rFonts w:ascii="Roboto Mono" w:hAnsi="Roboto Mono"/>
          <w:b/>
          <w:bCs/>
        </w:rPr>
        <w:t xml:space="preserve">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50C23">
        <w:rPr>
          <w:rFonts w:ascii="Roboto Mono" w:hAnsi="Roboto Mono"/>
        </w:rPr>
        <w:t xml:space="preserve">but </w:t>
      </w:r>
      <w:r w:rsidRPr="00D50C23">
        <w:rPr>
          <w:rFonts w:ascii="Roboto Mono" w:hAnsi="Roboto Mono"/>
          <w:b/>
          <w:bCs/>
        </w:rPr>
        <w:t xml:space="preserve">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50C23">
        <w:rPr>
          <w:rFonts w:ascii="Roboto Mono" w:hAnsi="Roboto Mono"/>
        </w:rPr>
        <w:t>. It is larger than a right angle but smaller than a straight angle.</w:t>
      </w:r>
    </w:p>
    <w:p w14:paraId="740E1F97" w14:textId="77777777" w:rsidR="00D50C23" w:rsidRPr="00D50C23" w:rsidRDefault="00000000" w:rsidP="00D50C23">
      <w:pPr>
        <w:rPr>
          <w:rFonts w:ascii="Roboto Mono" w:hAnsi="Roboto Mono"/>
        </w:rPr>
      </w:pPr>
      <w:r>
        <w:rPr>
          <w:rFonts w:ascii="Roboto Mono" w:hAnsi="Roboto Mono"/>
        </w:rPr>
        <w:pict w14:anchorId="1E67A8D5">
          <v:rect id="_x0000_i1025" style="width:0;height:1.5pt" o:hralign="center" o:hrstd="t" o:hr="t" fillcolor="#a0a0a0" stroked="f"/>
        </w:pict>
      </w:r>
    </w:p>
    <w:p w14:paraId="5CDEDF69" w14:textId="77777777" w:rsidR="00D50C23" w:rsidRDefault="00D50C23" w:rsidP="00D50C23">
      <w:pPr>
        <w:pStyle w:val="Heading2"/>
      </w:pPr>
      <w:r w:rsidRPr="00D50C23">
        <w:t>Characteristics</w:t>
      </w:r>
    </w:p>
    <w:p w14:paraId="11F141E6" w14:textId="6F79C8A1" w:rsidR="00D50C23" w:rsidRPr="00D50C23" w:rsidRDefault="00D50C23" w:rsidP="00D50C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2DAD36" w14:textId="77777777" w:rsidR="00D50C23" w:rsidRPr="00D50C23" w:rsidRDefault="00D50C23" w:rsidP="00D50C23">
      <w:pPr>
        <w:rPr>
          <w:rFonts w:ascii="Roboto Mono" w:hAnsi="Roboto Mono"/>
        </w:rPr>
      </w:pPr>
      <w:r w:rsidRPr="00D50C23">
        <w:rPr>
          <w:rFonts w:ascii="Roboto Mono" w:hAnsi="Roboto Mono"/>
        </w:rPr>
        <w:t>An obtuse angle:</w:t>
      </w:r>
    </w:p>
    <w:p w14:paraId="0C5AEA4E" w14:textId="4DA11631" w:rsidR="00D50C23" w:rsidRPr="00D50C23" w:rsidRDefault="00D50C23" w:rsidP="00D50C23">
      <w:pPr>
        <w:numPr>
          <w:ilvl w:val="0"/>
          <w:numId w:val="1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Measures </w:t>
      </w:r>
      <w:r w:rsidRPr="00D50C23">
        <w:rPr>
          <w:rFonts w:ascii="Roboto Mono" w:hAnsi="Roboto Mono"/>
          <w:b/>
          <w:bCs/>
        </w:rPr>
        <w:t xml:space="preserve">more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50C23">
        <w:rPr>
          <w:rFonts w:ascii="Roboto Mono" w:hAnsi="Roboto Mono"/>
        </w:rPr>
        <w:t xml:space="preserve">. </w:t>
      </w:r>
    </w:p>
    <w:p w14:paraId="16DB6537" w14:textId="3AD41ACD" w:rsidR="00D50C23" w:rsidRPr="00D50C23" w:rsidRDefault="00D50C23" w:rsidP="00D50C23">
      <w:pPr>
        <w:numPr>
          <w:ilvl w:val="0"/>
          <w:numId w:val="1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Measures </w:t>
      </w:r>
      <w:r w:rsidRPr="00D50C23">
        <w:rPr>
          <w:rFonts w:ascii="Roboto Mono" w:hAnsi="Roboto Mono"/>
          <w:b/>
          <w:bCs/>
        </w:rPr>
        <w:t xml:space="preserve">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50C23">
        <w:rPr>
          <w:rFonts w:ascii="Roboto Mono" w:hAnsi="Roboto Mono"/>
        </w:rPr>
        <w:t xml:space="preserve">. </w:t>
      </w:r>
    </w:p>
    <w:p w14:paraId="79C6AF44" w14:textId="77777777" w:rsidR="00D50C23" w:rsidRPr="00D50C23" w:rsidRDefault="00D50C23" w:rsidP="00D50C23">
      <w:pPr>
        <w:numPr>
          <w:ilvl w:val="0"/>
          <w:numId w:val="1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Is larger than a right angle. </w:t>
      </w:r>
    </w:p>
    <w:p w14:paraId="563EBE0F" w14:textId="77777777" w:rsidR="00D50C23" w:rsidRPr="00D50C23" w:rsidRDefault="00D50C23" w:rsidP="00D50C23">
      <w:pPr>
        <w:numPr>
          <w:ilvl w:val="0"/>
          <w:numId w:val="1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Is formed by two rays sharing a common vertex. </w:t>
      </w:r>
    </w:p>
    <w:p w14:paraId="400E371E" w14:textId="77777777" w:rsidR="00D50C23" w:rsidRPr="00D50C23" w:rsidRDefault="00D50C23" w:rsidP="00D50C23">
      <w:pPr>
        <w:numPr>
          <w:ilvl w:val="0"/>
          <w:numId w:val="1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lastRenderedPageBreak/>
        <w:t xml:space="preserve">Can be measured in degrees or radians. </w:t>
      </w:r>
    </w:p>
    <w:p w14:paraId="7C65426D" w14:textId="77777777" w:rsidR="00D50C23" w:rsidRPr="00D50C23" w:rsidRDefault="00000000" w:rsidP="00D50C23">
      <w:pPr>
        <w:rPr>
          <w:rFonts w:ascii="Roboto Mono" w:hAnsi="Roboto Mono"/>
        </w:rPr>
      </w:pPr>
      <w:r>
        <w:rPr>
          <w:rFonts w:ascii="Roboto Mono" w:hAnsi="Roboto Mono"/>
        </w:rPr>
        <w:pict w14:anchorId="09C4B2C6">
          <v:rect id="_x0000_i1026" style="width:0;height:1.5pt" o:hralign="center" o:hrstd="t" o:hr="t" fillcolor="#a0a0a0" stroked="f"/>
        </w:pict>
      </w:r>
    </w:p>
    <w:p w14:paraId="53B24935" w14:textId="77777777" w:rsidR="00D50C23" w:rsidRDefault="00D50C23" w:rsidP="00D50C23">
      <w:pPr>
        <w:pStyle w:val="Heading2"/>
      </w:pPr>
      <w:r w:rsidRPr="00D50C23">
        <w:t>Illustration</w:t>
      </w:r>
    </w:p>
    <w:p w14:paraId="5609FEFC" w14:textId="5887F944" w:rsidR="00D50C23" w:rsidRDefault="00D50C23" w:rsidP="00D50C2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3AE007" w14:textId="6D3EC7C9" w:rsidR="00971FAC" w:rsidRPr="00D50C23" w:rsidRDefault="00971FAC" w:rsidP="00D50C23">
      <w:r>
        <w:rPr>
          <w:noProof/>
        </w:rPr>
        <w:drawing>
          <wp:inline distT="0" distB="0" distL="0" distR="0" wp14:anchorId="5FC2ED7B" wp14:editId="40976AC8">
            <wp:extent cx="5943600" cy="968375"/>
            <wp:effectExtent l="0" t="0" r="0" b="3175"/>
            <wp:docPr id="108179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F4899" w14:textId="77777777" w:rsidR="00D50C23" w:rsidRPr="00D50C23" w:rsidRDefault="00D50C23" w:rsidP="00D50C23">
      <w:pPr>
        <w:rPr>
          <w:rFonts w:ascii="Roboto Mono" w:hAnsi="Roboto Mono"/>
        </w:rPr>
      </w:pPr>
      <w:r w:rsidRPr="00D50C23">
        <w:rPr>
          <w:rFonts w:ascii="Roboto Mono" w:hAnsi="Roboto Mono"/>
        </w:rPr>
        <w:t>B</w:t>
      </w:r>
    </w:p>
    <w:p w14:paraId="54810752" w14:textId="77777777" w:rsidR="00D50C23" w:rsidRPr="00D50C23" w:rsidRDefault="00D50C23" w:rsidP="00D50C23">
      <w:p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 \</w:t>
      </w:r>
    </w:p>
    <w:p w14:paraId="7502CACC" w14:textId="77777777" w:rsidR="00D50C23" w:rsidRPr="00D50C23" w:rsidRDefault="00D50C23" w:rsidP="00D50C23">
      <w:p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  \</w:t>
      </w:r>
    </w:p>
    <w:p w14:paraId="072AF78A" w14:textId="77777777" w:rsidR="00D50C23" w:rsidRPr="00D50C23" w:rsidRDefault="00D50C23" w:rsidP="00D50C23">
      <w:p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   \</w:t>
      </w:r>
    </w:p>
    <w:p w14:paraId="16670D53" w14:textId="77777777" w:rsidR="00D50C23" w:rsidRPr="00D50C23" w:rsidRDefault="00D50C23" w:rsidP="00D50C23">
      <w:p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    </w:t>
      </w:r>
      <w:r w:rsidRPr="00D50C23">
        <w:rPr>
          <w:rFonts w:ascii="Arial" w:hAnsi="Arial" w:cs="Arial"/>
        </w:rPr>
        <w:t>●</w:t>
      </w:r>
      <w:r w:rsidRPr="00D50C23">
        <w:rPr>
          <w:rFonts w:ascii="Roboto Mono" w:hAnsi="Roboto Mono"/>
        </w:rPr>
        <w:t xml:space="preserve"> O</w:t>
      </w:r>
      <w:r w:rsidRPr="00D50C23">
        <w:rPr>
          <w:rFonts w:ascii="Arial" w:hAnsi="Arial" w:cs="Arial"/>
        </w:rPr>
        <w:t>────────→</w:t>
      </w:r>
      <w:r w:rsidRPr="00D50C23">
        <w:rPr>
          <w:rFonts w:ascii="Roboto Mono" w:hAnsi="Roboto Mono"/>
        </w:rPr>
        <w:t xml:space="preserve"> A</w:t>
      </w:r>
    </w:p>
    <w:p w14:paraId="0A76F8BB" w14:textId="49FDA093" w:rsidR="00D50C23" w:rsidRPr="00D50C23" w:rsidRDefault="00D50C23" w:rsidP="00D50C23">
      <w:p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The opening between the rays is </w:t>
      </w:r>
      <w:r w:rsidRPr="00D50C23">
        <w:rPr>
          <w:rFonts w:ascii="Roboto Mono" w:hAnsi="Roboto Mono"/>
          <w:b/>
          <w:bCs/>
        </w:rPr>
        <w:t xml:space="preserve">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50C23">
        <w:rPr>
          <w:rFonts w:ascii="Roboto Mono" w:hAnsi="Roboto Mono"/>
        </w:rPr>
        <w:t xml:space="preserve">but </w:t>
      </w:r>
      <w:r w:rsidRPr="00D50C23">
        <w:rPr>
          <w:rFonts w:ascii="Roboto Mono" w:hAnsi="Roboto Mono"/>
          <w:b/>
          <w:bCs/>
        </w:rPr>
        <w:t xml:space="preserve">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50C23">
        <w:rPr>
          <w:rFonts w:ascii="Roboto Mono" w:hAnsi="Roboto Mono"/>
        </w:rPr>
        <w:t>.</w:t>
      </w:r>
    </w:p>
    <w:p w14:paraId="1130CDAB" w14:textId="77777777" w:rsidR="00D50C23" w:rsidRPr="00D50C23" w:rsidRDefault="00000000" w:rsidP="00D50C23">
      <w:pPr>
        <w:rPr>
          <w:rFonts w:ascii="Roboto Mono" w:hAnsi="Roboto Mono"/>
        </w:rPr>
      </w:pPr>
      <w:r>
        <w:rPr>
          <w:rFonts w:ascii="Roboto Mono" w:hAnsi="Roboto Mono"/>
        </w:rPr>
        <w:pict w14:anchorId="5A0AFCAB">
          <v:rect id="_x0000_i1027" style="width:0;height:1.5pt" o:hralign="center" o:hrstd="t" o:hr="t" fillcolor="#a0a0a0" stroked="f"/>
        </w:pict>
      </w:r>
    </w:p>
    <w:p w14:paraId="184EC149" w14:textId="77777777" w:rsidR="00D50C23" w:rsidRDefault="00D50C23" w:rsidP="00D50C23">
      <w:pPr>
        <w:pStyle w:val="Heading2"/>
      </w:pPr>
      <w:r w:rsidRPr="00D50C23">
        <w:t>Mathematical Representation</w:t>
      </w:r>
    </w:p>
    <w:p w14:paraId="3DBB2486" w14:textId="4F750B82" w:rsidR="00D50C23" w:rsidRPr="00D50C23" w:rsidRDefault="00D50C23" w:rsidP="00D50C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59CEC9" w14:textId="77777777" w:rsidR="00D50C23" w:rsidRPr="00D50C23" w:rsidRDefault="00D50C23" w:rsidP="00D50C23">
      <w:pPr>
        <w:rPr>
          <w:rFonts w:ascii="Roboto Mono" w:hAnsi="Roboto Mono"/>
        </w:rPr>
      </w:pPr>
      <w:r w:rsidRPr="00D50C23">
        <w:rPr>
          <w:rFonts w:ascii="Roboto Mono" w:hAnsi="Roboto Mono"/>
        </w:rPr>
        <w:t>An obtuse angle satisfies:</w:t>
      </w:r>
    </w:p>
    <w:p w14:paraId="305EB084" w14:textId="519487E8" w:rsidR="00D50C23" w:rsidRPr="00D50C23" w:rsidRDefault="00000000" w:rsidP="00D50C2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BA673F9" w14:textId="77777777" w:rsidR="00D50C23" w:rsidRPr="00D50C23" w:rsidRDefault="00D50C23" w:rsidP="00D50C23">
      <w:pPr>
        <w:rPr>
          <w:rFonts w:ascii="Roboto Mono" w:hAnsi="Roboto Mono"/>
        </w:rPr>
      </w:pPr>
      <w:r w:rsidRPr="00D50C23">
        <w:rPr>
          <w:rFonts w:ascii="Roboto Mono" w:hAnsi="Roboto Mono"/>
        </w:rPr>
        <w:t>or, in radians,</w:t>
      </w:r>
    </w:p>
    <w:p w14:paraId="7BBBDDE3" w14:textId="1A89D5AB" w:rsidR="00D50C23" w:rsidRPr="00D50C23" w:rsidRDefault="00000000" w:rsidP="00D50C2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&lt;θ&lt;π</m:t>
          </m:r>
          <m:r>
            <w:rPr>
              <w:rFonts w:ascii="Roboto Mono" w:hAnsi="Roboto Mono"/>
            </w:rPr>
            <w:br/>
          </m:r>
        </m:oMath>
      </m:oMathPara>
    </w:p>
    <w:p w14:paraId="713C43C6" w14:textId="77777777" w:rsidR="00D50C23" w:rsidRPr="00D50C23" w:rsidRDefault="00000000" w:rsidP="00D50C23">
      <w:pPr>
        <w:rPr>
          <w:rFonts w:ascii="Roboto Mono" w:hAnsi="Roboto Mono"/>
        </w:rPr>
      </w:pPr>
      <w:r>
        <w:rPr>
          <w:rFonts w:ascii="Roboto Mono" w:hAnsi="Roboto Mono"/>
        </w:rPr>
        <w:pict w14:anchorId="728C0270">
          <v:rect id="_x0000_i1028" style="width:0;height:1.5pt" o:hralign="center" o:hrstd="t" o:hr="t" fillcolor="#a0a0a0" stroked="f"/>
        </w:pict>
      </w:r>
    </w:p>
    <w:p w14:paraId="3000FBF1" w14:textId="77777777" w:rsidR="00D50C23" w:rsidRDefault="00D50C23" w:rsidP="00D50C23">
      <w:pPr>
        <w:pStyle w:val="Heading2"/>
      </w:pPr>
      <w:r w:rsidRPr="00D50C23">
        <w:lastRenderedPageBreak/>
        <w:t>Examples</w:t>
      </w:r>
    </w:p>
    <w:p w14:paraId="5EA74773" w14:textId="526CED6E" w:rsidR="00D50C23" w:rsidRPr="00D50C23" w:rsidRDefault="00D50C23" w:rsidP="00D50C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CE0D84" w14:textId="77777777" w:rsidR="00D50C23" w:rsidRPr="00D50C23" w:rsidRDefault="00D50C23" w:rsidP="00D50C23">
      <w:pPr>
        <w:rPr>
          <w:rFonts w:ascii="Roboto Mono" w:hAnsi="Roboto Mono"/>
        </w:rPr>
      </w:pPr>
      <w:r w:rsidRPr="00D50C23">
        <w:rPr>
          <w:rFonts w:ascii="Roboto Mono" w:hAnsi="Roboto Mono"/>
        </w:rPr>
        <w:t>Common examples include:</w:t>
      </w:r>
    </w:p>
    <w:p w14:paraId="6BE946EF" w14:textId="3C8A2818" w:rsidR="00D50C23" w:rsidRPr="00D50C23" w:rsidRDefault="00000000" w:rsidP="00D50C2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175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F5331B0" w14:textId="77777777" w:rsidR="00D50C23" w:rsidRPr="00D50C23" w:rsidRDefault="00000000" w:rsidP="00D50C23">
      <w:pPr>
        <w:rPr>
          <w:rFonts w:ascii="Roboto Mono" w:hAnsi="Roboto Mono"/>
        </w:rPr>
      </w:pPr>
      <w:r>
        <w:rPr>
          <w:rFonts w:ascii="Roboto Mono" w:hAnsi="Roboto Mono"/>
        </w:rPr>
        <w:pict w14:anchorId="0046661F">
          <v:rect id="_x0000_i1029" style="width:0;height:1.5pt" o:hralign="center" o:hrstd="t" o:hr="t" fillcolor="#a0a0a0" stroked="f"/>
        </w:pict>
      </w:r>
    </w:p>
    <w:p w14:paraId="65A6184F" w14:textId="77777777" w:rsidR="00D50C23" w:rsidRDefault="00D50C23" w:rsidP="00D50C23">
      <w:pPr>
        <w:pStyle w:val="Heading2"/>
      </w:pPr>
      <w:r w:rsidRPr="00D50C23">
        <w:t>Coordinate Geometry</w:t>
      </w:r>
    </w:p>
    <w:p w14:paraId="2AFF3682" w14:textId="1BDAD014" w:rsidR="00D50C23" w:rsidRPr="00D50C23" w:rsidRDefault="00D50C23" w:rsidP="00D50C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FF73C7" w14:textId="77777777" w:rsidR="00D50C23" w:rsidRPr="00D50C23" w:rsidRDefault="00D50C23" w:rsidP="00D50C23">
      <w:pPr>
        <w:rPr>
          <w:rFonts w:ascii="Roboto Mono" w:hAnsi="Roboto Mono"/>
        </w:rPr>
      </w:pPr>
      <w:r w:rsidRPr="00D50C23">
        <w:rPr>
          <w:rFonts w:ascii="Roboto Mono" w:hAnsi="Roboto Mono"/>
        </w:rPr>
        <w:t>Suppose two rays originate from</w:t>
      </w:r>
    </w:p>
    <w:p w14:paraId="76097467" w14:textId="22A6FAC9" w:rsidR="00D50C23" w:rsidRPr="00D50C23" w:rsidRDefault="00D50C23" w:rsidP="00D50C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3C38ED3" w14:textId="77777777" w:rsidR="00D50C23" w:rsidRPr="00D50C23" w:rsidRDefault="00D50C23" w:rsidP="00D50C23">
      <w:pPr>
        <w:rPr>
          <w:rFonts w:ascii="Roboto Mono" w:hAnsi="Roboto Mono"/>
        </w:rPr>
      </w:pPr>
      <w:r w:rsidRPr="00D50C23">
        <w:rPr>
          <w:rFonts w:ascii="Roboto Mono" w:hAnsi="Roboto Mono"/>
        </w:rPr>
        <w:t>First ray passes through</w:t>
      </w:r>
    </w:p>
    <w:p w14:paraId="604B14C9" w14:textId="28F21681" w:rsidR="00D50C23" w:rsidRPr="00D50C23" w:rsidRDefault="00D50C23" w:rsidP="00D50C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B693E95" w14:textId="77777777" w:rsidR="00D50C23" w:rsidRPr="00D50C23" w:rsidRDefault="00D50C23" w:rsidP="00D50C23">
      <w:pPr>
        <w:rPr>
          <w:rFonts w:ascii="Roboto Mono" w:hAnsi="Roboto Mono"/>
        </w:rPr>
      </w:pPr>
      <w:r w:rsidRPr="00D50C23">
        <w:rPr>
          <w:rFonts w:ascii="Roboto Mono" w:hAnsi="Roboto Mono"/>
        </w:rPr>
        <w:t>Second ray passes through</w:t>
      </w:r>
    </w:p>
    <w:p w14:paraId="4F92B29E" w14:textId="592F5973" w:rsidR="00D50C23" w:rsidRPr="00D50C23" w:rsidRDefault="00D50C23" w:rsidP="00D50C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23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9DB4518" w14:textId="77777777" w:rsidR="00D50C23" w:rsidRPr="00D50C23" w:rsidRDefault="00D50C23" w:rsidP="00D50C23">
      <w:pPr>
        <w:rPr>
          <w:rFonts w:ascii="Roboto Mono" w:hAnsi="Roboto Mono"/>
        </w:rPr>
      </w:pPr>
      <w:r w:rsidRPr="00D50C23">
        <w:rPr>
          <w:rFonts w:ascii="Roboto Mono" w:hAnsi="Roboto Mono"/>
        </w:rPr>
        <w:t>The angle</w:t>
      </w:r>
    </w:p>
    <w:p w14:paraId="7BF6808F" w14:textId="56C203D3" w:rsidR="00D50C23" w:rsidRPr="00D50C23" w:rsidRDefault="00D50C23" w:rsidP="00D50C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∠AOB</m:t>
          </m:r>
          <m:r>
            <w:rPr>
              <w:rFonts w:ascii="Roboto Mono" w:hAnsi="Roboto Mono"/>
            </w:rPr>
            <w:br/>
          </m:r>
        </m:oMath>
      </m:oMathPara>
    </w:p>
    <w:p w14:paraId="3AAEDBCB" w14:textId="77777777" w:rsidR="00D50C23" w:rsidRPr="00D50C23" w:rsidRDefault="00D50C23" w:rsidP="00D50C23">
      <w:pPr>
        <w:rPr>
          <w:rFonts w:ascii="Roboto Mono" w:hAnsi="Roboto Mono"/>
        </w:rPr>
      </w:pPr>
      <w:r w:rsidRPr="00D50C23">
        <w:rPr>
          <w:rFonts w:ascii="Roboto Mono" w:hAnsi="Roboto Mono"/>
        </w:rPr>
        <w:t>is greater than</w:t>
      </w:r>
    </w:p>
    <w:p w14:paraId="6132DFAC" w14:textId="52FF1CB6" w:rsidR="00D50C23" w:rsidRPr="00D50C23" w:rsidRDefault="00000000" w:rsidP="00D50C2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7BBBD05" w14:textId="77777777" w:rsidR="00D50C23" w:rsidRPr="00D50C23" w:rsidRDefault="00D50C23" w:rsidP="00D50C23">
      <w:pPr>
        <w:rPr>
          <w:rFonts w:ascii="Roboto Mono" w:hAnsi="Roboto Mono"/>
        </w:rPr>
      </w:pPr>
      <w:r w:rsidRPr="00D50C23">
        <w:rPr>
          <w:rFonts w:ascii="Roboto Mono" w:hAnsi="Roboto Mono"/>
        </w:rPr>
        <w:t>and less than</w:t>
      </w:r>
    </w:p>
    <w:p w14:paraId="784F6C76" w14:textId="4F6AFD5B" w:rsidR="00D50C23" w:rsidRPr="00D50C23" w:rsidRDefault="00000000" w:rsidP="00D50C2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A00F09E" w14:textId="77777777" w:rsidR="00D50C23" w:rsidRPr="00D50C23" w:rsidRDefault="00D50C23" w:rsidP="00D50C23">
      <w:p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therefore it is an </w:t>
      </w:r>
      <w:r w:rsidRPr="00D50C23">
        <w:rPr>
          <w:rFonts w:ascii="Roboto Mono" w:hAnsi="Roboto Mono"/>
          <w:b/>
          <w:bCs/>
        </w:rPr>
        <w:t>obtuse angle</w:t>
      </w:r>
      <w:r w:rsidRPr="00D50C23">
        <w:rPr>
          <w:rFonts w:ascii="Roboto Mono" w:hAnsi="Roboto Mono"/>
        </w:rPr>
        <w:t>.</w:t>
      </w:r>
    </w:p>
    <w:p w14:paraId="311B99B8" w14:textId="77777777" w:rsidR="00D50C23" w:rsidRPr="00D50C23" w:rsidRDefault="00000000" w:rsidP="00D50C23">
      <w:pPr>
        <w:rPr>
          <w:rFonts w:ascii="Roboto Mono" w:hAnsi="Roboto Mono"/>
        </w:rPr>
      </w:pPr>
      <w:r>
        <w:rPr>
          <w:rFonts w:ascii="Roboto Mono" w:hAnsi="Roboto Mono"/>
        </w:rPr>
        <w:pict w14:anchorId="27C8683D">
          <v:rect id="_x0000_i1030" style="width:0;height:1.5pt" o:hralign="center" o:hrstd="t" o:hr="t" fillcolor="#a0a0a0" stroked="f"/>
        </w:pict>
      </w:r>
    </w:p>
    <w:p w14:paraId="0AE4E3CA" w14:textId="77777777" w:rsidR="00D50C23" w:rsidRDefault="00D50C23" w:rsidP="00D50C23">
      <w:pPr>
        <w:pStyle w:val="Heading2"/>
      </w:pPr>
      <w:r w:rsidRPr="00D50C23">
        <w:t>Real-World Examples</w:t>
      </w:r>
    </w:p>
    <w:p w14:paraId="61FB5EB1" w14:textId="036C96A1" w:rsidR="00D50C23" w:rsidRPr="00D50C23" w:rsidRDefault="00D50C23" w:rsidP="00D50C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037BDA" w14:textId="77777777" w:rsidR="00D50C23" w:rsidRPr="00D50C23" w:rsidRDefault="00D50C23" w:rsidP="00D50C23">
      <w:pPr>
        <w:rPr>
          <w:rFonts w:ascii="Roboto Mono" w:hAnsi="Roboto Mono"/>
        </w:rPr>
      </w:pPr>
      <w:r w:rsidRPr="00D50C23">
        <w:rPr>
          <w:rFonts w:ascii="Roboto Mono" w:hAnsi="Roboto Mono"/>
        </w:rPr>
        <w:t>Obtuse angles appear in:</w:t>
      </w:r>
    </w:p>
    <w:p w14:paraId="42B307E7" w14:textId="6D0B4246" w:rsidR="00D50C23" w:rsidRPr="00D50C23" w:rsidRDefault="00D50C23" w:rsidP="00D50C23">
      <w:pPr>
        <w:numPr>
          <w:ilvl w:val="0"/>
          <w:numId w:val="2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A door opened wider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50C23">
        <w:rPr>
          <w:rFonts w:ascii="Roboto Mono" w:hAnsi="Roboto Mono"/>
        </w:rPr>
        <w:t xml:space="preserve">. </w:t>
      </w:r>
    </w:p>
    <w:p w14:paraId="6942FB1D" w14:textId="77777777" w:rsidR="00D50C23" w:rsidRPr="00D50C23" w:rsidRDefault="00D50C23" w:rsidP="00D50C23">
      <w:pPr>
        <w:numPr>
          <w:ilvl w:val="0"/>
          <w:numId w:val="2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Clock hands at approximately </w:t>
      </w:r>
      <w:r w:rsidRPr="00D50C23">
        <w:rPr>
          <w:rFonts w:ascii="Roboto Mono" w:hAnsi="Roboto Mono"/>
          <w:b/>
          <w:bCs/>
        </w:rPr>
        <w:t>4:00</w:t>
      </w:r>
      <w:r w:rsidRPr="00D50C23">
        <w:rPr>
          <w:rFonts w:ascii="Roboto Mono" w:hAnsi="Roboto Mono"/>
        </w:rPr>
        <w:t xml:space="preserve">. </w:t>
      </w:r>
    </w:p>
    <w:p w14:paraId="49A86B57" w14:textId="77777777" w:rsidR="00D50C23" w:rsidRPr="00D50C23" w:rsidRDefault="00D50C23" w:rsidP="00D50C23">
      <w:pPr>
        <w:numPr>
          <w:ilvl w:val="0"/>
          <w:numId w:val="2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A reclining chair. </w:t>
      </w:r>
    </w:p>
    <w:p w14:paraId="5D2AC058" w14:textId="77777777" w:rsidR="00D50C23" w:rsidRPr="00D50C23" w:rsidRDefault="00D50C23" w:rsidP="00D50C23">
      <w:pPr>
        <w:numPr>
          <w:ilvl w:val="0"/>
          <w:numId w:val="2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A wide-open pair of scissors. </w:t>
      </w:r>
    </w:p>
    <w:p w14:paraId="4C21E4B5" w14:textId="77777777" w:rsidR="00D50C23" w:rsidRPr="00D50C23" w:rsidRDefault="00D50C23" w:rsidP="00D50C23">
      <w:pPr>
        <w:numPr>
          <w:ilvl w:val="0"/>
          <w:numId w:val="2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The corner formed by some road intersections. </w:t>
      </w:r>
    </w:p>
    <w:p w14:paraId="4B4FCD71" w14:textId="77777777" w:rsidR="00D50C23" w:rsidRPr="00D50C23" w:rsidRDefault="00000000" w:rsidP="00D50C23">
      <w:pPr>
        <w:rPr>
          <w:rFonts w:ascii="Roboto Mono" w:hAnsi="Roboto Mono"/>
        </w:rPr>
      </w:pPr>
      <w:r>
        <w:rPr>
          <w:rFonts w:ascii="Roboto Mono" w:hAnsi="Roboto Mono"/>
        </w:rPr>
        <w:pict w14:anchorId="4E53AFBF">
          <v:rect id="_x0000_i1031" style="width:0;height:1.5pt" o:hralign="center" o:hrstd="t" o:hr="t" fillcolor="#a0a0a0" stroked="f"/>
        </w:pict>
      </w:r>
    </w:p>
    <w:p w14:paraId="4F895226" w14:textId="77777777" w:rsidR="00D50C23" w:rsidRDefault="00D50C23" w:rsidP="00D50C23">
      <w:pPr>
        <w:pStyle w:val="Heading2"/>
      </w:pPr>
      <w:r w:rsidRPr="00D50C23">
        <w:t>Properties</w:t>
      </w:r>
    </w:p>
    <w:p w14:paraId="3872D3A6" w14:textId="282E67F7" w:rsidR="00D50C23" w:rsidRPr="00D50C23" w:rsidRDefault="00D50C23" w:rsidP="00D50C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215D6F" w14:textId="77777777" w:rsidR="00D50C23" w:rsidRPr="00D50C23" w:rsidRDefault="00D50C23" w:rsidP="00D50C23">
      <w:pPr>
        <w:rPr>
          <w:rFonts w:ascii="Roboto Mono" w:hAnsi="Roboto Mono"/>
        </w:rPr>
      </w:pPr>
      <w:r w:rsidRPr="00D50C23">
        <w:rPr>
          <w:rFonts w:ascii="Roboto Mono" w:hAnsi="Roboto Mono"/>
        </w:rPr>
        <w:t>An obtuse angle:</w:t>
      </w:r>
    </w:p>
    <w:p w14:paraId="350A5F2A" w14:textId="4C2F9069" w:rsidR="00D50C23" w:rsidRPr="00D50C23" w:rsidRDefault="00D50C23" w:rsidP="00D50C23">
      <w:pPr>
        <w:numPr>
          <w:ilvl w:val="0"/>
          <w:numId w:val="3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Measures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50C23">
        <w:rPr>
          <w:rFonts w:ascii="Roboto Mono" w:hAnsi="Roboto Mono"/>
        </w:rPr>
        <w:t xml:space="preserve">. </w:t>
      </w:r>
    </w:p>
    <w:p w14:paraId="69F1A10D" w14:textId="24EDC474" w:rsidR="00D50C23" w:rsidRPr="00D50C23" w:rsidRDefault="00D50C23" w:rsidP="00D50C23">
      <w:pPr>
        <w:numPr>
          <w:ilvl w:val="0"/>
          <w:numId w:val="3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Measures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50C23">
        <w:rPr>
          <w:rFonts w:ascii="Roboto Mono" w:hAnsi="Roboto Mono"/>
        </w:rPr>
        <w:t xml:space="preserve">. </w:t>
      </w:r>
    </w:p>
    <w:p w14:paraId="75BC64E8" w14:textId="77777777" w:rsidR="00D50C23" w:rsidRPr="00D50C23" w:rsidRDefault="00D50C23" w:rsidP="00D50C23">
      <w:pPr>
        <w:numPr>
          <w:ilvl w:val="0"/>
          <w:numId w:val="3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Is larger than a right angle. </w:t>
      </w:r>
    </w:p>
    <w:p w14:paraId="57781BC8" w14:textId="77777777" w:rsidR="00D50C23" w:rsidRPr="00D50C23" w:rsidRDefault="00D50C23" w:rsidP="00D50C23">
      <w:pPr>
        <w:numPr>
          <w:ilvl w:val="0"/>
          <w:numId w:val="3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Is smaller than a straight angle. </w:t>
      </w:r>
    </w:p>
    <w:p w14:paraId="35CE991B" w14:textId="77777777" w:rsidR="00D50C23" w:rsidRPr="00D50C23" w:rsidRDefault="00D50C23" w:rsidP="00D50C23">
      <w:pPr>
        <w:numPr>
          <w:ilvl w:val="0"/>
          <w:numId w:val="3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Cannot exist more than once in a triangle. </w:t>
      </w:r>
    </w:p>
    <w:p w14:paraId="51D4654B" w14:textId="77777777" w:rsidR="00D50C23" w:rsidRPr="00D50C23" w:rsidRDefault="00000000" w:rsidP="00D50C23">
      <w:pPr>
        <w:rPr>
          <w:rFonts w:ascii="Roboto Mono" w:hAnsi="Roboto Mono"/>
        </w:rPr>
      </w:pPr>
      <w:r>
        <w:rPr>
          <w:rFonts w:ascii="Roboto Mono" w:hAnsi="Roboto Mono"/>
        </w:rPr>
        <w:pict w14:anchorId="7B8A1477">
          <v:rect id="_x0000_i1032" style="width:0;height:1.5pt" o:hralign="center" o:hrstd="t" o:hr="t" fillcolor="#a0a0a0" stroked="f"/>
        </w:pict>
      </w:r>
    </w:p>
    <w:p w14:paraId="5C3EC8D5" w14:textId="77777777" w:rsidR="00D50C23" w:rsidRDefault="00D50C23" w:rsidP="00D50C23">
      <w:pPr>
        <w:pStyle w:val="Heading2"/>
      </w:pPr>
      <w:r w:rsidRPr="00D50C23">
        <w:t>Obtuse Angles in Triangles</w:t>
      </w:r>
    </w:p>
    <w:p w14:paraId="07C2CCB2" w14:textId="57336E6D" w:rsidR="00D50C23" w:rsidRPr="00D50C23" w:rsidRDefault="00D50C23" w:rsidP="00D50C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AB845E" w14:textId="77777777" w:rsidR="00D50C23" w:rsidRPr="00D50C23" w:rsidRDefault="00D50C23" w:rsidP="00D50C23">
      <w:pPr>
        <w:rPr>
          <w:rFonts w:ascii="Roboto Mono" w:hAnsi="Roboto Mono"/>
        </w:rPr>
      </w:pPr>
      <w:r w:rsidRPr="00D50C23">
        <w:rPr>
          <w:rFonts w:ascii="Roboto Mono" w:hAnsi="Roboto Mono"/>
        </w:rPr>
        <w:lastRenderedPageBreak/>
        <w:t xml:space="preserve">An </w:t>
      </w:r>
      <w:r w:rsidRPr="00D50C23">
        <w:rPr>
          <w:rFonts w:ascii="Roboto Mono" w:hAnsi="Roboto Mono"/>
          <w:b/>
          <w:bCs/>
        </w:rPr>
        <w:t>obtuse triangle</w:t>
      </w:r>
      <w:r w:rsidRPr="00D50C23">
        <w:rPr>
          <w:rFonts w:ascii="Roboto Mono" w:hAnsi="Roboto Mono"/>
        </w:rPr>
        <w:t xml:space="preserve"> contains:</w:t>
      </w:r>
    </w:p>
    <w:p w14:paraId="2202070E" w14:textId="77777777" w:rsidR="00D50C23" w:rsidRPr="00D50C23" w:rsidRDefault="00D50C23" w:rsidP="00D50C23">
      <w:pPr>
        <w:numPr>
          <w:ilvl w:val="0"/>
          <w:numId w:val="4"/>
        </w:numPr>
        <w:rPr>
          <w:rFonts w:ascii="Roboto Mono" w:hAnsi="Roboto Mono"/>
        </w:rPr>
      </w:pPr>
      <w:r w:rsidRPr="00D50C23">
        <w:rPr>
          <w:rFonts w:ascii="Roboto Mono" w:hAnsi="Roboto Mono"/>
          <w:b/>
          <w:bCs/>
        </w:rPr>
        <w:t>One obtuse angle</w:t>
      </w:r>
      <w:r w:rsidRPr="00D50C23">
        <w:rPr>
          <w:rFonts w:ascii="Roboto Mono" w:hAnsi="Roboto Mono"/>
        </w:rPr>
        <w:t xml:space="preserve"> </w:t>
      </w:r>
    </w:p>
    <w:p w14:paraId="42D57622" w14:textId="77777777" w:rsidR="00D50C23" w:rsidRPr="00D50C23" w:rsidRDefault="00D50C23" w:rsidP="00D50C23">
      <w:pPr>
        <w:numPr>
          <w:ilvl w:val="0"/>
          <w:numId w:val="4"/>
        </w:numPr>
        <w:rPr>
          <w:rFonts w:ascii="Roboto Mono" w:hAnsi="Roboto Mono"/>
        </w:rPr>
      </w:pPr>
      <w:r w:rsidRPr="00D50C23">
        <w:rPr>
          <w:rFonts w:ascii="Roboto Mono" w:hAnsi="Roboto Mono"/>
          <w:b/>
          <w:bCs/>
        </w:rPr>
        <w:t>Two acute angles</w:t>
      </w:r>
      <w:r w:rsidRPr="00D50C23">
        <w:rPr>
          <w:rFonts w:ascii="Roboto Mono" w:hAnsi="Roboto Mono"/>
        </w:rPr>
        <w:t xml:space="preserve"> </w:t>
      </w:r>
    </w:p>
    <w:p w14:paraId="1221CC39" w14:textId="77777777" w:rsidR="00D50C23" w:rsidRPr="00D50C23" w:rsidRDefault="00D50C23" w:rsidP="00D50C23">
      <w:p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A triangle </w:t>
      </w:r>
      <w:r w:rsidRPr="00D50C23">
        <w:rPr>
          <w:rFonts w:ascii="Roboto Mono" w:hAnsi="Roboto Mono"/>
          <w:b/>
          <w:bCs/>
        </w:rPr>
        <w:t>cannot</w:t>
      </w:r>
      <w:r w:rsidRPr="00D50C23">
        <w:rPr>
          <w:rFonts w:ascii="Roboto Mono" w:hAnsi="Roboto Mono"/>
        </w:rPr>
        <w:t xml:space="preserve"> have more than one obtuse angle because the sum of the interior angles of a triangle is:</w:t>
      </w:r>
    </w:p>
    <w:p w14:paraId="35A46054" w14:textId="0672EC01" w:rsidR="00D50C23" w:rsidRPr="00D50C23" w:rsidRDefault="00000000" w:rsidP="00D50C2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E104423" w14:textId="77777777" w:rsidR="00D50C23" w:rsidRPr="00D50C23" w:rsidRDefault="00000000" w:rsidP="00D50C23">
      <w:pPr>
        <w:rPr>
          <w:rFonts w:ascii="Roboto Mono" w:hAnsi="Roboto Mono"/>
        </w:rPr>
      </w:pPr>
      <w:r>
        <w:rPr>
          <w:rFonts w:ascii="Roboto Mono" w:hAnsi="Roboto Mono"/>
        </w:rPr>
        <w:pict w14:anchorId="7B401083">
          <v:rect id="_x0000_i1033" style="width:0;height:1.5pt" o:hralign="center" o:hrstd="t" o:hr="t" fillcolor="#a0a0a0" stroked="f"/>
        </w:pict>
      </w:r>
    </w:p>
    <w:p w14:paraId="5112F9CF" w14:textId="77777777" w:rsidR="00D50C23" w:rsidRDefault="00D50C23" w:rsidP="00C72CD4">
      <w:pPr>
        <w:pStyle w:val="Heading2"/>
      </w:pPr>
      <w:r w:rsidRPr="00D50C23">
        <w:t>Applications</w:t>
      </w:r>
    </w:p>
    <w:p w14:paraId="6D08FB64" w14:textId="0CA1150E" w:rsidR="00C72CD4" w:rsidRPr="00C72CD4" w:rsidRDefault="00C72CD4" w:rsidP="00C72C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066738" w14:textId="77777777" w:rsidR="00D50C23" w:rsidRPr="00D50C23" w:rsidRDefault="00D50C23" w:rsidP="00D50C23">
      <w:pPr>
        <w:rPr>
          <w:rFonts w:ascii="Roboto Mono" w:hAnsi="Roboto Mono"/>
        </w:rPr>
      </w:pPr>
      <w:r w:rsidRPr="00D50C23">
        <w:rPr>
          <w:rFonts w:ascii="Roboto Mono" w:hAnsi="Roboto Mono"/>
        </w:rPr>
        <w:t>Obtuse angles are used in:</w:t>
      </w:r>
    </w:p>
    <w:p w14:paraId="70B2B432" w14:textId="77777777" w:rsidR="00D50C23" w:rsidRPr="00D50C23" w:rsidRDefault="00D50C23" w:rsidP="00D50C23">
      <w:pPr>
        <w:numPr>
          <w:ilvl w:val="0"/>
          <w:numId w:val="5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Plane Geometry </w:t>
      </w:r>
    </w:p>
    <w:p w14:paraId="12B7CEBD" w14:textId="77777777" w:rsidR="00D50C23" w:rsidRPr="00D50C23" w:rsidRDefault="00D50C23" w:rsidP="00D50C23">
      <w:pPr>
        <w:numPr>
          <w:ilvl w:val="0"/>
          <w:numId w:val="5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Coordinate Geometry </w:t>
      </w:r>
    </w:p>
    <w:p w14:paraId="3082E3C8" w14:textId="77777777" w:rsidR="00D50C23" w:rsidRPr="00D50C23" w:rsidRDefault="00D50C23" w:rsidP="00D50C23">
      <w:pPr>
        <w:numPr>
          <w:ilvl w:val="0"/>
          <w:numId w:val="5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Trigonometry </w:t>
      </w:r>
    </w:p>
    <w:p w14:paraId="28692F32" w14:textId="77777777" w:rsidR="00D50C23" w:rsidRPr="00D50C23" w:rsidRDefault="00D50C23" w:rsidP="00D50C23">
      <w:pPr>
        <w:numPr>
          <w:ilvl w:val="0"/>
          <w:numId w:val="5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Engineering </w:t>
      </w:r>
    </w:p>
    <w:p w14:paraId="66446C33" w14:textId="77777777" w:rsidR="00D50C23" w:rsidRPr="00D50C23" w:rsidRDefault="00D50C23" w:rsidP="00D50C23">
      <w:pPr>
        <w:numPr>
          <w:ilvl w:val="0"/>
          <w:numId w:val="5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Architecture </w:t>
      </w:r>
    </w:p>
    <w:p w14:paraId="69F7D4F7" w14:textId="77777777" w:rsidR="00D50C23" w:rsidRPr="00D50C23" w:rsidRDefault="00D50C23" w:rsidP="00D50C23">
      <w:pPr>
        <w:numPr>
          <w:ilvl w:val="0"/>
          <w:numId w:val="5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Construction </w:t>
      </w:r>
    </w:p>
    <w:p w14:paraId="63B1EBE8" w14:textId="77777777" w:rsidR="00D50C23" w:rsidRPr="00D50C23" w:rsidRDefault="00D50C23" w:rsidP="00D50C23">
      <w:pPr>
        <w:numPr>
          <w:ilvl w:val="0"/>
          <w:numId w:val="5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Surveying </w:t>
      </w:r>
    </w:p>
    <w:p w14:paraId="3BB41DDD" w14:textId="77777777" w:rsidR="00D50C23" w:rsidRPr="00D50C23" w:rsidRDefault="00D50C23" w:rsidP="00D50C23">
      <w:pPr>
        <w:numPr>
          <w:ilvl w:val="0"/>
          <w:numId w:val="5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CAD (Computer-Aided Design) </w:t>
      </w:r>
    </w:p>
    <w:p w14:paraId="07EA876C" w14:textId="77777777" w:rsidR="00D50C23" w:rsidRPr="00D50C23" w:rsidRDefault="00D50C23" w:rsidP="00D50C23">
      <w:pPr>
        <w:numPr>
          <w:ilvl w:val="0"/>
          <w:numId w:val="5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Robotics </w:t>
      </w:r>
    </w:p>
    <w:p w14:paraId="4B59EF6F" w14:textId="77777777" w:rsidR="00D50C23" w:rsidRPr="00D50C23" w:rsidRDefault="00D50C23" w:rsidP="00D50C23">
      <w:pPr>
        <w:numPr>
          <w:ilvl w:val="0"/>
          <w:numId w:val="5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Computer Graphics </w:t>
      </w:r>
    </w:p>
    <w:p w14:paraId="54434DD0" w14:textId="77777777" w:rsidR="00D50C23" w:rsidRPr="00D50C23" w:rsidRDefault="00000000" w:rsidP="00D50C23">
      <w:pPr>
        <w:rPr>
          <w:rFonts w:ascii="Roboto Mono" w:hAnsi="Roboto Mono"/>
        </w:rPr>
      </w:pPr>
      <w:r>
        <w:rPr>
          <w:rFonts w:ascii="Roboto Mono" w:hAnsi="Roboto Mono"/>
        </w:rPr>
        <w:pict w14:anchorId="63C67862">
          <v:rect id="_x0000_i1034" style="width:0;height:1.5pt" o:hralign="center" o:hrstd="t" o:hr="t" fillcolor="#a0a0a0" stroked="f"/>
        </w:pict>
      </w:r>
    </w:p>
    <w:p w14:paraId="350D1242" w14:textId="77777777" w:rsidR="00D50C23" w:rsidRDefault="00D50C23" w:rsidP="00C72CD4">
      <w:pPr>
        <w:pStyle w:val="Heading2"/>
      </w:pPr>
      <w:r w:rsidRPr="00D50C23">
        <w:t>Advantages</w:t>
      </w:r>
    </w:p>
    <w:p w14:paraId="10ABE970" w14:textId="2E2727FC" w:rsidR="00C72CD4" w:rsidRPr="00C72CD4" w:rsidRDefault="00C72CD4" w:rsidP="00C72C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8244D1" w14:textId="77777777" w:rsidR="00D50C23" w:rsidRPr="00D50C23" w:rsidRDefault="00D50C23" w:rsidP="00D50C23">
      <w:pPr>
        <w:rPr>
          <w:rFonts w:ascii="Roboto Mono" w:hAnsi="Roboto Mono"/>
        </w:rPr>
      </w:pPr>
      <w:r w:rsidRPr="00D50C23">
        <w:rPr>
          <w:rFonts w:ascii="Roboto Mono" w:hAnsi="Roboto Mono"/>
        </w:rPr>
        <w:t>Studying obtuse angles helps to:</w:t>
      </w:r>
    </w:p>
    <w:p w14:paraId="0D96F3C6" w14:textId="77777777" w:rsidR="00D50C23" w:rsidRPr="00D50C23" w:rsidRDefault="00D50C23" w:rsidP="00D50C23">
      <w:pPr>
        <w:numPr>
          <w:ilvl w:val="0"/>
          <w:numId w:val="6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lastRenderedPageBreak/>
        <w:t xml:space="preserve">Classify geometric figures. </w:t>
      </w:r>
    </w:p>
    <w:p w14:paraId="7312B158" w14:textId="77777777" w:rsidR="00D50C23" w:rsidRPr="00D50C23" w:rsidRDefault="00D50C23" w:rsidP="00D50C23">
      <w:pPr>
        <w:numPr>
          <w:ilvl w:val="0"/>
          <w:numId w:val="6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Analyze triangles. </w:t>
      </w:r>
    </w:p>
    <w:p w14:paraId="2F2A6293" w14:textId="77777777" w:rsidR="00D50C23" w:rsidRPr="00D50C23" w:rsidRDefault="00D50C23" w:rsidP="00D50C23">
      <w:pPr>
        <w:numPr>
          <w:ilvl w:val="0"/>
          <w:numId w:val="6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Solve geometric proofs. </w:t>
      </w:r>
    </w:p>
    <w:p w14:paraId="08146092" w14:textId="77777777" w:rsidR="00D50C23" w:rsidRPr="00D50C23" w:rsidRDefault="00D50C23" w:rsidP="00D50C23">
      <w:pPr>
        <w:numPr>
          <w:ilvl w:val="0"/>
          <w:numId w:val="6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Understand trigonometric relationships. </w:t>
      </w:r>
    </w:p>
    <w:p w14:paraId="10C9793D" w14:textId="77777777" w:rsidR="00D50C23" w:rsidRPr="00D50C23" w:rsidRDefault="00D50C23" w:rsidP="00D50C23">
      <w:pPr>
        <w:numPr>
          <w:ilvl w:val="0"/>
          <w:numId w:val="6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Design inclined structures. </w:t>
      </w:r>
    </w:p>
    <w:p w14:paraId="1C3CD57B" w14:textId="77777777" w:rsidR="00D50C23" w:rsidRPr="00D50C23" w:rsidRDefault="00000000" w:rsidP="00D50C23">
      <w:pPr>
        <w:rPr>
          <w:rFonts w:ascii="Roboto Mono" w:hAnsi="Roboto Mono"/>
        </w:rPr>
      </w:pPr>
      <w:r>
        <w:rPr>
          <w:rFonts w:ascii="Roboto Mono" w:hAnsi="Roboto Mono"/>
        </w:rPr>
        <w:pict w14:anchorId="50053F1D">
          <v:rect id="_x0000_i1035" style="width:0;height:1.5pt" o:hralign="center" o:hrstd="t" o:hr="t" fillcolor="#a0a0a0" stroked="f"/>
        </w:pict>
      </w:r>
    </w:p>
    <w:p w14:paraId="64D68BA0" w14:textId="77777777" w:rsidR="00D50C23" w:rsidRDefault="00D50C23" w:rsidP="00C72CD4">
      <w:pPr>
        <w:pStyle w:val="Heading2"/>
      </w:pPr>
      <w:r w:rsidRPr="00D50C23">
        <w:t>Limitations</w:t>
      </w:r>
    </w:p>
    <w:p w14:paraId="4BE70848" w14:textId="793586D2" w:rsidR="00C72CD4" w:rsidRPr="00C72CD4" w:rsidRDefault="00C72CD4" w:rsidP="00C72C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B75EF5" w14:textId="77777777" w:rsidR="00D50C23" w:rsidRPr="00D50C23" w:rsidRDefault="00D50C23" w:rsidP="00D50C23">
      <w:pPr>
        <w:rPr>
          <w:rFonts w:ascii="Roboto Mono" w:hAnsi="Roboto Mono"/>
        </w:rPr>
      </w:pPr>
      <w:r w:rsidRPr="00D50C23">
        <w:rPr>
          <w:rFonts w:ascii="Roboto Mono" w:hAnsi="Roboto Mono"/>
        </w:rPr>
        <w:t>An obtuse angle:</w:t>
      </w:r>
    </w:p>
    <w:p w14:paraId="36C28AB6" w14:textId="77777777" w:rsidR="00D50C23" w:rsidRPr="00D50C23" w:rsidRDefault="00D50C23" w:rsidP="00D50C23">
      <w:pPr>
        <w:numPr>
          <w:ilvl w:val="0"/>
          <w:numId w:val="7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Cannot equal </w:t>
      </w:r>
    </w:p>
    <w:p w14:paraId="60503A50" w14:textId="3A11EAD8" w:rsidR="00D50C23" w:rsidRPr="00D50C23" w:rsidRDefault="00000000" w:rsidP="00D50C2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0D9F2DF" w14:textId="77777777" w:rsidR="00D50C23" w:rsidRPr="00D50C23" w:rsidRDefault="00D50C23" w:rsidP="00D50C23">
      <w:pPr>
        <w:numPr>
          <w:ilvl w:val="0"/>
          <w:numId w:val="8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Cannot equal </w:t>
      </w:r>
    </w:p>
    <w:p w14:paraId="44470664" w14:textId="4DEB392C" w:rsidR="00D50C23" w:rsidRPr="00D50C23" w:rsidRDefault="00000000" w:rsidP="00D50C2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3CCF8B4" w14:textId="77777777" w:rsidR="00D50C23" w:rsidRPr="00D50C23" w:rsidRDefault="00000000" w:rsidP="00D50C23">
      <w:pPr>
        <w:rPr>
          <w:rFonts w:ascii="Roboto Mono" w:hAnsi="Roboto Mono"/>
        </w:rPr>
      </w:pPr>
      <w:r>
        <w:rPr>
          <w:rFonts w:ascii="Roboto Mono" w:hAnsi="Roboto Mono"/>
        </w:rPr>
        <w:pict w14:anchorId="74530A82">
          <v:rect id="_x0000_i1036" style="width:0;height:1.5pt" o:hralign="center" o:hrstd="t" o:hr="t" fillcolor="#a0a0a0" stroked="f"/>
        </w:pict>
      </w:r>
    </w:p>
    <w:p w14:paraId="196DF68C" w14:textId="77777777" w:rsidR="00D50C23" w:rsidRDefault="00D50C23" w:rsidP="00C72CD4">
      <w:pPr>
        <w:pStyle w:val="Heading2"/>
      </w:pPr>
      <w:r w:rsidRPr="00D50C23">
        <w:t>Comparison with Other Types of Angles</w:t>
      </w:r>
    </w:p>
    <w:p w14:paraId="14BAB115" w14:textId="59282CB2" w:rsidR="00C72CD4" w:rsidRDefault="00C72CD4" w:rsidP="00C72CD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311823" w14:textId="60FB78BB" w:rsidR="00AC79D0" w:rsidRPr="00C72CD4" w:rsidRDefault="00BC540B" w:rsidP="00C72CD4">
      <w:r>
        <w:rPr>
          <w:noProof/>
        </w:rPr>
        <w:lastRenderedPageBreak/>
        <w:drawing>
          <wp:inline distT="0" distB="0" distL="0" distR="0" wp14:anchorId="514787D9" wp14:editId="7747766E">
            <wp:extent cx="5943600" cy="2594610"/>
            <wp:effectExtent l="0" t="0" r="0" b="0"/>
            <wp:docPr id="545584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812"/>
      </w:tblGrid>
      <w:tr w:rsidR="00D50C23" w:rsidRPr="00D50C23" w14:paraId="294A0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814BB" w14:textId="77777777" w:rsidR="00D50C23" w:rsidRPr="00D50C23" w:rsidRDefault="00D50C23" w:rsidP="00D50C23">
            <w:pPr>
              <w:rPr>
                <w:rFonts w:ascii="Roboto Mono" w:hAnsi="Roboto Mono"/>
                <w:b/>
                <w:bCs/>
              </w:rPr>
            </w:pPr>
            <w:r w:rsidRPr="00D50C23">
              <w:rPr>
                <w:rFonts w:ascii="Roboto Mono" w:hAnsi="Roboto Mono"/>
                <w:b/>
                <w:bCs/>
              </w:rPr>
              <w:t>Angle Type</w:t>
            </w:r>
          </w:p>
        </w:tc>
        <w:tc>
          <w:tcPr>
            <w:tcW w:w="0" w:type="auto"/>
            <w:vAlign w:val="center"/>
            <w:hideMark/>
          </w:tcPr>
          <w:p w14:paraId="2760026E" w14:textId="77777777" w:rsidR="00D50C23" w:rsidRPr="00D50C23" w:rsidRDefault="00D50C23" w:rsidP="00D50C23">
            <w:pPr>
              <w:rPr>
                <w:rFonts w:ascii="Roboto Mono" w:hAnsi="Roboto Mono"/>
                <w:b/>
                <w:bCs/>
              </w:rPr>
            </w:pPr>
            <w:r w:rsidRPr="00D50C23">
              <w:rPr>
                <w:rFonts w:ascii="Roboto Mono" w:hAnsi="Roboto Mono"/>
                <w:b/>
                <w:bCs/>
              </w:rPr>
              <w:t>Measure</w:t>
            </w:r>
          </w:p>
        </w:tc>
      </w:tr>
      <w:tr w:rsidR="00D50C23" w:rsidRPr="00D50C23" w14:paraId="5A5FC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DBFFE" w14:textId="77777777" w:rsidR="00D50C23" w:rsidRPr="00D50C23" w:rsidRDefault="00D50C23" w:rsidP="00D50C23">
            <w:pPr>
              <w:rPr>
                <w:rFonts w:ascii="Roboto Mono" w:hAnsi="Roboto Mono"/>
              </w:rPr>
            </w:pPr>
            <w:r w:rsidRPr="00D50C23">
              <w:rPr>
                <w:rFonts w:ascii="Roboto Mono" w:hAnsi="Roboto Mono"/>
              </w:rPr>
              <w:t>Zero Angle</w:t>
            </w:r>
          </w:p>
        </w:tc>
        <w:tc>
          <w:tcPr>
            <w:tcW w:w="0" w:type="auto"/>
            <w:vAlign w:val="center"/>
            <w:hideMark/>
          </w:tcPr>
          <w:p w14:paraId="3F8B343D" w14:textId="42D7181E" w:rsidR="00D50C23" w:rsidRPr="00D50C23" w:rsidRDefault="00000000" w:rsidP="00D50C23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D50C23" w:rsidRPr="00D50C23" w14:paraId="5E9D9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42DF2" w14:textId="77777777" w:rsidR="00D50C23" w:rsidRPr="00D50C23" w:rsidRDefault="00D50C23" w:rsidP="00D50C23">
            <w:pPr>
              <w:rPr>
                <w:rFonts w:ascii="Roboto Mono" w:hAnsi="Roboto Mono"/>
              </w:rPr>
            </w:pPr>
            <w:r w:rsidRPr="00D50C23">
              <w:rPr>
                <w:rFonts w:ascii="Roboto Mono" w:hAnsi="Roboto Mono"/>
              </w:rPr>
              <w:t>Acute Angle</w:t>
            </w:r>
          </w:p>
        </w:tc>
        <w:tc>
          <w:tcPr>
            <w:tcW w:w="0" w:type="auto"/>
            <w:vAlign w:val="center"/>
            <w:hideMark/>
          </w:tcPr>
          <w:p w14:paraId="0C1361DA" w14:textId="25E60B7C" w:rsidR="00D50C23" w:rsidRPr="00D50C23" w:rsidRDefault="00000000" w:rsidP="00D50C23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D50C23" w:rsidRPr="00D50C23" w14:paraId="68553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ADFEA" w14:textId="77777777" w:rsidR="00D50C23" w:rsidRPr="00D50C23" w:rsidRDefault="00D50C23" w:rsidP="00D50C23">
            <w:pPr>
              <w:rPr>
                <w:rFonts w:ascii="Roboto Mono" w:hAnsi="Roboto Mono"/>
              </w:rPr>
            </w:pPr>
            <w:r w:rsidRPr="00D50C23">
              <w:rPr>
                <w:rFonts w:ascii="Roboto Mono" w:hAnsi="Roboto Mono"/>
              </w:rPr>
              <w:t>Right Angle</w:t>
            </w:r>
          </w:p>
        </w:tc>
        <w:tc>
          <w:tcPr>
            <w:tcW w:w="0" w:type="auto"/>
            <w:vAlign w:val="center"/>
            <w:hideMark/>
          </w:tcPr>
          <w:p w14:paraId="1C3CECCD" w14:textId="2D25C604" w:rsidR="00D50C23" w:rsidRPr="00D50C23" w:rsidRDefault="00D50C23" w:rsidP="00D50C2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θ=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D50C23" w:rsidRPr="00D50C23" w14:paraId="54990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1B6C9" w14:textId="77777777" w:rsidR="00D50C23" w:rsidRPr="00D50C23" w:rsidRDefault="00D50C23" w:rsidP="00D50C23">
            <w:pPr>
              <w:rPr>
                <w:rFonts w:ascii="Roboto Mono" w:hAnsi="Roboto Mono"/>
              </w:rPr>
            </w:pPr>
            <w:r w:rsidRPr="00D50C23">
              <w:rPr>
                <w:rFonts w:ascii="Roboto Mono" w:hAnsi="Roboto Mono"/>
                <w:b/>
                <w:bCs/>
              </w:rPr>
              <w:t>Obtuse Angle</w:t>
            </w:r>
          </w:p>
        </w:tc>
        <w:tc>
          <w:tcPr>
            <w:tcW w:w="0" w:type="auto"/>
            <w:vAlign w:val="center"/>
            <w:hideMark/>
          </w:tcPr>
          <w:p w14:paraId="04DE0601" w14:textId="4233F938" w:rsidR="00D50C23" w:rsidRPr="00D50C23" w:rsidRDefault="00000000" w:rsidP="00D50C23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D50C23" w:rsidRPr="00D50C23" w14:paraId="0AFA3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5DA36" w14:textId="77777777" w:rsidR="00D50C23" w:rsidRPr="00D50C23" w:rsidRDefault="00D50C23" w:rsidP="00D50C23">
            <w:pPr>
              <w:rPr>
                <w:rFonts w:ascii="Roboto Mono" w:hAnsi="Roboto Mono"/>
              </w:rPr>
            </w:pPr>
            <w:r w:rsidRPr="00D50C23">
              <w:rPr>
                <w:rFonts w:ascii="Roboto Mono" w:hAnsi="Roboto Mono"/>
              </w:rPr>
              <w:t>Straight Angle</w:t>
            </w:r>
          </w:p>
        </w:tc>
        <w:tc>
          <w:tcPr>
            <w:tcW w:w="0" w:type="auto"/>
            <w:vAlign w:val="center"/>
            <w:hideMark/>
          </w:tcPr>
          <w:p w14:paraId="31A11047" w14:textId="68C86CF4" w:rsidR="00D50C23" w:rsidRPr="00D50C23" w:rsidRDefault="00D50C23" w:rsidP="00D50C2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θ=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D50C23" w:rsidRPr="00D50C23" w14:paraId="7A6EF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7E0BA" w14:textId="77777777" w:rsidR="00D50C23" w:rsidRPr="00D50C23" w:rsidRDefault="00D50C23" w:rsidP="00D50C23">
            <w:pPr>
              <w:rPr>
                <w:rFonts w:ascii="Roboto Mono" w:hAnsi="Roboto Mono"/>
              </w:rPr>
            </w:pPr>
            <w:r w:rsidRPr="00D50C23">
              <w:rPr>
                <w:rFonts w:ascii="Roboto Mono" w:hAnsi="Roboto Mono"/>
              </w:rPr>
              <w:t>Reflex Angle</w:t>
            </w:r>
          </w:p>
        </w:tc>
        <w:tc>
          <w:tcPr>
            <w:tcW w:w="0" w:type="auto"/>
            <w:vAlign w:val="center"/>
            <w:hideMark/>
          </w:tcPr>
          <w:p w14:paraId="1B2520FB" w14:textId="6753E4D3" w:rsidR="00D50C23" w:rsidRPr="00D50C23" w:rsidRDefault="00000000" w:rsidP="00D50C23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D50C23" w:rsidRPr="00D50C23" w14:paraId="0DF20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6CC47" w14:textId="77777777" w:rsidR="00D50C23" w:rsidRPr="00D50C23" w:rsidRDefault="00D50C23" w:rsidP="00D50C23">
            <w:pPr>
              <w:rPr>
                <w:rFonts w:ascii="Roboto Mono" w:hAnsi="Roboto Mono"/>
              </w:rPr>
            </w:pPr>
            <w:r w:rsidRPr="00D50C23">
              <w:rPr>
                <w:rFonts w:ascii="Roboto Mono" w:hAnsi="Roboto Mono"/>
              </w:rPr>
              <w:t>Complete Angle</w:t>
            </w:r>
          </w:p>
        </w:tc>
        <w:tc>
          <w:tcPr>
            <w:tcW w:w="0" w:type="auto"/>
            <w:vAlign w:val="center"/>
            <w:hideMark/>
          </w:tcPr>
          <w:p w14:paraId="04676749" w14:textId="627EE5BE" w:rsidR="00D50C23" w:rsidRPr="00D50C23" w:rsidRDefault="00D50C23" w:rsidP="00D50C2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θ=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18A0D08C" w14:textId="77777777" w:rsidR="00D50C23" w:rsidRPr="00D50C23" w:rsidRDefault="00000000" w:rsidP="00D50C23">
      <w:pPr>
        <w:rPr>
          <w:rFonts w:ascii="Roboto Mono" w:hAnsi="Roboto Mono"/>
        </w:rPr>
      </w:pPr>
      <w:r>
        <w:rPr>
          <w:rFonts w:ascii="Roboto Mono" w:hAnsi="Roboto Mono"/>
        </w:rPr>
        <w:pict w14:anchorId="30C7084D">
          <v:rect id="_x0000_i1037" style="width:0;height:1.5pt" o:hralign="center" o:hrstd="t" o:hr="t" fillcolor="#a0a0a0" stroked="f"/>
        </w:pict>
      </w:r>
    </w:p>
    <w:p w14:paraId="3A5FCF26" w14:textId="77777777" w:rsidR="00D50C23" w:rsidRDefault="00D50C23" w:rsidP="00C72CD4">
      <w:pPr>
        <w:pStyle w:val="Heading2"/>
      </w:pPr>
      <w:r w:rsidRPr="00D50C23">
        <w:t>Key Points</w:t>
      </w:r>
    </w:p>
    <w:p w14:paraId="07B013FC" w14:textId="08FB6ECF" w:rsidR="00C72CD4" w:rsidRPr="00C72CD4" w:rsidRDefault="00C72CD4" w:rsidP="00C72C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9AB368" w14:textId="77777777" w:rsidR="00D50C23" w:rsidRPr="00D50C23" w:rsidRDefault="00D50C23" w:rsidP="00D50C23">
      <w:pPr>
        <w:numPr>
          <w:ilvl w:val="0"/>
          <w:numId w:val="10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An </w:t>
      </w:r>
      <w:r w:rsidRPr="00D50C23">
        <w:rPr>
          <w:rFonts w:ascii="Roboto Mono" w:hAnsi="Roboto Mono"/>
          <w:b/>
          <w:bCs/>
        </w:rPr>
        <w:t>Obtuse Angle</w:t>
      </w:r>
      <w:r w:rsidRPr="00D50C23">
        <w:rPr>
          <w:rFonts w:ascii="Roboto Mono" w:hAnsi="Roboto Mono"/>
        </w:rPr>
        <w:t xml:space="preserve"> measures: </w:t>
      </w:r>
    </w:p>
    <w:p w14:paraId="31E16503" w14:textId="23206938" w:rsidR="00D50C23" w:rsidRPr="00D50C23" w:rsidRDefault="00000000" w:rsidP="00D50C2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EED01D4" w14:textId="77777777" w:rsidR="00D50C23" w:rsidRPr="00D50C23" w:rsidRDefault="00D50C23" w:rsidP="00D50C23">
      <w:pPr>
        <w:numPr>
          <w:ilvl w:val="0"/>
          <w:numId w:val="11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In radians: </w:t>
      </w:r>
    </w:p>
    <w:p w14:paraId="556BDE68" w14:textId="5A81A98F" w:rsidR="00D50C23" w:rsidRPr="00D50C23" w:rsidRDefault="00000000" w:rsidP="00D50C2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&lt;θ&lt;π</m:t>
          </m:r>
          <m:r>
            <w:rPr>
              <w:rFonts w:ascii="Roboto Mono" w:hAnsi="Roboto Mono"/>
            </w:rPr>
            <w:br/>
          </m:r>
        </m:oMath>
      </m:oMathPara>
    </w:p>
    <w:p w14:paraId="2640250F" w14:textId="77777777" w:rsidR="00D50C23" w:rsidRPr="00D50C23" w:rsidRDefault="00D50C23" w:rsidP="00D50C23">
      <w:pPr>
        <w:numPr>
          <w:ilvl w:val="0"/>
          <w:numId w:val="12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It is larger than a right angle but smaller than a straight angle. </w:t>
      </w:r>
    </w:p>
    <w:p w14:paraId="05DA6BCC" w14:textId="77777777" w:rsidR="00D50C23" w:rsidRPr="00D50C23" w:rsidRDefault="00D50C23" w:rsidP="00D50C23">
      <w:pPr>
        <w:numPr>
          <w:ilvl w:val="0"/>
          <w:numId w:val="12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An obtuse triangle contains exactly </w:t>
      </w:r>
      <w:r w:rsidRPr="00D50C23">
        <w:rPr>
          <w:rFonts w:ascii="Roboto Mono" w:hAnsi="Roboto Mono"/>
          <w:b/>
          <w:bCs/>
        </w:rPr>
        <w:t>one obtuse angle</w:t>
      </w:r>
      <w:r w:rsidRPr="00D50C23">
        <w:rPr>
          <w:rFonts w:ascii="Roboto Mono" w:hAnsi="Roboto Mono"/>
        </w:rPr>
        <w:t xml:space="preserve">. </w:t>
      </w:r>
    </w:p>
    <w:p w14:paraId="27661F31" w14:textId="77777777" w:rsidR="00D50C23" w:rsidRPr="00D50C23" w:rsidRDefault="00D50C23" w:rsidP="00D50C23">
      <w:pPr>
        <w:numPr>
          <w:ilvl w:val="0"/>
          <w:numId w:val="12"/>
        </w:num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Obtuse angles are fundamental in geometry, trigonometry, engineering, architecture, surveying, CAD, robotics, and computer graphics. </w:t>
      </w:r>
    </w:p>
    <w:p w14:paraId="13C7697A" w14:textId="77777777" w:rsidR="00D50C23" w:rsidRPr="00D50C23" w:rsidRDefault="00000000" w:rsidP="00D50C23">
      <w:pPr>
        <w:rPr>
          <w:rFonts w:ascii="Roboto Mono" w:hAnsi="Roboto Mono"/>
        </w:rPr>
      </w:pPr>
      <w:r>
        <w:rPr>
          <w:rFonts w:ascii="Roboto Mono" w:hAnsi="Roboto Mono"/>
        </w:rPr>
        <w:pict w14:anchorId="446918F2">
          <v:rect id="_x0000_i1038" style="width:0;height:1.5pt" o:hralign="center" o:hrstd="t" o:hr="t" fillcolor="#a0a0a0" stroked="f"/>
        </w:pict>
      </w:r>
    </w:p>
    <w:p w14:paraId="64263C85" w14:textId="77777777" w:rsidR="00D50C23" w:rsidRDefault="00D50C23" w:rsidP="00C72CD4">
      <w:pPr>
        <w:pStyle w:val="Heading2"/>
      </w:pPr>
      <w:r w:rsidRPr="00D50C23">
        <w:t>Conclusion</w:t>
      </w:r>
    </w:p>
    <w:p w14:paraId="437E6485" w14:textId="62E31496" w:rsidR="00C72CD4" w:rsidRPr="00C72CD4" w:rsidRDefault="00C72CD4" w:rsidP="00C72C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EC93EF" w14:textId="02AA2BBB" w:rsidR="00D50C23" w:rsidRPr="00D50C23" w:rsidRDefault="00D50C23" w:rsidP="00D50C23">
      <w:pPr>
        <w:rPr>
          <w:rFonts w:ascii="Roboto Mono" w:hAnsi="Roboto Mono"/>
        </w:rPr>
      </w:pPr>
      <w:r w:rsidRPr="00D50C23">
        <w:rPr>
          <w:rFonts w:ascii="Roboto Mono" w:hAnsi="Roboto Mono"/>
        </w:rPr>
        <w:t xml:space="preserve">An </w:t>
      </w:r>
      <w:r w:rsidRPr="00D50C23">
        <w:rPr>
          <w:rFonts w:ascii="Roboto Mono" w:hAnsi="Roboto Mono"/>
          <w:b/>
          <w:bCs/>
        </w:rPr>
        <w:t>Obtuse Angle</w:t>
      </w:r>
      <w:r w:rsidRPr="00D50C23">
        <w:rPr>
          <w:rFonts w:ascii="Roboto Mono" w:hAnsi="Roboto Mono"/>
        </w:rPr>
        <w:t xml:space="preserve"> is an angle measuring </w:t>
      </w:r>
      <w:r w:rsidRPr="00D50C23">
        <w:rPr>
          <w:rFonts w:ascii="Roboto Mono" w:hAnsi="Roboto Mono"/>
          <w:b/>
          <w:bCs/>
        </w:rPr>
        <w:t xml:space="preserve">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50C23">
        <w:rPr>
          <w:rFonts w:ascii="Roboto Mono" w:hAnsi="Roboto Mono"/>
        </w:rPr>
        <w:t xml:space="preserve">and </w:t>
      </w:r>
      <w:r w:rsidRPr="00D50C23">
        <w:rPr>
          <w:rFonts w:ascii="Roboto Mono" w:hAnsi="Roboto Mono"/>
          <w:b/>
          <w:bCs/>
        </w:rPr>
        <w:t xml:space="preserve">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50C23">
        <w:rPr>
          <w:rFonts w:ascii="Roboto Mono" w:hAnsi="Roboto Mono"/>
        </w:rPr>
        <w:t xml:space="preserve">, making it wider than a right angle but not large enough to form a straight line. It commonly appears in geometric figures such as obtuse triangles and in many real-world structures with wide openings or inclined designs. Obtuse angles are fundamental in </w:t>
      </w:r>
      <w:r w:rsidRPr="00D50C23">
        <w:rPr>
          <w:rFonts w:ascii="Roboto Mono" w:hAnsi="Roboto Mono"/>
          <w:b/>
          <w:bCs/>
        </w:rPr>
        <w:t>plane geometry, coordinate geometry, trigonometry, engineering, architecture, construction, surveying, CAD, robotics, and computer graphics</w:t>
      </w:r>
      <w:r w:rsidRPr="00D50C23">
        <w:rPr>
          <w:rFonts w:ascii="Roboto Mono" w:hAnsi="Roboto Mono"/>
        </w:rPr>
        <w:t>, where they are essential for analyzing shapes, orientations, and structural relationships.</w:t>
      </w:r>
    </w:p>
    <w:p w14:paraId="2D0C5F78" w14:textId="77777777" w:rsidR="00D50C23" w:rsidRPr="00D50C23" w:rsidRDefault="00D50C23" w:rsidP="00D50C23">
      <w:pPr>
        <w:rPr>
          <w:rFonts w:ascii="Roboto Mono" w:hAnsi="Roboto Mono"/>
        </w:rPr>
      </w:pPr>
    </w:p>
    <w:sectPr w:rsidR="00D50C23" w:rsidRPr="00D50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763D"/>
    <w:multiLevelType w:val="multilevel"/>
    <w:tmpl w:val="8CE4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43F60"/>
    <w:multiLevelType w:val="multilevel"/>
    <w:tmpl w:val="1D50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31644"/>
    <w:multiLevelType w:val="multilevel"/>
    <w:tmpl w:val="A2FE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E447A"/>
    <w:multiLevelType w:val="multilevel"/>
    <w:tmpl w:val="8132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37C31"/>
    <w:multiLevelType w:val="multilevel"/>
    <w:tmpl w:val="8E7A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73203"/>
    <w:multiLevelType w:val="multilevel"/>
    <w:tmpl w:val="BACA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81270"/>
    <w:multiLevelType w:val="multilevel"/>
    <w:tmpl w:val="1BBE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03051"/>
    <w:multiLevelType w:val="multilevel"/>
    <w:tmpl w:val="8EFA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357EA"/>
    <w:multiLevelType w:val="multilevel"/>
    <w:tmpl w:val="EEE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A3A69"/>
    <w:multiLevelType w:val="multilevel"/>
    <w:tmpl w:val="01AA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58665A"/>
    <w:multiLevelType w:val="multilevel"/>
    <w:tmpl w:val="CC82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C6897"/>
    <w:multiLevelType w:val="multilevel"/>
    <w:tmpl w:val="71AC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422593">
    <w:abstractNumId w:val="1"/>
  </w:num>
  <w:num w:numId="2" w16cid:durableId="296423585">
    <w:abstractNumId w:val="0"/>
  </w:num>
  <w:num w:numId="3" w16cid:durableId="1130514179">
    <w:abstractNumId w:val="4"/>
  </w:num>
  <w:num w:numId="4" w16cid:durableId="2080519769">
    <w:abstractNumId w:val="7"/>
  </w:num>
  <w:num w:numId="5" w16cid:durableId="1781951697">
    <w:abstractNumId w:val="3"/>
  </w:num>
  <w:num w:numId="6" w16cid:durableId="411122188">
    <w:abstractNumId w:val="8"/>
  </w:num>
  <w:num w:numId="7" w16cid:durableId="1401781345">
    <w:abstractNumId w:val="2"/>
  </w:num>
  <w:num w:numId="8" w16cid:durableId="1581939658">
    <w:abstractNumId w:val="6"/>
  </w:num>
  <w:num w:numId="9" w16cid:durableId="45423592">
    <w:abstractNumId w:val="11"/>
  </w:num>
  <w:num w:numId="10" w16cid:durableId="2093428628">
    <w:abstractNumId w:val="9"/>
  </w:num>
  <w:num w:numId="11" w16cid:durableId="2041124429">
    <w:abstractNumId w:val="10"/>
  </w:num>
  <w:num w:numId="12" w16cid:durableId="16369118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EF6"/>
    <w:rsid w:val="00262722"/>
    <w:rsid w:val="002D1F4F"/>
    <w:rsid w:val="0033347D"/>
    <w:rsid w:val="003B76DD"/>
    <w:rsid w:val="004202B5"/>
    <w:rsid w:val="00535EF6"/>
    <w:rsid w:val="005B372D"/>
    <w:rsid w:val="00711B4D"/>
    <w:rsid w:val="00715AD0"/>
    <w:rsid w:val="007E3B28"/>
    <w:rsid w:val="008952B3"/>
    <w:rsid w:val="00971FAC"/>
    <w:rsid w:val="00A70480"/>
    <w:rsid w:val="00AC79D0"/>
    <w:rsid w:val="00B741BF"/>
    <w:rsid w:val="00BC540B"/>
    <w:rsid w:val="00C72CD4"/>
    <w:rsid w:val="00D50C23"/>
    <w:rsid w:val="00EF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BC94"/>
  <w15:chartTrackingRefBased/>
  <w15:docId w15:val="{77974655-BB46-46DC-AB82-727302E47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E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E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5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E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E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E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E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E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817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2026-08-04T23:51:00Z</dcterms:created>
  <dcterms:modified xsi:type="dcterms:W3CDTF">2026-08-07T12:48:00Z</dcterms:modified>
</cp:coreProperties>
</file>