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8C38" w14:textId="39035EDD" w:rsidR="007E734C" w:rsidRPr="00214ECD" w:rsidRDefault="0038769A" w:rsidP="00214ECD">
      <w:pPr>
        <w:pStyle w:val="Heading1"/>
      </w:pPr>
      <w:r w:rsidRPr="0038769A">
        <w:t>Geometric Transformations</w:t>
      </w:r>
    </w:p>
    <w:p w14:paraId="3CF23322" w14:textId="77777777" w:rsidR="007E734C" w:rsidRDefault="007E734C" w:rsidP="00214ECD">
      <w:pPr>
        <w:pStyle w:val="Heading2"/>
      </w:pPr>
      <w:r w:rsidRPr="007E734C">
        <w:t>Definition</w:t>
      </w:r>
    </w:p>
    <w:p w14:paraId="49F57C17" w14:textId="69A66A7A" w:rsidR="00214ECD" w:rsidRPr="00214ECD" w:rsidRDefault="00214ECD" w:rsidP="00214E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A083AF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  <w:b/>
          <w:bCs/>
        </w:rPr>
        <w:t>Geometric Transformations</w:t>
      </w:r>
      <w:r w:rsidRPr="007E734C">
        <w:rPr>
          <w:rFonts w:ascii="Roboto Mono" w:hAnsi="Roboto Mono"/>
        </w:rPr>
        <w:t xml:space="preserve"> are operations that move, turn, flip, or resize a geometric figure to produce a new figure.</w:t>
      </w:r>
    </w:p>
    <w:p w14:paraId="52E88C5E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A transformation changes the </w:t>
      </w:r>
      <w:r w:rsidRPr="007E734C">
        <w:rPr>
          <w:rFonts w:ascii="Roboto Mono" w:hAnsi="Roboto Mono"/>
          <w:b/>
          <w:bCs/>
        </w:rPr>
        <w:t>position, orientation, or size</w:t>
      </w:r>
      <w:r w:rsidRPr="007E734C">
        <w:rPr>
          <w:rFonts w:ascii="Roboto Mono" w:hAnsi="Roboto Mono"/>
        </w:rPr>
        <w:t xml:space="preserve"> of a figure according to specific mathematical rules.</w:t>
      </w:r>
    </w:p>
    <w:p w14:paraId="3E5DCA0A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The original figure is called the </w:t>
      </w:r>
      <w:r w:rsidRPr="007E734C">
        <w:rPr>
          <w:rFonts w:ascii="Roboto Mono" w:hAnsi="Roboto Mono"/>
          <w:b/>
          <w:bCs/>
        </w:rPr>
        <w:t>preimage</w:t>
      </w:r>
      <w:r w:rsidRPr="007E734C">
        <w:rPr>
          <w:rFonts w:ascii="Roboto Mono" w:hAnsi="Roboto Mono"/>
        </w:rPr>
        <w:t xml:space="preserve">, and the resulting figure is called the </w:t>
      </w:r>
      <w:r w:rsidRPr="007E734C">
        <w:rPr>
          <w:rFonts w:ascii="Roboto Mono" w:hAnsi="Roboto Mono"/>
          <w:b/>
          <w:bCs/>
        </w:rPr>
        <w:t>image</w:t>
      </w:r>
      <w:r w:rsidRPr="007E734C">
        <w:rPr>
          <w:rFonts w:ascii="Roboto Mono" w:hAnsi="Roboto Mono"/>
        </w:rPr>
        <w:t>.</w:t>
      </w:r>
    </w:p>
    <w:p w14:paraId="2F1CBDF2" w14:textId="518EC8BB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030AF5AF" wp14:editId="05EF8A06">
            <wp:extent cx="5943600" cy="5530850"/>
            <wp:effectExtent l="0" t="0" r="0" b="0"/>
            <wp:docPr id="620954372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FBE5C" w14:textId="001D655B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567FEA3A" wp14:editId="3B7B3141">
            <wp:extent cx="5029200" cy="4320540"/>
            <wp:effectExtent l="0" t="0" r="0" b="3810"/>
            <wp:docPr id="797155887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6BA44" w14:textId="5BD467D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0449A0FF" wp14:editId="08706B63">
            <wp:extent cx="5943600" cy="4438015"/>
            <wp:effectExtent l="0" t="0" r="0" b="635"/>
            <wp:docPr id="190698914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4C3CE" w14:textId="5C5B8210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17B20CAA" wp14:editId="2475F598">
            <wp:extent cx="4000500" cy="4000500"/>
            <wp:effectExtent l="0" t="0" r="0" b="0"/>
            <wp:docPr id="1207823730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88E7B" w14:textId="3873D575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249C87D0" wp14:editId="273507AA">
            <wp:extent cx="3947160" cy="3665220"/>
            <wp:effectExtent l="0" t="0" r="0" b="0"/>
            <wp:docPr id="697239871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EB396" w14:textId="410E76C4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2412F6EE" wp14:editId="156AE637">
            <wp:extent cx="5943600" cy="5930265"/>
            <wp:effectExtent l="0" t="0" r="0" b="0"/>
            <wp:docPr id="278362892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C7675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0697BD10">
          <v:rect id="_x0000_i1454" style="width:0;height:1.5pt" o:hralign="center" o:hrstd="t" o:hr="t" fillcolor="#a0a0a0" stroked="f"/>
        </w:pict>
      </w:r>
    </w:p>
    <w:p w14:paraId="70392ECF" w14:textId="77777777" w:rsidR="007E734C" w:rsidRDefault="007E734C" w:rsidP="00214ECD">
      <w:pPr>
        <w:pStyle w:val="Heading2"/>
      </w:pPr>
      <w:r w:rsidRPr="007E734C">
        <w:t>Purpose</w:t>
      </w:r>
    </w:p>
    <w:p w14:paraId="796AA410" w14:textId="0B24EAE2" w:rsidR="00214ECD" w:rsidRPr="00214ECD" w:rsidRDefault="00214ECD" w:rsidP="00214E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C59FE7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Geometric transformations are used to:</w:t>
      </w:r>
    </w:p>
    <w:p w14:paraId="24943F8E" w14:textId="77777777" w:rsidR="007E734C" w:rsidRPr="007E734C" w:rsidRDefault="007E734C" w:rsidP="007E734C">
      <w:pPr>
        <w:numPr>
          <w:ilvl w:val="0"/>
          <w:numId w:val="1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Move geometric figures.</w:t>
      </w:r>
    </w:p>
    <w:p w14:paraId="6656EDDF" w14:textId="77777777" w:rsidR="007E734C" w:rsidRPr="007E734C" w:rsidRDefault="007E734C" w:rsidP="007E734C">
      <w:pPr>
        <w:numPr>
          <w:ilvl w:val="0"/>
          <w:numId w:val="1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Rotate figures around a point.</w:t>
      </w:r>
    </w:p>
    <w:p w14:paraId="2FF06233" w14:textId="77777777" w:rsidR="007E734C" w:rsidRPr="007E734C" w:rsidRDefault="007E734C" w:rsidP="007E734C">
      <w:pPr>
        <w:numPr>
          <w:ilvl w:val="0"/>
          <w:numId w:val="1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t>Reflect figures across a line.</w:t>
      </w:r>
    </w:p>
    <w:p w14:paraId="33F3FE5E" w14:textId="77777777" w:rsidR="007E734C" w:rsidRPr="007E734C" w:rsidRDefault="007E734C" w:rsidP="007E734C">
      <w:pPr>
        <w:numPr>
          <w:ilvl w:val="0"/>
          <w:numId w:val="1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Enlarge or reduce figures.</w:t>
      </w:r>
    </w:p>
    <w:p w14:paraId="32722CB3" w14:textId="77777777" w:rsidR="007E734C" w:rsidRPr="007E734C" w:rsidRDefault="007E734C" w:rsidP="007E734C">
      <w:pPr>
        <w:numPr>
          <w:ilvl w:val="0"/>
          <w:numId w:val="1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Study changes in position and orientation.</w:t>
      </w:r>
    </w:p>
    <w:p w14:paraId="61298C9E" w14:textId="77777777" w:rsidR="007E734C" w:rsidRPr="007E734C" w:rsidRDefault="007E734C" w:rsidP="007E734C">
      <w:pPr>
        <w:numPr>
          <w:ilvl w:val="0"/>
          <w:numId w:val="1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Analyze congruence and similarity.</w:t>
      </w:r>
    </w:p>
    <w:p w14:paraId="12046F14" w14:textId="77777777" w:rsidR="007E734C" w:rsidRPr="007E734C" w:rsidRDefault="007E734C" w:rsidP="007E734C">
      <w:pPr>
        <w:numPr>
          <w:ilvl w:val="0"/>
          <w:numId w:val="1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Describe symmetry.</w:t>
      </w:r>
    </w:p>
    <w:p w14:paraId="4F261866" w14:textId="77777777" w:rsidR="007E734C" w:rsidRPr="007E734C" w:rsidRDefault="007E734C" w:rsidP="007E734C">
      <w:pPr>
        <w:numPr>
          <w:ilvl w:val="0"/>
          <w:numId w:val="1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Solve coordinate geometry problems.</w:t>
      </w:r>
    </w:p>
    <w:p w14:paraId="0382DB7F" w14:textId="77777777" w:rsidR="007E734C" w:rsidRPr="007E734C" w:rsidRDefault="007E734C" w:rsidP="007E734C">
      <w:pPr>
        <w:numPr>
          <w:ilvl w:val="0"/>
          <w:numId w:val="1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Model movements in computer graphics and engineering.</w:t>
      </w:r>
    </w:p>
    <w:p w14:paraId="4E2B53D4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063CD5EC">
          <v:rect id="_x0000_i1455" style="width:0;height:1.5pt" o:hralign="center" o:hrstd="t" o:hr="t" fillcolor="#a0a0a0" stroked="f"/>
        </w:pict>
      </w:r>
    </w:p>
    <w:p w14:paraId="6F3BCACC" w14:textId="77777777" w:rsidR="007E734C" w:rsidRDefault="007E734C" w:rsidP="002863BF">
      <w:pPr>
        <w:pStyle w:val="Heading2"/>
      </w:pPr>
      <w:r w:rsidRPr="007E734C">
        <w:t>Fundamental Concepts</w:t>
      </w:r>
    </w:p>
    <w:p w14:paraId="124B4E12" w14:textId="6DFEB57E" w:rsidR="002863BF" w:rsidRPr="002863BF" w:rsidRDefault="002863BF" w:rsidP="002863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DFEBB1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A transformation involves two main figures:</w:t>
      </w:r>
    </w:p>
    <w:p w14:paraId="2061E19C" w14:textId="77777777" w:rsidR="007E734C" w:rsidRDefault="007E734C" w:rsidP="00ED4BB4">
      <w:pPr>
        <w:pStyle w:val="Heading3"/>
      </w:pPr>
      <w:r w:rsidRPr="007E734C">
        <w:t>Preimage</w:t>
      </w:r>
    </w:p>
    <w:p w14:paraId="6AEA78F0" w14:textId="402E8B7E" w:rsidR="00ED4BB4" w:rsidRPr="00ED4BB4" w:rsidRDefault="00ED4BB4" w:rsidP="00ED4B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18DE42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The </w:t>
      </w:r>
      <w:r w:rsidRPr="007E734C">
        <w:rPr>
          <w:rFonts w:ascii="Roboto Mono" w:hAnsi="Roboto Mono"/>
          <w:b/>
          <w:bCs/>
        </w:rPr>
        <w:t>preimage</w:t>
      </w:r>
      <w:r w:rsidRPr="007E734C">
        <w:rPr>
          <w:rFonts w:ascii="Roboto Mono" w:hAnsi="Roboto Mono"/>
        </w:rPr>
        <w:t xml:space="preserve"> is the original figure before the transformation.</w:t>
      </w:r>
    </w:p>
    <w:p w14:paraId="7D363493" w14:textId="542F351F" w:rsidR="007E734C" w:rsidRPr="007E734C" w:rsidRDefault="007E734C" w:rsidP="00E57EFE">
      <w:pPr>
        <w:rPr>
          <w:rFonts w:ascii="Roboto Mono" w:hAnsi="Roboto Mono"/>
        </w:rPr>
      </w:pPr>
      <w:r w:rsidRPr="007E734C">
        <w:rPr>
          <w:rFonts w:ascii="Roboto Mono" w:hAnsi="Roboto Mono"/>
        </w:rPr>
        <w:t>It is commonly labeled using letters such as:</w:t>
      </w:r>
      <w:r w:rsidRPr="007E734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B,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C</m:t>
          </m:r>
        </m:oMath>
      </m:oMathPara>
    </w:p>
    <w:p w14:paraId="238BD4D4" w14:textId="77777777" w:rsidR="007E734C" w:rsidRDefault="007E734C" w:rsidP="00ED4BB4">
      <w:pPr>
        <w:pStyle w:val="Heading3"/>
      </w:pPr>
      <w:r w:rsidRPr="007E734C">
        <w:t>Image</w:t>
      </w:r>
    </w:p>
    <w:p w14:paraId="1525E6F3" w14:textId="6A19A5AF" w:rsidR="00ED4BB4" w:rsidRPr="00ED4BB4" w:rsidRDefault="00ED4BB4" w:rsidP="00ED4B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70925F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The </w:t>
      </w:r>
      <w:r w:rsidRPr="007E734C">
        <w:rPr>
          <w:rFonts w:ascii="Roboto Mono" w:hAnsi="Roboto Mono"/>
          <w:b/>
          <w:bCs/>
        </w:rPr>
        <w:t>image</w:t>
      </w:r>
      <w:r w:rsidRPr="007E734C">
        <w:rPr>
          <w:rFonts w:ascii="Roboto Mono" w:hAnsi="Roboto Mono"/>
        </w:rPr>
        <w:t xml:space="preserve"> is the figure obtained after the transformation.</w:t>
      </w:r>
    </w:p>
    <w:p w14:paraId="506219E0" w14:textId="2E3F6D1D" w:rsidR="007E734C" w:rsidRPr="007E734C" w:rsidRDefault="007E734C" w:rsidP="00E57EFE">
      <w:pPr>
        <w:rPr>
          <w:rFonts w:ascii="Roboto Mono" w:hAnsi="Roboto Mono"/>
        </w:rPr>
      </w:pPr>
      <w:r w:rsidRPr="007E734C">
        <w:rPr>
          <w:rFonts w:ascii="Roboto Mono" w:hAnsi="Roboto Mono"/>
        </w:rPr>
        <w:t>Image points are commonly labeled with primes:</w:t>
      </w:r>
      <w:r w:rsidRPr="007E734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A',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B',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C'</m:t>
          </m:r>
        </m:oMath>
      </m:oMathPara>
    </w:p>
    <w:p w14:paraId="5E879544" w14:textId="176F6585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66E780AB" wp14:editId="3E9FE70B">
            <wp:extent cx="5943600" cy="4457700"/>
            <wp:effectExtent l="0" t="0" r="0" b="0"/>
            <wp:docPr id="1512856023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4B51" w14:textId="29EDBDEC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5A401A54" wp14:editId="560C1E28">
            <wp:extent cx="5029200" cy="4320540"/>
            <wp:effectExtent l="0" t="0" r="0" b="3810"/>
            <wp:docPr id="918571424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40E55" w14:textId="767EE4E1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683EEC2B" wp14:editId="63BB868D">
            <wp:extent cx="5943600" cy="4907915"/>
            <wp:effectExtent l="0" t="0" r="0" b="6985"/>
            <wp:docPr id="800136109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6BDA6" w14:textId="2B5B3D4A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50F71DCA" wp14:editId="61B65802">
            <wp:extent cx="4831080" cy="3589020"/>
            <wp:effectExtent l="0" t="0" r="7620" b="0"/>
            <wp:docPr id="1010131053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68349" w14:textId="225021FA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333EA500" wp14:editId="22BC0673">
            <wp:extent cx="4312920" cy="3909060"/>
            <wp:effectExtent l="0" t="0" r="0" b="0"/>
            <wp:docPr id="72125692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77CA1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054CC9F2">
          <v:rect id="_x0000_i1461" style="width:0;height:1.5pt" o:hralign="center" o:hrstd="t" o:hr="t" fillcolor="#a0a0a0" stroked="f"/>
        </w:pict>
      </w:r>
    </w:p>
    <w:p w14:paraId="09952906" w14:textId="77777777" w:rsidR="007E734C" w:rsidRDefault="007E734C" w:rsidP="00F33678">
      <w:pPr>
        <w:pStyle w:val="Heading2"/>
      </w:pPr>
      <w:r w:rsidRPr="007E734C">
        <w:lastRenderedPageBreak/>
        <w:t>Types of Geometric Transformations</w:t>
      </w:r>
    </w:p>
    <w:p w14:paraId="53D97F13" w14:textId="59ECE121" w:rsidR="00F33678" w:rsidRPr="00F33678" w:rsidRDefault="00F33678" w:rsidP="00F33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537A76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The four fundamental transformations are:</w:t>
      </w:r>
    </w:p>
    <w:p w14:paraId="2F8DCBF2" w14:textId="77777777" w:rsidR="007E734C" w:rsidRPr="007E734C" w:rsidRDefault="007E734C" w:rsidP="007E734C">
      <w:pPr>
        <w:numPr>
          <w:ilvl w:val="0"/>
          <w:numId w:val="2"/>
        </w:numPr>
        <w:rPr>
          <w:rFonts w:ascii="Roboto Mono" w:hAnsi="Roboto Mono"/>
        </w:rPr>
      </w:pPr>
      <w:r w:rsidRPr="007E734C">
        <w:rPr>
          <w:rFonts w:ascii="Roboto Mono" w:hAnsi="Roboto Mono"/>
          <w:b/>
          <w:bCs/>
        </w:rPr>
        <w:t>Translation</w:t>
      </w:r>
    </w:p>
    <w:p w14:paraId="6DD5DCE7" w14:textId="77777777" w:rsidR="007E734C" w:rsidRPr="007E734C" w:rsidRDefault="007E734C" w:rsidP="007E734C">
      <w:pPr>
        <w:numPr>
          <w:ilvl w:val="0"/>
          <w:numId w:val="2"/>
        </w:numPr>
        <w:rPr>
          <w:rFonts w:ascii="Roboto Mono" w:hAnsi="Roboto Mono"/>
        </w:rPr>
      </w:pPr>
      <w:r w:rsidRPr="007E734C">
        <w:rPr>
          <w:rFonts w:ascii="Roboto Mono" w:hAnsi="Roboto Mono"/>
          <w:b/>
          <w:bCs/>
        </w:rPr>
        <w:t>Rotation</w:t>
      </w:r>
    </w:p>
    <w:p w14:paraId="40886987" w14:textId="77777777" w:rsidR="007E734C" w:rsidRPr="007E734C" w:rsidRDefault="007E734C" w:rsidP="007E734C">
      <w:pPr>
        <w:numPr>
          <w:ilvl w:val="0"/>
          <w:numId w:val="2"/>
        </w:numPr>
        <w:rPr>
          <w:rFonts w:ascii="Roboto Mono" w:hAnsi="Roboto Mono"/>
        </w:rPr>
      </w:pPr>
      <w:r w:rsidRPr="007E734C">
        <w:rPr>
          <w:rFonts w:ascii="Roboto Mono" w:hAnsi="Roboto Mono"/>
          <w:b/>
          <w:bCs/>
        </w:rPr>
        <w:t>Reflection</w:t>
      </w:r>
    </w:p>
    <w:p w14:paraId="4C453131" w14:textId="77777777" w:rsidR="007E734C" w:rsidRPr="007E734C" w:rsidRDefault="007E734C" w:rsidP="007E734C">
      <w:pPr>
        <w:numPr>
          <w:ilvl w:val="0"/>
          <w:numId w:val="2"/>
        </w:numPr>
        <w:rPr>
          <w:rFonts w:ascii="Roboto Mono" w:hAnsi="Roboto Mono"/>
        </w:rPr>
      </w:pPr>
      <w:r w:rsidRPr="007E734C">
        <w:rPr>
          <w:rFonts w:ascii="Roboto Mono" w:hAnsi="Roboto Mono"/>
          <w:b/>
          <w:bCs/>
        </w:rPr>
        <w:t>Dilation</w:t>
      </w:r>
    </w:p>
    <w:p w14:paraId="157CF3C7" w14:textId="49B835E2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6DEBED54" wp14:editId="34B97487">
            <wp:extent cx="5943600" cy="5530850"/>
            <wp:effectExtent l="0" t="0" r="0" b="0"/>
            <wp:docPr id="183933932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0DE00" w14:textId="5D4BC2A6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0EFC93FF" wp14:editId="5AB1425D">
            <wp:extent cx="5943600" cy="5066030"/>
            <wp:effectExtent l="0" t="0" r="0" b="1270"/>
            <wp:docPr id="1908832405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1957F" w14:textId="3CE6E381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0AC66772" wp14:editId="624CF1D8">
            <wp:extent cx="5943600" cy="5930265"/>
            <wp:effectExtent l="0" t="0" r="0" b="0"/>
            <wp:docPr id="182825812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0E768" w14:textId="13E09D71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787B30AA" wp14:editId="7241DCAB">
            <wp:extent cx="5943600" cy="3589020"/>
            <wp:effectExtent l="0" t="0" r="0" b="0"/>
            <wp:docPr id="1668707626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3216" w14:textId="01D388EE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2906E910" wp14:editId="314A134F">
            <wp:extent cx="5943600" cy="2394585"/>
            <wp:effectExtent l="0" t="0" r="0" b="5715"/>
            <wp:docPr id="1784492010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3D66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0927D5AB">
          <v:rect id="_x0000_i1467" style="width:0;height:1.5pt" o:hralign="center" o:hrstd="t" o:hr="t" fillcolor="#a0a0a0" stroked="f"/>
        </w:pict>
      </w:r>
    </w:p>
    <w:p w14:paraId="18604FDE" w14:textId="77777777" w:rsidR="007E734C" w:rsidRDefault="007E734C" w:rsidP="00F33678">
      <w:pPr>
        <w:pStyle w:val="Heading3"/>
      </w:pPr>
      <w:r w:rsidRPr="007E734C">
        <w:t>1. Translation</w:t>
      </w:r>
    </w:p>
    <w:p w14:paraId="02AE1A0D" w14:textId="65FA6DEA" w:rsidR="00F33678" w:rsidRPr="00F33678" w:rsidRDefault="00F33678" w:rsidP="00F33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E4BB02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Definition</w:t>
      </w:r>
    </w:p>
    <w:p w14:paraId="7EE720E0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  <w:b/>
          <w:bCs/>
        </w:rPr>
        <w:t>Translation</w:t>
      </w:r>
      <w:r w:rsidRPr="007E734C">
        <w:rPr>
          <w:rFonts w:ascii="Roboto Mono" w:hAnsi="Roboto Mono"/>
        </w:rPr>
        <w:t xml:space="preserve"> is a transformation that moves every point of a figure the same distance in the same direction.</w:t>
      </w:r>
    </w:p>
    <w:p w14:paraId="03E539D3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t>A translation does not rotate, reflect, or resize the figure.</w:t>
      </w:r>
    </w:p>
    <w:p w14:paraId="0BE7FE4A" w14:textId="2F0EED46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583CC634" wp14:editId="2AA0B4B9">
            <wp:extent cx="5943600" cy="4060825"/>
            <wp:effectExtent l="0" t="0" r="0" b="0"/>
            <wp:docPr id="173748126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1DEB" w14:textId="0E5108E9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2E8CA4DD" wp14:editId="36985DBE">
            <wp:extent cx="5943600" cy="5034280"/>
            <wp:effectExtent l="0" t="0" r="0" b="0"/>
            <wp:docPr id="2047653299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B3B0" w14:textId="35EBA98E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649D824F" wp14:editId="418211A4">
            <wp:extent cx="5943600" cy="5943600"/>
            <wp:effectExtent l="0" t="0" r="0" b="0"/>
            <wp:docPr id="1830181204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D2F52" w14:textId="0864183B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099CEA3E" wp14:editId="4728EEF5">
            <wp:extent cx="4290060" cy="3238500"/>
            <wp:effectExtent l="0" t="0" r="0" b="0"/>
            <wp:docPr id="1311542239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2219" w14:textId="2900409A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63D30252" wp14:editId="54505601">
            <wp:extent cx="4290060" cy="3771900"/>
            <wp:effectExtent l="0" t="0" r="0" b="0"/>
            <wp:docPr id="1868019957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F399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Coordinate Rule</w:t>
      </w:r>
    </w:p>
    <w:p w14:paraId="2E723D30" w14:textId="60915FD4" w:rsidR="007E734C" w:rsidRPr="007E734C" w:rsidRDefault="007E734C" w:rsidP="004120BA">
      <w:pPr>
        <w:rPr>
          <w:rFonts w:ascii="Roboto Mono" w:hAnsi="Roboto Mono"/>
        </w:rPr>
      </w:pPr>
      <w:r w:rsidRPr="007E734C">
        <w:rPr>
          <w:rFonts w:ascii="Roboto Mono" w:hAnsi="Roboto Mono"/>
        </w:rPr>
        <w:t>A translation can be represented by:</w:t>
      </w:r>
      <w:r w:rsidRPr="007E734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x+a,y+b</m:t>
                  </m:r>
                </m:e>
              </m:d>
            </m:e>
          </m:borderBox>
        </m:oMath>
      </m:oMathPara>
    </w:p>
    <w:p w14:paraId="6FA22C08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t>where:</w:t>
      </w:r>
    </w:p>
    <w:p w14:paraId="3B8027B1" w14:textId="1966D7EA" w:rsidR="007E734C" w:rsidRPr="007E734C" w:rsidRDefault="004120BA" w:rsidP="007E734C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="007E734C" w:rsidRPr="007E734C">
        <w:rPr>
          <w:rFonts w:ascii="Roboto Mono" w:hAnsi="Roboto Mono"/>
        </w:rPr>
        <w:t xml:space="preserve"> = horizontal movement.</w:t>
      </w:r>
    </w:p>
    <w:p w14:paraId="3E7F83A6" w14:textId="4AAEA1FA" w:rsidR="007E734C" w:rsidRPr="007E734C" w:rsidRDefault="004120BA" w:rsidP="007E734C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="007E734C" w:rsidRPr="007E734C">
        <w:rPr>
          <w:rFonts w:ascii="Roboto Mono" w:hAnsi="Roboto Mono"/>
        </w:rPr>
        <w:t xml:space="preserve"> = vertical movement.</w:t>
      </w:r>
    </w:p>
    <w:p w14:paraId="020D0314" w14:textId="618C33CC" w:rsidR="007E734C" w:rsidRPr="007E734C" w:rsidRDefault="007E734C" w:rsidP="004120BA">
      <w:pPr>
        <w:rPr>
          <w:rFonts w:ascii="Roboto Mono" w:hAnsi="Roboto Mono"/>
        </w:rPr>
      </w:pPr>
      <w:r w:rsidRPr="007E734C">
        <w:rPr>
          <w:rFonts w:ascii="Roboto Mono" w:hAnsi="Roboto Mono"/>
        </w:rPr>
        <w:t>For example:</w:t>
      </w:r>
      <w:r w:rsidRPr="007E734C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x+3,y+2</m:t>
              </m:r>
            </m:e>
          </m:d>
        </m:oMath>
      </m:oMathPara>
    </w:p>
    <w:p w14:paraId="483BBF07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moves a figure:</w:t>
      </w:r>
    </w:p>
    <w:p w14:paraId="371C4231" w14:textId="38ECF971" w:rsidR="007E734C" w:rsidRPr="007E734C" w:rsidRDefault="004120BA" w:rsidP="007E734C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</m:t>
        </m:r>
      </m:oMath>
      <w:r w:rsidR="007E734C" w:rsidRPr="007E734C">
        <w:rPr>
          <w:rFonts w:ascii="Roboto Mono" w:hAnsi="Roboto Mono"/>
        </w:rPr>
        <w:t xml:space="preserve"> units right.</w:t>
      </w:r>
    </w:p>
    <w:p w14:paraId="522429B1" w14:textId="29C5E6A2" w:rsidR="007E734C" w:rsidRPr="007E734C" w:rsidRDefault="004120BA" w:rsidP="007E734C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2</m:t>
        </m:r>
      </m:oMath>
      <w:r w:rsidR="007E734C" w:rsidRPr="007E734C">
        <w:rPr>
          <w:rFonts w:ascii="Roboto Mono" w:hAnsi="Roboto Mono"/>
        </w:rPr>
        <w:t xml:space="preserve"> units up.</w:t>
      </w:r>
    </w:p>
    <w:p w14:paraId="5060479D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Properties</w:t>
      </w:r>
    </w:p>
    <w:p w14:paraId="18A8237C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Translation preserves:</w:t>
      </w:r>
    </w:p>
    <w:p w14:paraId="05661089" w14:textId="77777777" w:rsidR="007E734C" w:rsidRPr="007E734C" w:rsidRDefault="007E734C" w:rsidP="007E734C">
      <w:pPr>
        <w:numPr>
          <w:ilvl w:val="0"/>
          <w:numId w:val="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Shape.</w:t>
      </w:r>
    </w:p>
    <w:p w14:paraId="37950BFF" w14:textId="77777777" w:rsidR="007E734C" w:rsidRPr="007E734C" w:rsidRDefault="007E734C" w:rsidP="007E734C">
      <w:pPr>
        <w:numPr>
          <w:ilvl w:val="0"/>
          <w:numId w:val="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Size.</w:t>
      </w:r>
    </w:p>
    <w:p w14:paraId="6BFA0043" w14:textId="77777777" w:rsidR="007E734C" w:rsidRPr="007E734C" w:rsidRDefault="007E734C" w:rsidP="007E734C">
      <w:pPr>
        <w:numPr>
          <w:ilvl w:val="0"/>
          <w:numId w:val="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Lengths.</w:t>
      </w:r>
    </w:p>
    <w:p w14:paraId="70E9073E" w14:textId="77777777" w:rsidR="007E734C" w:rsidRPr="007E734C" w:rsidRDefault="007E734C" w:rsidP="007E734C">
      <w:pPr>
        <w:numPr>
          <w:ilvl w:val="0"/>
          <w:numId w:val="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Angles.</w:t>
      </w:r>
    </w:p>
    <w:p w14:paraId="36C7CDEF" w14:textId="77777777" w:rsidR="007E734C" w:rsidRPr="007E734C" w:rsidRDefault="007E734C" w:rsidP="007E734C">
      <w:pPr>
        <w:numPr>
          <w:ilvl w:val="0"/>
          <w:numId w:val="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Parallelism.</w:t>
      </w:r>
    </w:p>
    <w:p w14:paraId="2A341FC5" w14:textId="77777777" w:rsidR="007E734C" w:rsidRPr="007E734C" w:rsidRDefault="007E734C" w:rsidP="007E734C">
      <w:pPr>
        <w:numPr>
          <w:ilvl w:val="0"/>
          <w:numId w:val="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Orientation.</w:t>
      </w:r>
    </w:p>
    <w:p w14:paraId="2CB38928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Therefore, a figure and its translated image are </w:t>
      </w:r>
      <w:r w:rsidRPr="007E734C">
        <w:rPr>
          <w:rFonts w:ascii="Roboto Mono" w:hAnsi="Roboto Mono"/>
          <w:b/>
          <w:bCs/>
        </w:rPr>
        <w:t>congruent</w:t>
      </w:r>
      <w:r w:rsidRPr="007E734C">
        <w:rPr>
          <w:rFonts w:ascii="Roboto Mono" w:hAnsi="Roboto Mono"/>
        </w:rPr>
        <w:t>.</w:t>
      </w:r>
    </w:p>
    <w:p w14:paraId="7EA18D08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310CEDAA">
          <v:rect id="_x0000_i1473" style="width:0;height:1.5pt" o:hralign="center" o:hrstd="t" o:hr="t" fillcolor="#a0a0a0" stroked="f"/>
        </w:pict>
      </w:r>
    </w:p>
    <w:p w14:paraId="16AC7361" w14:textId="77777777" w:rsidR="007E734C" w:rsidRDefault="007E734C" w:rsidP="00F33678">
      <w:pPr>
        <w:pStyle w:val="Heading3"/>
      </w:pPr>
      <w:r w:rsidRPr="007E734C">
        <w:t>2. Rotation</w:t>
      </w:r>
    </w:p>
    <w:p w14:paraId="160A6B27" w14:textId="28BD6626" w:rsidR="00F33678" w:rsidRPr="00F33678" w:rsidRDefault="00F33678" w:rsidP="00F33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D3134C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Definition</w:t>
      </w:r>
    </w:p>
    <w:p w14:paraId="6C983A40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  <w:b/>
          <w:bCs/>
        </w:rPr>
        <w:t>Rotation</w:t>
      </w:r>
      <w:r w:rsidRPr="007E734C">
        <w:rPr>
          <w:rFonts w:ascii="Roboto Mono" w:hAnsi="Roboto Mono"/>
        </w:rPr>
        <w:t xml:space="preserve"> is a transformation that turns a figure around a fixed point through a specified angle.</w:t>
      </w:r>
    </w:p>
    <w:p w14:paraId="26FF9BF8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The fixed point is called the </w:t>
      </w:r>
      <w:r w:rsidRPr="007E734C">
        <w:rPr>
          <w:rFonts w:ascii="Roboto Mono" w:hAnsi="Roboto Mono"/>
          <w:b/>
          <w:bCs/>
        </w:rPr>
        <w:t>center of rotation</w:t>
      </w:r>
      <w:r w:rsidRPr="007E734C">
        <w:rPr>
          <w:rFonts w:ascii="Roboto Mono" w:hAnsi="Roboto Mono"/>
        </w:rPr>
        <w:t>.</w:t>
      </w:r>
    </w:p>
    <w:p w14:paraId="370F302B" w14:textId="2E03BD65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58065F7C" wp14:editId="4484998E">
            <wp:extent cx="5943600" cy="4457700"/>
            <wp:effectExtent l="0" t="0" r="0" b="0"/>
            <wp:docPr id="1111927138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7A880" w14:textId="440B6C00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0789F1E4" wp14:editId="55A207A0">
            <wp:extent cx="3238500" cy="3185160"/>
            <wp:effectExtent l="0" t="0" r="0" b="0"/>
            <wp:docPr id="835696887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3043" w14:textId="0B6035CC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52116323" wp14:editId="5CA6F05E">
            <wp:extent cx="5943600" cy="2974340"/>
            <wp:effectExtent l="0" t="0" r="0" b="0"/>
            <wp:docPr id="1935622421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0342E" w14:textId="040DE073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00150F1C" wp14:editId="21458BB8">
            <wp:extent cx="5943600" cy="4457700"/>
            <wp:effectExtent l="0" t="0" r="0" b="0"/>
            <wp:docPr id="1180022954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D19A" w14:textId="141BFD02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42F14D09" wp14:editId="33064F46">
            <wp:extent cx="4396740" cy="3810000"/>
            <wp:effectExtent l="0" t="0" r="3810" b="0"/>
            <wp:docPr id="2141505933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BFBC0" w14:textId="5EFDAC6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3E251E06" wp14:editId="0408C1C1">
            <wp:extent cx="5943600" cy="5907405"/>
            <wp:effectExtent l="0" t="0" r="0" b="0"/>
            <wp:docPr id="98528940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5E9DC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A rotation can be:</w:t>
      </w:r>
    </w:p>
    <w:p w14:paraId="39299987" w14:textId="77777777" w:rsidR="007E734C" w:rsidRPr="007E734C" w:rsidRDefault="007E734C" w:rsidP="007E734C">
      <w:pPr>
        <w:numPr>
          <w:ilvl w:val="0"/>
          <w:numId w:val="6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Clockwise.</w:t>
      </w:r>
    </w:p>
    <w:p w14:paraId="0BF3AC95" w14:textId="77777777" w:rsidR="007E734C" w:rsidRPr="007E734C" w:rsidRDefault="007E734C" w:rsidP="007E734C">
      <w:pPr>
        <w:numPr>
          <w:ilvl w:val="0"/>
          <w:numId w:val="6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Counterclockwise.</w:t>
      </w:r>
    </w:p>
    <w:p w14:paraId="4815AD62" w14:textId="24BEC402" w:rsidR="007E734C" w:rsidRPr="007E734C" w:rsidRDefault="007E734C" w:rsidP="0083077F">
      <w:pPr>
        <w:rPr>
          <w:rFonts w:ascii="Roboto Mono" w:hAnsi="Roboto Mono"/>
        </w:rPr>
      </w:pPr>
      <w:r w:rsidRPr="007E734C">
        <w:rPr>
          <w:rFonts w:ascii="Roboto Mono" w:hAnsi="Roboto Mono"/>
        </w:rPr>
        <w:t>Common rotation angles include:</w:t>
      </w:r>
      <w:r w:rsidRPr="007E734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2A96451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Rotation About the Origin</w:t>
      </w:r>
    </w:p>
    <w:p w14:paraId="66AF9BDD" w14:textId="459C920A" w:rsidR="007E734C" w:rsidRPr="007E734C" w:rsidRDefault="007E734C" w:rsidP="00715EB4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For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E734C">
        <w:rPr>
          <w:rFonts w:ascii="Roboto Mono" w:hAnsi="Roboto Mono"/>
        </w:rPr>
        <w:t xml:space="preserve"> counterclockwise rotation:</w:t>
      </w:r>
      <w:r w:rsidRPr="007E734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-y,x</m:t>
                  </m:r>
                </m:e>
              </m:d>
            </m:e>
          </m:borderBox>
        </m:oMath>
      </m:oMathPara>
    </w:p>
    <w:p w14:paraId="3B00A479" w14:textId="68011E33" w:rsidR="007E734C" w:rsidRPr="007E734C" w:rsidRDefault="007E734C" w:rsidP="00585E17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For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E734C">
        <w:rPr>
          <w:rFonts w:ascii="Roboto Mono" w:hAnsi="Roboto Mono"/>
        </w:rPr>
        <w:t xml:space="preserve"> rotation:</w:t>
      </w:r>
      <w:r w:rsidRPr="007E734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-x,-y</m:t>
                  </m:r>
                </m:e>
              </m:d>
            </m:e>
          </m:borderBox>
        </m:oMath>
      </m:oMathPara>
    </w:p>
    <w:p w14:paraId="389C4743" w14:textId="07EF3310" w:rsidR="007E734C" w:rsidRPr="007E734C" w:rsidRDefault="007E734C" w:rsidP="00331129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For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E734C">
        <w:rPr>
          <w:rFonts w:ascii="Roboto Mono" w:hAnsi="Roboto Mono"/>
        </w:rPr>
        <w:t xml:space="preserve"> counterclockwise rotation:</w:t>
      </w:r>
      <w:r w:rsidRPr="007E734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y,-x</m:t>
                  </m:r>
                </m:e>
              </m:d>
            </m:e>
          </m:borderBox>
        </m:oMath>
      </m:oMathPara>
    </w:p>
    <w:p w14:paraId="5E66B2EC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Properties</w:t>
      </w:r>
    </w:p>
    <w:p w14:paraId="24EB02EB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Rotation preserves:</w:t>
      </w:r>
    </w:p>
    <w:p w14:paraId="66DBBC86" w14:textId="77777777" w:rsidR="007E734C" w:rsidRPr="007E734C" w:rsidRDefault="007E734C" w:rsidP="007E734C">
      <w:pPr>
        <w:numPr>
          <w:ilvl w:val="0"/>
          <w:numId w:val="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Shape.</w:t>
      </w:r>
    </w:p>
    <w:p w14:paraId="16DC41A4" w14:textId="77777777" w:rsidR="007E734C" w:rsidRPr="007E734C" w:rsidRDefault="007E734C" w:rsidP="007E734C">
      <w:pPr>
        <w:numPr>
          <w:ilvl w:val="0"/>
          <w:numId w:val="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Size.</w:t>
      </w:r>
    </w:p>
    <w:p w14:paraId="1ACEE5B4" w14:textId="77777777" w:rsidR="007E734C" w:rsidRPr="007E734C" w:rsidRDefault="007E734C" w:rsidP="007E734C">
      <w:pPr>
        <w:numPr>
          <w:ilvl w:val="0"/>
          <w:numId w:val="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Lengths.</w:t>
      </w:r>
    </w:p>
    <w:p w14:paraId="0E4EFBEA" w14:textId="77777777" w:rsidR="007E734C" w:rsidRPr="007E734C" w:rsidRDefault="007E734C" w:rsidP="007E734C">
      <w:pPr>
        <w:numPr>
          <w:ilvl w:val="0"/>
          <w:numId w:val="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Angles.</w:t>
      </w:r>
    </w:p>
    <w:p w14:paraId="07230B77" w14:textId="77777777" w:rsidR="007E734C" w:rsidRPr="007E734C" w:rsidRDefault="007E734C" w:rsidP="007E734C">
      <w:pPr>
        <w:numPr>
          <w:ilvl w:val="0"/>
          <w:numId w:val="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Area.</w:t>
      </w:r>
    </w:p>
    <w:p w14:paraId="667B8455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Therefore, a rotated figure is </w:t>
      </w:r>
      <w:r w:rsidRPr="007E734C">
        <w:rPr>
          <w:rFonts w:ascii="Roboto Mono" w:hAnsi="Roboto Mono"/>
          <w:b/>
          <w:bCs/>
        </w:rPr>
        <w:t>congruent</w:t>
      </w:r>
      <w:r w:rsidRPr="007E734C">
        <w:rPr>
          <w:rFonts w:ascii="Roboto Mono" w:hAnsi="Roboto Mono"/>
        </w:rPr>
        <w:t xml:space="preserve"> to its original figure.</w:t>
      </w:r>
    </w:p>
    <w:p w14:paraId="2B90A23F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30FDA5CC">
          <v:rect id="_x0000_i1480" style="width:0;height:1.5pt" o:hralign="center" o:hrstd="t" o:hr="t" fillcolor="#a0a0a0" stroked="f"/>
        </w:pict>
      </w:r>
    </w:p>
    <w:p w14:paraId="66AD1DE8" w14:textId="77777777" w:rsidR="007E734C" w:rsidRDefault="007E734C" w:rsidP="00F33678">
      <w:pPr>
        <w:pStyle w:val="Heading3"/>
      </w:pPr>
      <w:r w:rsidRPr="007E734C">
        <w:t>3. Reflection</w:t>
      </w:r>
    </w:p>
    <w:p w14:paraId="6793D0A4" w14:textId="2CB81805" w:rsidR="00F33678" w:rsidRPr="00F33678" w:rsidRDefault="00F33678" w:rsidP="00F33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613103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Definition</w:t>
      </w:r>
    </w:p>
    <w:p w14:paraId="1DA210DD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  <w:b/>
          <w:bCs/>
        </w:rPr>
        <w:t>Reflection</w:t>
      </w:r>
      <w:r w:rsidRPr="007E734C">
        <w:rPr>
          <w:rFonts w:ascii="Roboto Mono" w:hAnsi="Roboto Mono"/>
        </w:rPr>
        <w:t xml:space="preserve"> is a transformation that flips a figure across a line called the </w:t>
      </w:r>
      <w:r w:rsidRPr="007E734C">
        <w:rPr>
          <w:rFonts w:ascii="Roboto Mono" w:hAnsi="Roboto Mono"/>
          <w:b/>
          <w:bCs/>
        </w:rPr>
        <w:t>line of reflection</w:t>
      </w:r>
      <w:r w:rsidRPr="007E734C">
        <w:rPr>
          <w:rFonts w:ascii="Roboto Mono" w:hAnsi="Roboto Mono"/>
        </w:rPr>
        <w:t>.</w:t>
      </w:r>
    </w:p>
    <w:p w14:paraId="6D6DC0C7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The resulting image is a mirror image of the original figure.</w:t>
      </w:r>
    </w:p>
    <w:p w14:paraId="268991F9" w14:textId="0407ED6B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0DCE3FE1" wp14:editId="302484D0">
            <wp:extent cx="3581400" cy="3345180"/>
            <wp:effectExtent l="0" t="0" r="0" b="7620"/>
            <wp:docPr id="1172600764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1C4B8" w14:textId="556E8F78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3C755A21" wp14:editId="1B02CC91">
            <wp:extent cx="5242560" cy="4335780"/>
            <wp:effectExtent l="0" t="0" r="0" b="7620"/>
            <wp:docPr id="1098901845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4705A" w14:textId="0851ACE6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7D0F7116" wp14:editId="30500161">
            <wp:extent cx="3954780" cy="4122420"/>
            <wp:effectExtent l="0" t="0" r="7620" b="0"/>
            <wp:docPr id="272615891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71EAA" w14:textId="611C4B8B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547255AC" wp14:editId="7CF51464">
            <wp:extent cx="3992880" cy="4541520"/>
            <wp:effectExtent l="0" t="0" r="7620" b="0"/>
            <wp:docPr id="998337051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01DE0" w14:textId="53114FB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414D8AEA" wp14:editId="14C7E10C">
            <wp:extent cx="3749040" cy="4152900"/>
            <wp:effectExtent l="0" t="0" r="3810" b="0"/>
            <wp:docPr id="1450602157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E41A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Common Reflection Rules</w:t>
      </w:r>
    </w:p>
    <w:p w14:paraId="16F9AF76" w14:textId="421F30E1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Reflection across the </w:t>
      </w:r>
      <m:oMath>
        <m:r>
          <w:rPr>
            <w:rFonts w:ascii="Cambria Math" w:hAnsi="Cambria Math"/>
          </w:rPr>
          <m:t>x</m:t>
        </m:r>
      </m:oMath>
      <w:r w:rsidRPr="007E734C">
        <w:rPr>
          <w:rFonts w:ascii="Roboto Mono" w:hAnsi="Roboto Mono"/>
        </w:rPr>
        <w:t>-axis:</w:t>
      </w:r>
    </w:p>
    <w:p w14:paraId="03CCF892" w14:textId="45E424B6" w:rsidR="007E734C" w:rsidRPr="007E734C" w:rsidRDefault="003C75A1" w:rsidP="007E734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x,-y</m:t>
                  </m:r>
                </m:e>
              </m:d>
            </m:e>
          </m:borderBox>
        </m:oMath>
      </m:oMathPara>
    </w:p>
    <w:p w14:paraId="6D5EF043" w14:textId="715DE607" w:rsidR="007E734C" w:rsidRPr="007E734C" w:rsidRDefault="007E734C" w:rsidP="003C75A1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Reflection across the </w:t>
      </w:r>
      <m:oMath>
        <m:r>
          <w:rPr>
            <w:rFonts w:ascii="Cambria Math" w:hAnsi="Cambria Math"/>
          </w:rPr>
          <m:t>y</m:t>
        </m:r>
      </m:oMath>
      <w:r w:rsidRPr="007E734C">
        <w:rPr>
          <w:rFonts w:ascii="Roboto Mono" w:hAnsi="Roboto Mono"/>
        </w:rPr>
        <w:t>-axis:</w:t>
      </w:r>
      <w:r w:rsidRPr="007E734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-x,y</m:t>
                  </m:r>
                </m:e>
              </m:d>
            </m:e>
          </m:borderBox>
        </m:oMath>
      </m:oMathPara>
    </w:p>
    <w:p w14:paraId="6563307B" w14:textId="0496B170" w:rsidR="007E734C" w:rsidRPr="007E734C" w:rsidRDefault="007E734C" w:rsidP="003C75A1">
      <w:pPr>
        <w:rPr>
          <w:rFonts w:ascii="Roboto Mono" w:hAnsi="Roboto Mono"/>
        </w:rPr>
      </w:pPr>
      <w:r w:rsidRPr="007E734C">
        <w:rPr>
          <w:rFonts w:ascii="Roboto Mono" w:hAnsi="Roboto Mono"/>
        </w:rPr>
        <w:t>Reflection through the origin:</w:t>
      </w:r>
      <w:r w:rsidRPr="007E734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-x,-y</m:t>
                  </m:r>
                </m:e>
              </m:d>
            </m:e>
          </m:borderBox>
        </m:oMath>
      </m:oMathPara>
    </w:p>
    <w:p w14:paraId="2947D466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Properties</w:t>
      </w:r>
    </w:p>
    <w:p w14:paraId="43AC0E3E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Reflection preserves:</w:t>
      </w:r>
    </w:p>
    <w:p w14:paraId="3AAB3B69" w14:textId="77777777" w:rsidR="007E734C" w:rsidRPr="007E734C" w:rsidRDefault="007E734C" w:rsidP="007E734C">
      <w:pPr>
        <w:numPr>
          <w:ilvl w:val="0"/>
          <w:numId w:val="8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Shape.</w:t>
      </w:r>
    </w:p>
    <w:p w14:paraId="561311A5" w14:textId="77777777" w:rsidR="007E734C" w:rsidRPr="007E734C" w:rsidRDefault="007E734C" w:rsidP="007E734C">
      <w:pPr>
        <w:numPr>
          <w:ilvl w:val="0"/>
          <w:numId w:val="8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Size.</w:t>
      </w:r>
    </w:p>
    <w:p w14:paraId="3498D35D" w14:textId="77777777" w:rsidR="007E734C" w:rsidRPr="007E734C" w:rsidRDefault="007E734C" w:rsidP="007E734C">
      <w:pPr>
        <w:numPr>
          <w:ilvl w:val="0"/>
          <w:numId w:val="8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Lengths.</w:t>
      </w:r>
    </w:p>
    <w:p w14:paraId="65F16A41" w14:textId="77777777" w:rsidR="007E734C" w:rsidRPr="007E734C" w:rsidRDefault="007E734C" w:rsidP="007E734C">
      <w:pPr>
        <w:numPr>
          <w:ilvl w:val="0"/>
          <w:numId w:val="8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t>Angle measures.</w:t>
      </w:r>
    </w:p>
    <w:p w14:paraId="798626C9" w14:textId="77777777" w:rsidR="007E734C" w:rsidRPr="007E734C" w:rsidRDefault="007E734C" w:rsidP="007E734C">
      <w:pPr>
        <w:numPr>
          <w:ilvl w:val="0"/>
          <w:numId w:val="8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Area.</w:t>
      </w:r>
    </w:p>
    <w:p w14:paraId="2A8AF1CB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However, reflection </w:t>
      </w:r>
      <w:r w:rsidRPr="007E734C">
        <w:rPr>
          <w:rFonts w:ascii="Roboto Mono" w:hAnsi="Roboto Mono"/>
          <w:b/>
          <w:bCs/>
        </w:rPr>
        <w:t>reverses orientation</w:t>
      </w:r>
      <w:r w:rsidRPr="007E734C">
        <w:rPr>
          <w:rFonts w:ascii="Roboto Mono" w:hAnsi="Roboto Mono"/>
        </w:rPr>
        <w:t>.</w:t>
      </w:r>
    </w:p>
    <w:p w14:paraId="2F6ACD7E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56D70E45">
          <v:rect id="_x0000_i1486" style="width:0;height:1.5pt" o:hralign="center" o:hrstd="t" o:hr="t" fillcolor="#a0a0a0" stroked="f"/>
        </w:pict>
      </w:r>
    </w:p>
    <w:p w14:paraId="2F5A1EF6" w14:textId="77777777" w:rsidR="007E734C" w:rsidRDefault="007E734C" w:rsidP="00F33678">
      <w:pPr>
        <w:pStyle w:val="Heading3"/>
      </w:pPr>
      <w:r w:rsidRPr="007E734C">
        <w:t>4. Dilation</w:t>
      </w:r>
    </w:p>
    <w:p w14:paraId="7574076D" w14:textId="74D7E9F6" w:rsidR="00F33678" w:rsidRPr="00F33678" w:rsidRDefault="00F33678" w:rsidP="00F336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628215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Definition</w:t>
      </w:r>
    </w:p>
    <w:p w14:paraId="71253ABD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  <w:b/>
          <w:bCs/>
        </w:rPr>
        <w:t>Dilation</w:t>
      </w:r>
      <w:r w:rsidRPr="007E734C">
        <w:rPr>
          <w:rFonts w:ascii="Roboto Mono" w:hAnsi="Roboto Mono"/>
        </w:rPr>
        <w:t xml:space="preserve"> is a transformation that enlarges or reduces a figure according to a </w:t>
      </w:r>
      <w:r w:rsidRPr="007E734C">
        <w:rPr>
          <w:rFonts w:ascii="Roboto Mono" w:hAnsi="Roboto Mono"/>
          <w:b/>
          <w:bCs/>
        </w:rPr>
        <w:t>scale factor</w:t>
      </w:r>
      <w:r w:rsidRPr="007E734C">
        <w:rPr>
          <w:rFonts w:ascii="Roboto Mono" w:hAnsi="Roboto Mono"/>
        </w:rPr>
        <w:t>.</w:t>
      </w:r>
    </w:p>
    <w:p w14:paraId="3C4B6011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Unlike translation, rotation, and reflection, dilation can change the size of the figure.</w:t>
      </w:r>
    </w:p>
    <w:p w14:paraId="32B14C4F" w14:textId="096EA22F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134B500D" wp14:editId="62343F56">
            <wp:extent cx="5097780" cy="4069080"/>
            <wp:effectExtent l="0" t="0" r="7620" b="7620"/>
            <wp:docPr id="140021540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94E43" w14:textId="283984A3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4B4AB42D" wp14:editId="4DD96661">
            <wp:extent cx="3604260" cy="3604260"/>
            <wp:effectExtent l="0" t="0" r="0" b="0"/>
            <wp:docPr id="241861616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C38D6" w14:textId="4FE37A0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0BEEF7B2" wp14:editId="473824AA">
            <wp:extent cx="3962400" cy="4000500"/>
            <wp:effectExtent l="0" t="0" r="0" b="0"/>
            <wp:docPr id="1266901012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0AB6" w14:textId="2D8E6620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69A116DE" wp14:editId="4B1CDE71">
            <wp:extent cx="5478780" cy="5547360"/>
            <wp:effectExtent l="0" t="0" r="7620" b="0"/>
            <wp:docPr id="1560379934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0BEF6" w14:textId="653B1226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63F72D1F" wp14:editId="35DFC952">
            <wp:extent cx="4762500" cy="4686300"/>
            <wp:effectExtent l="0" t="0" r="0" b="0"/>
            <wp:docPr id="970489972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AAAD9" w14:textId="12A188B3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1C8ADC60" wp14:editId="75D8A0E6">
            <wp:extent cx="5532120" cy="4533900"/>
            <wp:effectExtent l="0" t="0" r="0" b="0"/>
            <wp:docPr id="266557196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2B9D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Coordinate Rule</w:t>
      </w:r>
    </w:p>
    <w:p w14:paraId="347A93F5" w14:textId="72715BB2" w:rsidR="007E734C" w:rsidRPr="007E734C" w:rsidRDefault="007E734C" w:rsidP="00140607">
      <w:pPr>
        <w:rPr>
          <w:rFonts w:ascii="Roboto Mono" w:hAnsi="Roboto Mono"/>
        </w:rPr>
      </w:pPr>
      <w:r w:rsidRPr="007E734C">
        <w:rPr>
          <w:rFonts w:ascii="Roboto Mono" w:hAnsi="Roboto Mono"/>
        </w:rPr>
        <w:t>For a dilation centered at the origin:</w:t>
      </w:r>
      <w:r w:rsidRPr="007E734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kx,ky</m:t>
                  </m:r>
                </m:e>
              </m:d>
            </m:e>
          </m:borderBox>
        </m:oMath>
      </m:oMathPara>
    </w:p>
    <w:p w14:paraId="5D8AFCA3" w14:textId="4B0ACCB6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7E734C">
        <w:rPr>
          <w:rFonts w:ascii="Roboto Mono" w:hAnsi="Roboto Mono"/>
        </w:rPr>
        <w:t xml:space="preserve"> is the scale factor.</w:t>
      </w:r>
    </w:p>
    <w:p w14:paraId="380AE2DD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Scale Factor</w:t>
      </w:r>
    </w:p>
    <w:p w14:paraId="75A0DFCB" w14:textId="65E2E893" w:rsidR="007E734C" w:rsidRPr="007E734C" w:rsidRDefault="007E734C" w:rsidP="00140607">
      <w:pPr>
        <w:rPr>
          <w:rFonts w:ascii="Roboto Mono" w:hAnsi="Roboto Mono"/>
        </w:rPr>
      </w:pPr>
      <w:r w:rsidRPr="007E734C">
        <w:rPr>
          <w:rFonts w:ascii="Roboto Mono" w:hAnsi="Roboto Mono"/>
        </w:rPr>
        <w:t>If:</w:t>
      </w:r>
      <w:r w:rsidRPr="007E734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k&gt;1</m:t>
          </m:r>
        </m:oMath>
      </m:oMathPara>
    </w:p>
    <w:p w14:paraId="37B665A8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the figure is enlarged.</w:t>
      </w:r>
    </w:p>
    <w:p w14:paraId="602FA618" w14:textId="7AB109CD" w:rsidR="007E734C" w:rsidRPr="007E734C" w:rsidRDefault="007E734C" w:rsidP="00140607">
      <w:pPr>
        <w:rPr>
          <w:rFonts w:ascii="Roboto Mono" w:hAnsi="Roboto Mono"/>
        </w:rPr>
      </w:pPr>
      <w:r w:rsidRPr="007E734C">
        <w:rPr>
          <w:rFonts w:ascii="Roboto Mono" w:hAnsi="Roboto Mono"/>
        </w:rPr>
        <w:t>If:</w:t>
      </w:r>
      <w:r w:rsidRPr="007E734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0&lt;k&lt;1</m:t>
          </m:r>
        </m:oMath>
      </m:oMathPara>
    </w:p>
    <w:p w14:paraId="1F03CF3F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the figure is reduced.</w:t>
      </w:r>
    </w:p>
    <w:p w14:paraId="588A62B8" w14:textId="753B2A56" w:rsidR="007E734C" w:rsidRPr="007E734C" w:rsidRDefault="007E734C" w:rsidP="0049674B">
      <w:pPr>
        <w:rPr>
          <w:rFonts w:ascii="Roboto Mono" w:hAnsi="Roboto Mono"/>
        </w:rPr>
      </w:pPr>
      <w:r w:rsidRPr="007E734C">
        <w:rPr>
          <w:rFonts w:ascii="Roboto Mono" w:hAnsi="Roboto Mono"/>
        </w:rPr>
        <w:t>If:</w:t>
      </w:r>
      <w:r w:rsidRPr="007E734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k=1</m:t>
          </m:r>
        </m:oMath>
      </m:oMathPara>
    </w:p>
    <w:p w14:paraId="4FFA1E36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the figure remains the same size.</w:t>
      </w:r>
    </w:p>
    <w:p w14:paraId="4965D0A3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Example</w:t>
      </w:r>
    </w:p>
    <w:p w14:paraId="7D1F74AF" w14:textId="40A2DAD9" w:rsidR="007E734C" w:rsidRPr="007E734C" w:rsidRDefault="007E734C" w:rsidP="0049674B">
      <w:pPr>
        <w:rPr>
          <w:rFonts w:ascii="Roboto Mono" w:hAnsi="Roboto Mono"/>
        </w:rPr>
      </w:pPr>
      <w:r w:rsidRPr="007E734C">
        <w:rPr>
          <w:rFonts w:ascii="Roboto Mono" w:hAnsi="Roboto Mono"/>
        </w:rPr>
        <w:t>For:</w:t>
      </w:r>
      <w:r w:rsidRPr="007E734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4C1CB9B7" w14:textId="6C66A60F" w:rsidR="007E734C" w:rsidRPr="007E734C" w:rsidRDefault="007E734C" w:rsidP="007C3DE3">
      <w:pPr>
        <w:rPr>
          <w:rFonts w:ascii="Roboto Mono" w:hAnsi="Roboto Mono"/>
        </w:rPr>
      </w:pPr>
      <w:r w:rsidRPr="007E734C">
        <w:rPr>
          <w:rFonts w:ascii="Roboto Mono" w:hAnsi="Roboto Mono"/>
        </w:rPr>
        <w:t>the transformation is:</w:t>
      </w:r>
      <w:r w:rsidRPr="007E734C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2x,2y</m:t>
              </m:r>
            </m:e>
          </m:d>
        </m:oMath>
      </m:oMathPara>
    </w:p>
    <w:p w14:paraId="050D6FB6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Every distance from the center is doubled.</w:t>
      </w:r>
    </w:p>
    <w:p w14:paraId="6F833E81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Properties</w:t>
      </w:r>
    </w:p>
    <w:p w14:paraId="1901CD35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Dilation preserves:</w:t>
      </w:r>
    </w:p>
    <w:p w14:paraId="752A24EB" w14:textId="77777777" w:rsidR="007E734C" w:rsidRPr="007E734C" w:rsidRDefault="007E734C" w:rsidP="007E734C">
      <w:pPr>
        <w:numPr>
          <w:ilvl w:val="0"/>
          <w:numId w:val="9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Shape.</w:t>
      </w:r>
    </w:p>
    <w:p w14:paraId="6CD75430" w14:textId="77777777" w:rsidR="007E734C" w:rsidRPr="007E734C" w:rsidRDefault="007E734C" w:rsidP="007E734C">
      <w:pPr>
        <w:numPr>
          <w:ilvl w:val="0"/>
          <w:numId w:val="9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Angle measures.</w:t>
      </w:r>
    </w:p>
    <w:p w14:paraId="1BC5A95B" w14:textId="77777777" w:rsidR="007E734C" w:rsidRPr="007E734C" w:rsidRDefault="007E734C" w:rsidP="007E734C">
      <w:pPr>
        <w:numPr>
          <w:ilvl w:val="0"/>
          <w:numId w:val="9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Proportionality.</w:t>
      </w:r>
    </w:p>
    <w:p w14:paraId="08FEBB8A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But generally does </w:t>
      </w:r>
      <w:r w:rsidRPr="007E734C">
        <w:rPr>
          <w:rFonts w:ascii="Roboto Mono" w:hAnsi="Roboto Mono"/>
          <w:b/>
          <w:bCs/>
        </w:rPr>
        <w:t>not</w:t>
      </w:r>
      <w:r w:rsidRPr="007E734C">
        <w:rPr>
          <w:rFonts w:ascii="Roboto Mono" w:hAnsi="Roboto Mono"/>
        </w:rPr>
        <w:t xml:space="preserve"> preserve:</w:t>
      </w:r>
    </w:p>
    <w:p w14:paraId="2F6D4871" w14:textId="77777777" w:rsidR="007E734C" w:rsidRPr="007E734C" w:rsidRDefault="007E734C" w:rsidP="007E734C">
      <w:pPr>
        <w:numPr>
          <w:ilvl w:val="0"/>
          <w:numId w:val="10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Side lengths.</w:t>
      </w:r>
    </w:p>
    <w:p w14:paraId="0E80F072" w14:textId="77777777" w:rsidR="007E734C" w:rsidRPr="007E734C" w:rsidRDefault="007E734C" w:rsidP="007E734C">
      <w:pPr>
        <w:numPr>
          <w:ilvl w:val="0"/>
          <w:numId w:val="10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Perimeter.</w:t>
      </w:r>
    </w:p>
    <w:p w14:paraId="0394ED48" w14:textId="77777777" w:rsidR="007E734C" w:rsidRPr="007E734C" w:rsidRDefault="007E734C" w:rsidP="007E734C">
      <w:pPr>
        <w:numPr>
          <w:ilvl w:val="0"/>
          <w:numId w:val="10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Area.</w:t>
      </w:r>
    </w:p>
    <w:p w14:paraId="035F888D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Therefore, a dilated figure is generally </w:t>
      </w:r>
      <w:r w:rsidRPr="007E734C">
        <w:rPr>
          <w:rFonts w:ascii="Roboto Mono" w:hAnsi="Roboto Mono"/>
          <w:b/>
          <w:bCs/>
        </w:rPr>
        <w:t>similar</w:t>
      </w:r>
      <w:r w:rsidRPr="007E734C">
        <w:rPr>
          <w:rFonts w:ascii="Roboto Mono" w:hAnsi="Roboto Mono"/>
        </w:rPr>
        <w:t>, rather than congruent, to the original figure.</w:t>
      </w:r>
    </w:p>
    <w:p w14:paraId="03062ED7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163507C0">
          <v:rect id="_x0000_i1493" style="width:0;height:1.5pt" o:hralign="center" o:hrstd="t" o:hr="t" fillcolor="#a0a0a0" stroked="f"/>
        </w:pict>
      </w:r>
    </w:p>
    <w:p w14:paraId="1F3FA8A0" w14:textId="77777777" w:rsidR="007E734C" w:rsidRDefault="007E734C" w:rsidP="00950FF1">
      <w:pPr>
        <w:pStyle w:val="Heading2"/>
      </w:pPr>
      <w:r w:rsidRPr="007E734C">
        <w:t>Rigid Transformations</w:t>
      </w:r>
    </w:p>
    <w:p w14:paraId="683E155C" w14:textId="30C65DE3" w:rsidR="00950FF1" w:rsidRPr="00950FF1" w:rsidRDefault="00950FF1" w:rsidP="00950F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34D6A5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A </w:t>
      </w:r>
      <w:r w:rsidRPr="007E734C">
        <w:rPr>
          <w:rFonts w:ascii="Roboto Mono" w:hAnsi="Roboto Mono"/>
          <w:b/>
          <w:bCs/>
        </w:rPr>
        <w:t>rigid transformation</w:t>
      </w:r>
      <w:r w:rsidRPr="007E734C">
        <w:rPr>
          <w:rFonts w:ascii="Roboto Mono" w:hAnsi="Roboto Mono"/>
        </w:rPr>
        <w:t xml:space="preserve"> is a transformation that preserves distances and angles.</w:t>
      </w:r>
    </w:p>
    <w:p w14:paraId="4E1B6496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The three main rigid transformations are:</w:t>
      </w:r>
    </w:p>
    <w:p w14:paraId="0BEEB6DF" w14:textId="77777777" w:rsidR="007E734C" w:rsidRPr="007E734C" w:rsidRDefault="007E734C" w:rsidP="007E734C">
      <w:pPr>
        <w:numPr>
          <w:ilvl w:val="0"/>
          <w:numId w:val="11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Translation</w:t>
      </w:r>
    </w:p>
    <w:p w14:paraId="5FEA3D76" w14:textId="77777777" w:rsidR="007E734C" w:rsidRPr="007E734C" w:rsidRDefault="007E734C" w:rsidP="007E734C">
      <w:pPr>
        <w:numPr>
          <w:ilvl w:val="0"/>
          <w:numId w:val="11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t>Rotation</w:t>
      </w:r>
    </w:p>
    <w:p w14:paraId="3844B767" w14:textId="77777777" w:rsidR="007E734C" w:rsidRPr="007E734C" w:rsidRDefault="007E734C" w:rsidP="007E734C">
      <w:pPr>
        <w:numPr>
          <w:ilvl w:val="0"/>
          <w:numId w:val="11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Reflection</w:t>
      </w:r>
    </w:p>
    <w:p w14:paraId="3F3CB499" w14:textId="1EEA156B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0B76FF0F" wp14:editId="2BACCABA">
            <wp:extent cx="5943600" cy="4457700"/>
            <wp:effectExtent l="0" t="0" r="0" b="0"/>
            <wp:docPr id="673298654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924AE" w14:textId="0E949508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6F239FAA" wp14:editId="4CE52A4C">
            <wp:extent cx="3528060" cy="3657600"/>
            <wp:effectExtent l="0" t="0" r="0" b="0"/>
            <wp:docPr id="1353121854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0EB8D" w14:textId="15EF8023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44B125F5" wp14:editId="53CDB6ED">
            <wp:extent cx="5676900" cy="5836920"/>
            <wp:effectExtent l="0" t="0" r="0" b="0"/>
            <wp:docPr id="1804504732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2683" w14:textId="5BDF5CD1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5B0A02BE" wp14:editId="7F72381B">
            <wp:extent cx="5943600" cy="7924800"/>
            <wp:effectExtent l="0" t="0" r="0" b="0"/>
            <wp:docPr id="2095784490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4276" w14:textId="1F0D572B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2A180B97" wp14:editId="264ACFA9">
            <wp:extent cx="5943600" cy="4467225"/>
            <wp:effectExtent l="0" t="0" r="0" b="9525"/>
            <wp:docPr id="923448077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0F269" w14:textId="651E8A5F" w:rsidR="007E734C" w:rsidRPr="007E734C" w:rsidRDefault="007E734C" w:rsidP="00E611CE">
      <w:pPr>
        <w:rPr>
          <w:rFonts w:ascii="Roboto Mono" w:hAnsi="Roboto Mono"/>
        </w:rPr>
      </w:pPr>
      <w:r w:rsidRPr="007E734C">
        <w:rPr>
          <w:rFonts w:ascii="Roboto Mono" w:hAnsi="Roboto Mono"/>
        </w:rPr>
        <w:t>These transformations preserve:</w:t>
      </w:r>
      <w:r w:rsidRPr="007E734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Length, Angle, Area, and Shape</m:t>
              </m:r>
            </m:e>
          </m:borderBox>
        </m:oMath>
      </m:oMathPara>
    </w:p>
    <w:p w14:paraId="4DF4462F" w14:textId="4E00FFF8" w:rsidR="007E734C" w:rsidRPr="007E734C" w:rsidRDefault="007E734C" w:rsidP="00E7491E">
      <w:pPr>
        <w:rPr>
          <w:rFonts w:ascii="Roboto Mono" w:hAnsi="Roboto Mono"/>
        </w:rPr>
      </w:pPr>
      <w:r w:rsidRPr="007E734C">
        <w:rPr>
          <w:rFonts w:ascii="Roboto Mono" w:hAnsi="Roboto Mono"/>
        </w:rPr>
        <w:t>Therefore:</w:t>
      </w:r>
      <w:r w:rsidRPr="007E734C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Preimage</m:t>
          </m:r>
          <m:r>
            <w:rPr>
              <w:rFonts w:ascii="Cambria Math" w:hAnsi="Cambria Math"/>
            </w:rPr>
            <m:t>≅</m:t>
          </m:r>
          <m:r>
            <m:rPr>
              <m:nor/>
            </m:rPr>
            <w:rPr>
              <w:rFonts w:ascii="Roboto Mono" w:hAnsi="Roboto Mono"/>
            </w:rPr>
            <m:t>Image</m:t>
          </m:r>
        </m:oMath>
      </m:oMathPara>
    </w:p>
    <w:p w14:paraId="2F35698B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77816E27">
          <v:rect id="_x0000_i1499" style="width:0;height:1.5pt" o:hralign="center" o:hrstd="t" o:hr="t" fillcolor="#a0a0a0" stroked="f"/>
        </w:pict>
      </w:r>
    </w:p>
    <w:p w14:paraId="2F1EC5A0" w14:textId="77777777" w:rsidR="007E734C" w:rsidRDefault="007E734C" w:rsidP="00EC619B">
      <w:pPr>
        <w:pStyle w:val="Heading2"/>
      </w:pPr>
      <w:r w:rsidRPr="007E734C">
        <w:t>Non-Rigid Transformation</w:t>
      </w:r>
    </w:p>
    <w:p w14:paraId="54BBDC7E" w14:textId="46069F5F" w:rsidR="00EC619B" w:rsidRPr="00EC619B" w:rsidRDefault="00EC619B" w:rsidP="00EC61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905395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Dilation</w:t>
      </w:r>
    </w:p>
    <w:p w14:paraId="1DE34769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Dilation is generally considered a </w:t>
      </w:r>
      <w:r w:rsidRPr="007E734C">
        <w:rPr>
          <w:rFonts w:ascii="Roboto Mono" w:hAnsi="Roboto Mono"/>
          <w:b/>
          <w:bCs/>
        </w:rPr>
        <w:t>non-rigid transformation</w:t>
      </w:r>
      <w:r w:rsidRPr="007E734C">
        <w:rPr>
          <w:rFonts w:ascii="Roboto Mono" w:hAnsi="Roboto Mono"/>
        </w:rPr>
        <w:t xml:space="preserve"> because it can change the size of a figure.</w:t>
      </w:r>
    </w:p>
    <w:p w14:paraId="3337372D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It preserves:</w:t>
      </w:r>
    </w:p>
    <w:p w14:paraId="684C7D61" w14:textId="77777777" w:rsidR="007E734C" w:rsidRPr="007E734C" w:rsidRDefault="007E734C" w:rsidP="007E734C">
      <w:pPr>
        <w:numPr>
          <w:ilvl w:val="0"/>
          <w:numId w:val="12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t>Shape.</w:t>
      </w:r>
    </w:p>
    <w:p w14:paraId="5972EFBE" w14:textId="77777777" w:rsidR="007E734C" w:rsidRPr="007E734C" w:rsidRDefault="007E734C" w:rsidP="007E734C">
      <w:pPr>
        <w:numPr>
          <w:ilvl w:val="0"/>
          <w:numId w:val="12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Angle measures.</w:t>
      </w:r>
    </w:p>
    <w:p w14:paraId="29642F61" w14:textId="77777777" w:rsidR="007E734C" w:rsidRPr="007E734C" w:rsidRDefault="007E734C" w:rsidP="007E734C">
      <w:pPr>
        <w:numPr>
          <w:ilvl w:val="0"/>
          <w:numId w:val="12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Ratios of corresponding lengths.</w:t>
      </w:r>
    </w:p>
    <w:p w14:paraId="037A7089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But changes:</w:t>
      </w:r>
    </w:p>
    <w:p w14:paraId="0B3BF883" w14:textId="77777777" w:rsidR="007E734C" w:rsidRPr="007E734C" w:rsidRDefault="007E734C" w:rsidP="007E734C">
      <w:pPr>
        <w:numPr>
          <w:ilvl w:val="0"/>
          <w:numId w:val="13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Length.</w:t>
      </w:r>
    </w:p>
    <w:p w14:paraId="16B96AAC" w14:textId="77777777" w:rsidR="007E734C" w:rsidRPr="007E734C" w:rsidRDefault="007E734C" w:rsidP="007E734C">
      <w:pPr>
        <w:numPr>
          <w:ilvl w:val="0"/>
          <w:numId w:val="13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Perimeter.</w:t>
      </w:r>
    </w:p>
    <w:p w14:paraId="623DFAFC" w14:textId="77777777" w:rsidR="007E734C" w:rsidRPr="007E734C" w:rsidRDefault="007E734C" w:rsidP="007E734C">
      <w:pPr>
        <w:numPr>
          <w:ilvl w:val="0"/>
          <w:numId w:val="13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Area.</w:t>
      </w:r>
    </w:p>
    <w:p w14:paraId="6C7A9E71" w14:textId="4D51DC6E" w:rsidR="007E734C" w:rsidRPr="007E734C" w:rsidRDefault="007E734C" w:rsidP="00093C57">
      <w:pPr>
        <w:rPr>
          <w:rFonts w:ascii="Roboto Mono" w:hAnsi="Roboto Mono"/>
        </w:rPr>
      </w:pPr>
      <w:r w:rsidRPr="007E734C">
        <w:rPr>
          <w:rFonts w:ascii="Roboto Mono" w:hAnsi="Roboto Mono"/>
        </w:rPr>
        <w:t>Thus:</w:t>
      </w:r>
      <w:r w:rsidRPr="007E734C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Preimage</m:t>
          </m:r>
          <m:r>
            <w:rPr>
              <w:rFonts w:ascii="Cambria Math" w:hAnsi="Cambria Math"/>
            </w:rPr>
            <m:t>∼</m:t>
          </m:r>
          <m:r>
            <m:rPr>
              <m:nor/>
            </m:rPr>
            <w:rPr>
              <w:rFonts w:ascii="Roboto Mono" w:hAnsi="Roboto Mono"/>
            </w:rPr>
            <m:t>Image</m:t>
          </m:r>
        </m:oMath>
      </m:oMathPara>
    </w:p>
    <w:p w14:paraId="371D44C5" w14:textId="0F97E422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when the scale factor is not </w:t>
      </w:r>
      <m:oMath>
        <m:r>
          <w:rPr>
            <w:rFonts w:ascii="Cambria Math" w:hAnsi="Cambria Math"/>
          </w:rPr>
          <m:t>1</m:t>
        </m:r>
      </m:oMath>
      <w:r w:rsidRPr="007E734C">
        <w:rPr>
          <w:rFonts w:ascii="Roboto Mono" w:hAnsi="Roboto Mono"/>
        </w:rPr>
        <w:t>.</w:t>
      </w:r>
    </w:p>
    <w:p w14:paraId="78E40CCF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3B6BC741">
          <v:rect id="_x0000_i1500" style="width:0;height:1.5pt" o:hralign="center" o:hrstd="t" o:hr="t" fillcolor="#a0a0a0" stroked="f"/>
        </w:pict>
      </w:r>
    </w:p>
    <w:p w14:paraId="5FCC59D5" w14:textId="77777777" w:rsidR="007E734C" w:rsidRDefault="007E734C" w:rsidP="00C97EF1">
      <w:pPr>
        <w:pStyle w:val="Heading2"/>
      </w:pPr>
      <w:r w:rsidRPr="007E734C">
        <w:t>Transformation Comparison</w:t>
      </w:r>
    </w:p>
    <w:p w14:paraId="2A1D1BEA" w14:textId="39C4A64B" w:rsidR="00C97EF1" w:rsidRDefault="00C97EF1" w:rsidP="00C97EF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EC30A9" w14:textId="6E1755C4" w:rsidR="00CB2712" w:rsidRPr="00C97EF1" w:rsidRDefault="00CB2712" w:rsidP="00C97EF1">
      <w:r>
        <w:rPr>
          <w:noProof/>
        </w:rPr>
        <w:drawing>
          <wp:inline distT="0" distB="0" distL="0" distR="0" wp14:anchorId="3009ED86" wp14:editId="699ABC57">
            <wp:extent cx="5943600" cy="1530985"/>
            <wp:effectExtent l="0" t="0" r="0" b="0"/>
            <wp:docPr id="277050820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796"/>
        <w:gridCol w:w="2228"/>
        <w:gridCol w:w="1434"/>
        <w:gridCol w:w="1810"/>
      </w:tblGrid>
      <w:tr w:rsidR="007E734C" w:rsidRPr="007E734C" w14:paraId="460BF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F2B4D" w14:textId="77777777" w:rsidR="007E734C" w:rsidRPr="007E734C" w:rsidRDefault="007E734C" w:rsidP="007E734C">
            <w:pPr>
              <w:rPr>
                <w:rFonts w:ascii="Roboto Mono" w:hAnsi="Roboto Mono"/>
                <w:b/>
                <w:bCs/>
              </w:rPr>
            </w:pPr>
            <w:r w:rsidRPr="007E734C">
              <w:rPr>
                <w:rFonts w:ascii="Roboto Mono" w:hAnsi="Roboto Mono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1E4D0A88" w14:textId="77777777" w:rsidR="007E734C" w:rsidRPr="007E734C" w:rsidRDefault="007E734C" w:rsidP="007E734C">
            <w:pPr>
              <w:rPr>
                <w:rFonts w:ascii="Roboto Mono" w:hAnsi="Roboto Mono"/>
                <w:b/>
                <w:bCs/>
              </w:rPr>
            </w:pPr>
            <w:r w:rsidRPr="007E734C">
              <w:rPr>
                <w:rFonts w:ascii="Roboto Mono" w:hAnsi="Roboto Mono"/>
                <w:b/>
                <w:bCs/>
              </w:rPr>
              <w:t>Changes Position</w:t>
            </w:r>
          </w:p>
        </w:tc>
        <w:tc>
          <w:tcPr>
            <w:tcW w:w="0" w:type="auto"/>
            <w:vAlign w:val="center"/>
            <w:hideMark/>
          </w:tcPr>
          <w:p w14:paraId="0C99C9EB" w14:textId="77777777" w:rsidR="007E734C" w:rsidRPr="007E734C" w:rsidRDefault="007E734C" w:rsidP="007E734C">
            <w:pPr>
              <w:rPr>
                <w:rFonts w:ascii="Roboto Mono" w:hAnsi="Roboto Mono"/>
                <w:b/>
                <w:bCs/>
              </w:rPr>
            </w:pPr>
            <w:r w:rsidRPr="007E734C">
              <w:rPr>
                <w:rFonts w:ascii="Roboto Mono" w:hAnsi="Roboto Mono"/>
                <w:b/>
                <w:bCs/>
              </w:rPr>
              <w:t>Changes Orientation</w:t>
            </w:r>
          </w:p>
        </w:tc>
        <w:tc>
          <w:tcPr>
            <w:tcW w:w="0" w:type="auto"/>
            <w:vAlign w:val="center"/>
            <w:hideMark/>
          </w:tcPr>
          <w:p w14:paraId="02E3ECEE" w14:textId="77777777" w:rsidR="007E734C" w:rsidRPr="007E734C" w:rsidRDefault="007E734C" w:rsidP="007E734C">
            <w:pPr>
              <w:rPr>
                <w:rFonts w:ascii="Roboto Mono" w:hAnsi="Roboto Mono"/>
                <w:b/>
                <w:bCs/>
              </w:rPr>
            </w:pPr>
            <w:r w:rsidRPr="007E734C">
              <w:rPr>
                <w:rFonts w:ascii="Roboto Mono" w:hAnsi="Roboto Mono"/>
                <w:b/>
                <w:bCs/>
              </w:rPr>
              <w:t>Changes Size</w:t>
            </w:r>
          </w:p>
        </w:tc>
        <w:tc>
          <w:tcPr>
            <w:tcW w:w="0" w:type="auto"/>
            <w:vAlign w:val="center"/>
            <w:hideMark/>
          </w:tcPr>
          <w:p w14:paraId="7D050E8B" w14:textId="77777777" w:rsidR="007E734C" w:rsidRPr="007E734C" w:rsidRDefault="007E734C" w:rsidP="007E734C">
            <w:pPr>
              <w:rPr>
                <w:rFonts w:ascii="Roboto Mono" w:hAnsi="Roboto Mono"/>
                <w:b/>
                <w:bCs/>
              </w:rPr>
            </w:pPr>
            <w:r w:rsidRPr="007E734C">
              <w:rPr>
                <w:rFonts w:ascii="Roboto Mono" w:hAnsi="Roboto Mono"/>
                <w:b/>
                <w:bCs/>
              </w:rPr>
              <w:t>Preserves Shape</w:t>
            </w:r>
          </w:p>
        </w:tc>
      </w:tr>
      <w:tr w:rsidR="007E734C" w:rsidRPr="007E734C" w14:paraId="0E5C9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5202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727FF6A2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2591E0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59FCF0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4976BB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Yes</w:t>
            </w:r>
          </w:p>
        </w:tc>
      </w:tr>
      <w:tr w:rsidR="007E734C" w:rsidRPr="007E734C" w14:paraId="412AA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A2DF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4D4DFA49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87A1FA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5DDD65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0342E9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Yes</w:t>
            </w:r>
          </w:p>
        </w:tc>
      </w:tr>
      <w:tr w:rsidR="007E734C" w:rsidRPr="007E734C" w14:paraId="26853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127C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5138E029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FC58D1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E80E30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750D1E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Yes</w:t>
            </w:r>
          </w:p>
        </w:tc>
      </w:tr>
      <w:tr w:rsidR="007E734C" w:rsidRPr="007E734C" w14:paraId="7B84C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D41B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Dilation</w:t>
            </w:r>
          </w:p>
        </w:tc>
        <w:tc>
          <w:tcPr>
            <w:tcW w:w="0" w:type="auto"/>
            <w:vAlign w:val="center"/>
            <w:hideMark/>
          </w:tcPr>
          <w:p w14:paraId="6DCDF350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Yes*</w:t>
            </w:r>
          </w:p>
        </w:tc>
        <w:tc>
          <w:tcPr>
            <w:tcW w:w="0" w:type="auto"/>
            <w:vAlign w:val="center"/>
            <w:hideMark/>
          </w:tcPr>
          <w:p w14:paraId="10FC264C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No*</w:t>
            </w:r>
          </w:p>
        </w:tc>
        <w:tc>
          <w:tcPr>
            <w:tcW w:w="0" w:type="auto"/>
            <w:vAlign w:val="center"/>
            <w:hideMark/>
          </w:tcPr>
          <w:p w14:paraId="3455EA2E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05C5DE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Yes</w:t>
            </w:r>
          </w:p>
        </w:tc>
      </w:tr>
    </w:tbl>
    <w:p w14:paraId="303B32D2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t>(</w:t>
      </w:r>
      <w:r w:rsidRPr="007E734C">
        <w:rPr>
          <w:rFonts w:ascii="Roboto Mono" w:hAnsi="Roboto Mono"/>
          <w:i/>
          <w:iCs/>
        </w:rPr>
        <w:t>Depending on the center and scale factor.</w:t>
      </w:r>
      <w:r w:rsidRPr="007E734C">
        <w:rPr>
          <w:rFonts w:ascii="Roboto Mono" w:hAnsi="Roboto Mono"/>
        </w:rPr>
        <w:t>)</w:t>
      </w:r>
    </w:p>
    <w:p w14:paraId="6A1964C0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30C7D079">
          <v:rect id="_x0000_i1501" style="width:0;height:1.5pt" o:hralign="center" o:hrstd="t" o:hr="t" fillcolor="#a0a0a0" stroked="f"/>
        </w:pict>
      </w:r>
    </w:p>
    <w:p w14:paraId="6B3AF802" w14:textId="77777777" w:rsidR="007E734C" w:rsidRDefault="007E734C" w:rsidP="00C97EF1">
      <w:pPr>
        <w:pStyle w:val="Heading2"/>
      </w:pPr>
      <w:r w:rsidRPr="007E734C">
        <w:t>Coordinate Transformation Rules</w:t>
      </w:r>
    </w:p>
    <w:p w14:paraId="5E7D9A0C" w14:textId="138BAE88" w:rsidR="00C97EF1" w:rsidRPr="00C97EF1" w:rsidRDefault="00C97EF1" w:rsidP="00C97E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4951E5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Some important rules are:</w:t>
      </w:r>
    </w:p>
    <w:p w14:paraId="18B05163" w14:textId="63AD4EF0" w:rsidR="007E734C" w:rsidRPr="00F63137" w:rsidRDefault="007E734C" w:rsidP="00F63137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Translation</w:t>
      </w:r>
      <w:r w:rsidRPr="007E734C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x+a,y+b</m:t>
              </m:r>
            </m:e>
          </m:d>
        </m:oMath>
      </m:oMathPara>
    </w:p>
    <w:p w14:paraId="0852177C" w14:textId="186A45E2" w:rsidR="007E734C" w:rsidRPr="00F63137" w:rsidRDefault="007E734C" w:rsidP="00F63137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 xml:space="preserve">Reflection Across </w:t>
      </w:r>
      <m:oMath>
        <m:r>
          <w:rPr>
            <w:rFonts w:ascii="Cambria Math" w:hAnsi="Cambria Math"/>
          </w:rPr>
          <m:t>x</m:t>
        </m:r>
      </m:oMath>
      <w:r w:rsidRPr="007E734C">
        <w:rPr>
          <w:rFonts w:ascii="Roboto Mono" w:hAnsi="Roboto Mono"/>
          <w:b/>
          <w:bCs/>
        </w:rPr>
        <w:t>-Axis</w:t>
      </w:r>
      <w:r w:rsidRPr="007E734C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x,-y</m:t>
              </m:r>
            </m:e>
          </m:d>
        </m:oMath>
      </m:oMathPara>
    </w:p>
    <w:p w14:paraId="6674DF29" w14:textId="4536CF39" w:rsidR="007E734C" w:rsidRPr="00F63137" w:rsidRDefault="007E734C" w:rsidP="00F63137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 xml:space="preserve">Reflection Across </w:t>
      </w:r>
      <m:oMath>
        <m:r>
          <w:rPr>
            <w:rFonts w:ascii="Cambria Math" w:hAnsi="Cambria Math"/>
          </w:rPr>
          <m:t>y</m:t>
        </m:r>
      </m:oMath>
      <w:r w:rsidRPr="007E734C">
        <w:rPr>
          <w:rFonts w:ascii="Roboto Mono" w:hAnsi="Roboto Mono"/>
          <w:b/>
          <w:bCs/>
        </w:rPr>
        <w:t>-Axis</w:t>
      </w:r>
      <w:r w:rsidRPr="007E734C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-x,y</m:t>
              </m:r>
            </m:e>
          </m:d>
        </m:oMath>
      </m:oMathPara>
    </w:p>
    <w:p w14:paraId="60FDBA60" w14:textId="597AD15B" w:rsidR="007E734C" w:rsidRPr="00F63137" w:rsidRDefault="007E734C" w:rsidP="00F63137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 xml:space="preserve">Rotation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E734C">
        <w:rPr>
          <w:rFonts w:ascii="Roboto Mono" w:hAnsi="Roboto Mono"/>
          <w:b/>
          <w:bCs/>
        </w:rPr>
        <w:t xml:space="preserve"> Counterclockwise</w:t>
      </w:r>
      <w:r w:rsidRPr="007E734C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-y,x</m:t>
              </m:r>
            </m:e>
          </m:d>
        </m:oMath>
      </m:oMathPara>
    </w:p>
    <w:p w14:paraId="43C5175F" w14:textId="6CB40116" w:rsidR="007E734C" w:rsidRPr="00F63137" w:rsidRDefault="007E734C" w:rsidP="00F63137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 xml:space="preserve">Rotation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E734C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-x,-y</m:t>
              </m:r>
            </m:e>
          </m:d>
        </m:oMath>
      </m:oMathPara>
    </w:p>
    <w:p w14:paraId="570F87F0" w14:textId="29CB57E9" w:rsidR="007E734C" w:rsidRPr="00F63137" w:rsidRDefault="007E734C" w:rsidP="00F63137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 xml:space="preserve">Rotation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E734C">
        <w:rPr>
          <w:rFonts w:ascii="Roboto Mono" w:hAnsi="Roboto Mono"/>
          <w:b/>
          <w:bCs/>
        </w:rPr>
        <w:t xml:space="preserve"> Counterclockwise</w:t>
      </w:r>
      <w:r w:rsidRPr="007E734C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y,-x</m:t>
              </m:r>
            </m:e>
          </m:d>
        </m:oMath>
      </m:oMathPara>
    </w:p>
    <w:p w14:paraId="4749B797" w14:textId="5D414B2B" w:rsidR="007E734C" w:rsidRPr="00F63137" w:rsidRDefault="007E734C" w:rsidP="00F63137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Dilation About the Origin</w:t>
      </w:r>
      <w:r w:rsidRPr="007E734C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kx,ky</m:t>
              </m:r>
            </m:e>
          </m:d>
        </m:oMath>
      </m:oMathPara>
    </w:p>
    <w:p w14:paraId="7215099F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7C956CD9">
          <v:rect id="_x0000_i1502" style="width:0;height:1.5pt" o:hralign="center" o:hrstd="t" o:hr="t" fillcolor="#a0a0a0" stroked="f"/>
        </w:pict>
      </w:r>
    </w:p>
    <w:p w14:paraId="2C1F1CF0" w14:textId="77777777" w:rsidR="007E734C" w:rsidRDefault="007E734C" w:rsidP="00C97EF1">
      <w:pPr>
        <w:pStyle w:val="Heading2"/>
      </w:pPr>
      <w:r w:rsidRPr="007E734C">
        <w:t>Transformations and Congruence</w:t>
      </w:r>
    </w:p>
    <w:p w14:paraId="5F47E9C8" w14:textId="64E080EF" w:rsidR="00C97EF1" w:rsidRPr="00C97EF1" w:rsidRDefault="00C97EF1" w:rsidP="00C97E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A5E68C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Translation, rotation, and reflection preserve the size and shape of a figure.</w:t>
      </w:r>
    </w:p>
    <w:p w14:paraId="54AB4B2C" w14:textId="291354F9" w:rsidR="007E734C" w:rsidRPr="007E734C" w:rsidRDefault="007E734C" w:rsidP="00F24B76">
      <w:pPr>
        <w:rPr>
          <w:rFonts w:ascii="Roboto Mono" w:hAnsi="Roboto Mono"/>
        </w:rPr>
      </w:pPr>
      <w:r w:rsidRPr="007E734C">
        <w:rPr>
          <w:rFonts w:ascii="Roboto Mono" w:hAnsi="Roboto Mono"/>
        </w:rPr>
        <w:t>Therefore:</w:t>
      </w:r>
      <w:r w:rsidRPr="007E734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Translation, Rotation, Reflection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</m:e>
          </m:borderBox>
        </m:oMath>
      </m:oMathPara>
    </w:p>
    <w:p w14:paraId="38894FB7" w14:textId="3F1BBCD1" w:rsidR="007E734C" w:rsidRPr="007E734C" w:rsidRDefault="007E734C" w:rsidP="00F6168E">
      <w:pPr>
        <w:rPr>
          <w:rFonts w:ascii="Roboto Mono" w:hAnsi="Roboto Mono"/>
        </w:rPr>
      </w:pPr>
      <w:r w:rsidRPr="007E734C">
        <w:rPr>
          <w:rFonts w:ascii="Roboto Mono" w:hAnsi="Roboto Mono"/>
        </w:rPr>
        <w:t>For example:</w:t>
      </w:r>
      <w:r w:rsidRPr="007E734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△ABC≅△A'B'C'</m:t>
          </m:r>
        </m:oMath>
      </m:oMathPara>
    </w:p>
    <w:p w14:paraId="06C3F08F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t>after a rigid transformation.</w:t>
      </w:r>
    </w:p>
    <w:p w14:paraId="25F03F98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0B7DB832">
          <v:rect id="_x0000_i1503" style="width:0;height:1.5pt" o:hralign="center" o:hrstd="t" o:hr="t" fillcolor="#a0a0a0" stroked="f"/>
        </w:pict>
      </w:r>
    </w:p>
    <w:p w14:paraId="0CC4730D" w14:textId="77777777" w:rsidR="007E734C" w:rsidRDefault="007E734C" w:rsidP="00C97EF1">
      <w:pPr>
        <w:pStyle w:val="Heading2"/>
      </w:pPr>
      <w:r w:rsidRPr="007E734C">
        <w:t>Transformations and Similarity</w:t>
      </w:r>
    </w:p>
    <w:p w14:paraId="4C551A4A" w14:textId="77DE5695" w:rsidR="00C97EF1" w:rsidRPr="00C97EF1" w:rsidRDefault="00C97EF1" w:rsidP="00C97E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7E827A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Dilation preserves the shape but may change the size.</w:t>
      </w:r>
    </w:p>
    <w:p w14:paraId="3CE169DE" w14:textId="5EE090AE" w:rsidR="007E734C" w:rsidRPr="007E734C" w:rsidRDefault="007E734C" w:rsidP="001F73D1">
      <w:pPr>
        <w:rPr>
          <w:rFonts w:ascii="Roboto Mono" w:hAnsi="Roboto Mono"/>
        </w:rPr>
      </w:pPr>
      <w:r w:rsidRPr="007E734C">
        <w:rPr>
          <w:rFonts w:ascii="Roboto Mono" w:hAnsi="Roboto Mono"/>
        </w:rPr>
        <w:t>Therefore:</w:t>
      </w:r>
      <w:r w:rsidRPr="007E734C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Dilation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</m:e>
          </m:borderBox>
        </m:oMath>
      </m:oMathPara>
    </w:p>
    <w:p w14:paraId="5ECCC700" w14:textId="540D1F5F" w:rsidR="007E734C" w:rsidRPr="007E734C" w:rsidRDefault="007E734C" w:rsidP="001F73D1">
      <w:pPr>
        <w:rPr>
          <w:rFonts w:ascii="Roboto Mono" w:hAnsi="Roboto Mono"/>
        </w:rPr>
      </w:pPr>
      <w:r w:rsidRPr="007E734C">
        <w:rPr>
          <w:rFonts w:ascii="Roboto Mono" w:hAnsi="Roboto Mono"/>
        </w:rPr>
        <w:t>For example:</w:t>
      </w:r>
      <w:r w:rsidRPr="007E734C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△ABC∼△A'B'C'</m:t>
          </m:r>
        </m:oMath>
      </m:oMathPara>
    </w:p>
    <w:p w14:paraId="70FB2489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when the image is an enlargement or reduction of the original.</w:t>
      </w:r>
    </w:p>
    <w:p w14:paraId="6DB59E4B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71101746">
          <v:rect id="_x0000_i1504" style="width:0;height:1.5pt" o:hralign="center" o:hrstd="t" o:hr="t" fillcolor="#a0a0a0" stroked="f"/>
        </w:pict>
      </w:r>
    </w:p>
    <w:p w14:paraId="6B868D44" w14:textId="77777777" w:rsidR="007E734C" w:rsidRDefault="007E734C" w:rsidP="00C97EF1">
      <w:pPr>
        <w:pStyle w:val="Heading2"/>
      </w:pPr>
      <w:r w:rsidRPr="007E734C">
        <w:t>Transformations and Symmetry</w:t>
      </w:r>
    </w:p>
    <w:p w14:paraId="31BD96C7" w14:textId="514E1D2B" w:rsidR="00C97EF1" w:rsidRPr="00C97EF1" w:rsidRDefault="00C97EF1" w:rsidP="00C97E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E66ACE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Transformations are also closely related to symmetry.</w:t>
      </w:r>
    </w:p>
    <w:p w14:paraId="599C397A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Line Symmetry</w:t>
      </w:r>
    </w:p>
    <w:p w14:paraId="5955D296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A figure has line symmetry when reflection across a particular line maps the figure onto itself.</w:t>
      </w:r>
    </w:p>
    <w:p w14:paraId="4C7CB974" w14:textId="77777777" w:rsidR="007E734C" w:rsidRPr="007E734C" w:rsidRDefault="007E734C" w:rsidP="007E734C">
      <w:pPr>
        <w:rPr>
          <w:rFonts w:ascii="Roboto Mono" w:hAnsi="Roboto Mono"/>
          <w:b/>
          <w:bCs/>
        </w:rPr>
      </w:pPr>
      <w:r w:rsidRPr="007E734C">
        <w:rPr>
          <w:rFonts w:ascii="Roboto Mono" w:hAnsi="Roboto Mono"/>
          <w:b/>
          <w:bCs/>
        </w:rPr>
        <w:t>Rotational Symmetry</w:t>
      </w:r>
    </w:p>
    <w:p w14:paraId="67E385BC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A figure has rotational symmetry when rotation through certain angles maps the figure onto itself.</w:t>
      </w:r>
    </w:p>
    <w:p w14:paraId="1E8E5B09" w14:textId="3BFEEF3C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1159D2B7" wp14:editId="5B67E667">
            <wp:extent cx="5943600" cy="6791325"/>
            <wp:effectExtent l="0" t="0" r="0" b="9525"/>
            <wp:docPr id="1794972768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24A9" w14:textId="684045D9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3DF57ABE" wp14:editId="1BD57D9A">
            <wp:extent cx="5943600" cy="3965575"/>
            <wp:effectExtent l="0" t="0" r="0" b="0"/>
            <wp:docPr id="1440562424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50AC" w14:textId="16B14D3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0D7290B6" wp14:editId="5247E172">
            <wp:extent cx="5943600" cy="3962400"/>
            <wp:effectExtent l="0" t="0" r="0" b="0"/>
            <wp:docPr id="2145443036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191D4" w14:textId="08982D93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7F2646BE" wp14:editId="466E17E9">
            <wp:extent cx="5288280" cy="3741420"/>
            <wp:effectExtent l="0" t="0" r="7620" b="0"/>
            <wp:docPr id="833508691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44676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7A74E2CD">
          <v:rect id="_x0000_i1509" style="width:0;height:1.5pt" o:hralign="center" o:hrstd="t" o:hr="t" fillcolor="#a0a0a0" stroked="f"/>
        </w:pict>
      </w:r>
    </w:p>
    <w:p w14:paraId="00B0028D" w14:textId="77777777" w:rsidR="007E734C" w:rsidRDefault="007E734C" w:rsidP="00145282">
      <w:pPr>
        <w:pStyle w:val="Heading2"/>
      </w:pPr>
      <w:r w:rsidRPr="007E734C">
        <w:t>Composition of Transformations</w:t>
      </w:r>
    </w:p>
    <w:p w14:paraId="60B541A1" w14:textId="24A3954E" w:rsidR="00145282" w:rsidRPr="00145282" w:rsidRDefault="00145282" w:rsidP="001452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5E7B10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Two or more transformations can be performed one after another.</w:t>
      </w:r>
    </w:p>
    <w:p w14:paraId="72A41C95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This is called a </w:t>
      </w:r>
      <w:r w:rsidRPr="007E734C">
        <w:rPr>
          <w:rFonts w:ascii="Roboto Mono" w:hAnsi="Roboto Mono"/>
          <w:b/>
          <w:bCs/>
        </w:rPr>
        <w:t>composition of transformations</w:t>
      </w:r>
      <w:r w:rsidRPr="007E734C">
        <w:rPr>
          <w:rFonts w:ascii="Roboto Mono" w:hAnsi="Roboto Mono"/>
        </w:rPr>
        <w:t>.</w:t>
      </w:r>
    </w:p>
    <w:p w14:paraId="41AB7421" w14:textId="2D13FF44" w:rsidR="007E734C" w:rsidRPr="007E734C" w:rsidRDefault="007E734C" w:rsidP="00651BF1">
      <w:pPr>
        <w:rPr>
          <w:rFonts w:ascii="Roboto Mono" w:hAnsi="Roboto Mono"/>
        </w:rPr>
      </w:pPr>
      <w:r w:rsidRPr="007E734C">
        <w:rPr>
          <w:rFonts w:ascii="Roboto Mono" w:hAnsi="Roboto Mono"/>
        </w:rPr>
        <w:t>For example:</w:t>
      </w:r>
      <w:r w:rsidRPr="007E734C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Reflection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Translation</m:t>
          </m:r>
        </m:oMath>
      </m:oMathPara>
    </w:p>
    <w:p w14:paraId="46E1B459" w14:textId="54C5F1E6" w:rsidR="007E734C" w:rsidRPr="007E734C" w:rsidRDefault="007E734C" w:rsidP="00651BF1">
      <w:pPr>
        <w:rPr>
          <w:rFonts w:ascii="Roboto Mono" w:hAnsi="Roboto Mono"/>
        </w:rPr>
      </w:pPr>
      <w:r w:rsidRPr="007E734C">
        <w:rPr>
          <w:rFonts w:ascii="Roboto Mono" w:hAnsi="Roboto Mono"/>
        </w:rPr>
        <w:t>or:</w:t>
      </w:r>
      <w:r w:rsidRPr="007E734C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Rotation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Dilation</m:t>
          </m:r>
        </m:oMath>
      </m:oMathPara>
    </w:p>
    <w:p w14:paraId="5BD09E49" w14:textId="1C7883FD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712DD55F" wp14:editId="36FCD4B2">
            <wp:extent cx="5943600" cy="4457700"/>
            <wp:effectExtent l="0" t="0" r="0" b="0"/>
            <wp:docPr id="634139320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53C32" w14:textId="7C82157A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065F83F1" wp14:editId="3824F2C4">
            <wp:extent cx="3741420" cy="4183380"/>
            <wp:effectExtent l="0" t="0" r="0" b="7620"/>
            <wp:docPr id="728839083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336A8" w14:textId="420DCEE3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195573B8" wp14:editId="145D16FF">
            <wp:extent cx="5943600" cy="3210560"/>
            <wp:effectExtent l="0" t="0" r="0" b="8890"/>
            <wp:docPr id="1536418723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4CBD6" w14:textId="4EF73030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7E451209" wp14:editId="3C1D66A2">
            <wp:extent cx="4213860" cy="3383280"/>
            <wp:effectExtent l="0" t="0" r="0" b="7620"/>
            <wp:docPr id="64047668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C8D82" w14:textId="32C40470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3AD1EC50" wp14:editId="487B06E3">
            <wp:extent cx="3528060" cy="3657600"/>
            <wp:effectExtent l="0" t="0" r="0" b="0"/>
            <wp:docPr id="88688673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99FC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The final position of the figure depends on the transformations and their order.</w:t>
      </w:r>
    </w:p>
    <w:p w14:paraId="7CA91649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22639B72">
          <v:rect id="_x0000_i1515" style="width:0;height:1.5pt" o:hralign="center" o:hrstd="t" o:hr="t" fillcolor="#a0a0a0" stroked="f"/>
        </w:pict>
      </w:r>
    </w:p>
    <w:p w14:paraId="7DC8E221" w14:textId="77777777" w:rsidR="007E734C" w:rsidRDefault="007E734C" w:rsidP="00074561">
      <w:pPr>
        <w:pStyle w:val="Heading2"/>
      </w:pPr>
      <w:r w:rsidRPr="007E734C">
        <w:lastRenderedPageBreak/>
        <w:t>Inverse Transformations</w:t>
      </w:r>
    </w:p>
    <w:p w14:paraId="3FFE9AF1" w14:textId="258AEF3C" w:rsidR="00074561" w:rsidRPr="00074561" w:rsidRDefault="00074561" w:rsidP="000745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9816AF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An </w:t>
      </w:r>
      <w:r w:rsidRPr="007E734C">
        <w:rPr>
          <w:rFonts w:ascii="Roboto Mono" w:hAnsi="Roboto Mono"/>
          <w:b/>
          <w:bCs/>
        </w:rPr>
        <w:t>inverse transformation</w:t>
      </w:r>
      <w:r w:rsidRPr="007E734C">
        <w:rPr>
          <w:rFonts w:ascii="Roboto Mono" w:hAnsi="Roboto Mono"/>
        </w:rPr>
        <w:t xml:space="preserve"> reverses the effect of a transformation.</w:t>
      </w:r>
    </w:p>
    <w:p w14:paraId="4BAAF371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Examples:</w:t>
      </w:r>
    </w:p>
    <w:p w14:paraId="784A14E8" w14:textId="77777777" w:rsidR="007E734C" w:rsidRPr="007E734C" w:rsidRDefault="007E734C" w:rsidP="007E734C">
      <w:pPr>
        <w:numPr>
          <w:ilvl w:val="0"/>
          <w:numId w:val="14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Translation right </w:t>
      </w:r>
      <w:r w:rsidRPr="007E734C">
        <w:rPr>
          <w:rFonts w:ascii="Arial" w:hAnsi="Arial" w:cs="Arial"/>
        </w:rPr>
        <w:t>→</w:t>
      </w:r>
      <w:r w:rsidRPr="007E734C">
        <w:rPr>
          <w:rFonts w:ascii="Roboto Mono" w:hAnsi="Roboto Mono"/>
        </w:rPr>
        <w:t xml:space="preserve"> Translation left.</w:t>
      </w:r>
    </w:p>
    <w:p w14:paraId="4D1106D6" w14:textId="77777777" w:rsidR="007E734C" w:rsidRPr="007E734C" w:rsidRDefault="007E734C" w:rsidP="007E734C">
      <w:pPr>
        <w:numPr>
          <w:ilvl w:val="0"/>
          <w:numId w:val="14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Rotation clockwise </w:t>
      </w:r>
      <w:r w:rsidRPr="007E734C">
        <w:rPr>
          <w:rFonts w:ascii="Arial" w:hAnsi="Arial" w:cs="Arial"/>
        </w:rPr>
        <w:t>→</w:t>
      </w:r>
      <w:r w:rsidRPr="007E734C">
        <w:rPr>
          <w:rFonts w:ascii="Roboto Mono" w:hAnsi="Roboto Mono"/>
        </w:rPr>
        <w:t xml:space="preserve"> Rotation counterclockwise by the same angle.</w:t>
      </w:r>
    </w:p>
    <w:p w14:paraId="214011A4" w14:textId="77777777" w:rsidR="007E734C" w:rsidRPr="007E734C" w:rsidRDefault="007E734C" w:rsidP="007E734C">
      <w:pPr>
        <w:numPr>
          <w:ilvl w:val="0"/>
          <w:numId w:val="14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Reflection </w:t>
      </w:r>
      <w:r w:rsidRPr="007E734C">
        <w:rPr>
          <w:rFonts w:ascii="Arial" w:hAnsi="Arial" w:cs="Arial"/>
        </w:rPr>
        <w:t>→</w:t>
      </w:r>
      <w:r w:rsidRPr="007E734C">
        <w:rPr>
          <w:rFonts w:ascii="Roboto Mono" w:hAnsi="Roboto Mono"/>
        </w:rPr>
        <w:t xml:space="preserve"> The same reflection.</w:t>
      </w:r>
    </w:p>
    <w:p w14:paraId="31F18883" w14:textId="6293274D" w:rsidR="007E734C" w:rsidRPr="007E734C" w:rsidRDefault="007E734C" w:rsidP="007E734C">
      <w:pPr>
        <w:numPr>
          <w:ilvl w:val="0"/>
          <w:numId w:val="14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Dilation by </w:t>
      </w:r>
      <m:oMath>
        <m:r>
          <w:rPr>
            <w:rFonts w:ascii="Cambria Math" w:hAnsi="Cambria Math"/>
          </w:rPr>
          <m:t>k</m:t>
        </m:r>
      </m:oMath>
      <w:r w:rsidRPr="007E734C">
        <w:rPr>
          <w:rFonts w:ascii="Roboto Mono" w:hAnsi="Roboto Mono"/>
        </w:rPr>
        <w:t xml:space="preserve"> </w:t>
      </w:r>
      <w:r w:rsidRPr="007E734C">
        <w:rPr>
          <w:rFonts w:ascii="Arial" w:hAnsi="Arial" w:cs="Arial"/>
        </w:rPr>
        <w:t>→</w:t>
      </w:r>
      <w:r w:rsidRPr="007E734C">
        <w:rPr>
          <w:rFonts w:ascii="Roboto Mono" w:hAnsi="Roboto Mono"/>
        </w:rPr>
        <w:t xml:space="preserve"> Dilation by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 w:rsidRPr="007E734C">
        <w:rPr>
          <w:rFonts w:ascii="Roboto Mono" w:hAnsi="Roboto Mono"/>
        </w:rPr>
        <w:t>.</w:t>
      </w:r>
    </w:p>
    <w:p w14:paraId="449FEE04" w14:textId="32361215" w:rsidR="007E734C" w:rsidRPr="007E734C" w:rsidRDefault="007E734C" w:rsidP="00F51CCD">
      <w:pPr>
        <w:rPr>
          <w:rFonts w:ascii="Roboto Mono" w:hAnsi="Roboto Mono"/>
        </w:rPr>
      </w:pPr>
      <w:r w:rsidRPr="007E734C">
        <w:rPr>
          <w:rFonts w:ascii="Roboto Mono" w:hAnsi="Roboto Mono"/>
        </w:rPr>
        <w:t>For example, if:</w:t>
      </w:r>
      <w:r w:rsidRPr="007E734C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x+5,y</m:t>
              </m:r>
            </m:e>
          </m:d>
        </m:oMath>
      </m:oMathPara>
    </w:p>
    <w:p w14:paraId="766B5BDC" w14:textId="5A72EB35" w:rsidR="007E734C" w:rsidRPr="007E734C" w:rsidRDefault="007E734C" w:rsidP="00F51CCD">
      <w:pPr>
        <w:rPr>
          <w:rFonts w:ascii="Roboto Mono" w:hAnsi="Roboto Mono"/>
        </w:rPr>
      </w:pPr>
      <w:r w:rsidRPr="007E734C">
        <w:rPr>
          <w:rFonts w:ascii="Roboto Mono" w:hAnsi="Roboto Mono"/>
        </w:rPr>
        <w:t>then the inverse is:</w:t>
      </w:r>
      <w:r w:rsidRPr="007E734C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x-5,y</m:t>
              </m:r>
            </m:e>
          </m:d>
        </m:oMath>
      </m:oMathPara>
    </w:p>
    <w:p w14:paraId="0FB0076D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624F2AD8">
          <v:rect id="_x0000_i1516" style="width:0;height:1.5pt" o:hralign="center" o:hrstd="t" o:hr="t" fillcolor="#a0a0a0" stroked="f"/>
        </w:pict>
      </w:r>
    </w:p>
    <w:p w14:paraId="6F19A7DA" w14:textId="77777777" w:rsidR="007E734C" w:rsidRDefault="007E734C" w:rsidP="00D64CAA">
      <w:pPr>
        <w:pStyle w:val="Heading2"/>
      </w:pPr>
      <w:r w:rsidRPr="007E734C">
        <w:t>Real-World Examples</w:t>
      </w:r>
    </w:p>
    <w:p w14:paraId="6FB4F416" w14:textId="0C04EA47" w:rsidR="00D64CAA" w:rsidRPr="00D64CAA" w:rsidRDefault="00D64CAA" w:rsidP="00D64C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494C6F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Geometric transformations appear in:</w:t>
      </w:r>
    </w:p>
    <w:p w14:paraId="05060A15" w14:textId="3068F5E0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122B96C9" wp14:editId="576DF551">
            <wp:extent cx="5943600" cy="5530850"/>
            <wp:effectExtent l="0" t="0" r="0" b="0"/>
            <wp:docPr id="891630128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6D3E" w14:textId="2C1FDB52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2D44493B" wp14:editId="4D7C1434">
            <wp:extent cx="5943600" cy="4457700"/>
            <wp:effectExtent l="0" t="0" r="0" b="0"/>
            <wp:docPr id="293487789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4C468" w14:textId="7376B7B5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2FBA165B" wp14:editId="60F0082E">
            <wp:extent cx="4762500" cy="4762500"/>
            <wp:effectExtent l="0" t="0" r="0" b="0"/>
            <wp:docPr id="224403086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F9E4D" w14:textId="42C11A31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drawing>
          <wp:inline distT="0" distB="0" distL="0" distR="0" wp14:anchorId="10F86433" wp14:editId="02230400">
            <wp:extent cx="5943600" cy="4457700"/>
            <wp:effectExtent l="0" t="0" r="0" b="0"/>
            <wp:docPr id="1820482143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8C59D" w14:textId="527B5BA3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drawing>
          <wp:inline distT="0" distB="0" distL="0" distR="0" wp14:anchorId="2428A26A" wp14:editId="4CA43468">
            <wp:extent cx="5943600" cy="3544570"/>
            <wp:effectExtent l="0" t="0" r="0" b="0"/>
            <wp:docPr id="447847510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20979" w14:textId="77777777" w:rsidR="007E734C" w:rsidRPr="007E734C" w:rsidRDefault="007E734C" w:rsidP="007E734C">
      <w:pPr>
        <w:numPr>
          <w:ilvl w:val="0"/>
          <w:numId w:val="1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t>Computer graphics.</w:t>
      </w:r>
    </w:p>
    <w:p w14:paraId="3FA2674F" w14:textId="77777777" w:rsidR="007E734C" w:rsidRPr="007E734C" w:rsidRDefault="007E734C" w:rsidP="007E734C">
      <w:pPr>
        <w:numPr>
          <w:ilvl w:val="0"/>
          <w:numId w:val="1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Animation.</w:t>
      </w:r>
    </w:p>
    <w:p w14:paraId="5462214F" w14:textId="77777777" w:rsidR="007E734C" w:rsidRPr="007E734C" w:rsidRDefault="007E734C" w:rsidP="007E734C">
      <w:pPr>
        <w:numPr>
          <w:ilvl w:val="0"/>
          <w:numId w:val="1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Video games.</w:t>
      </w:r>
    </w:p>
    <w:p w14:paraId="53A4A4D8" w14:textId="77777777" w:rsidR="007E734C" w:rsidRPr="007E734C" w:rsidRDefault="007E734C" w:rsidP="007E734C">
      <w:pPr>
        <w:numPr>
          <w:ilvl w:val="0"/>
          <w:numId w:val="1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CAD.</w:t>
      </w:r>
    </w:p>
    <w:p w14:paraId="6E54E7CE" w14:textId="77777777" w:rsidR="007E734C" w:rsidRPr="007E734C" w:rsidRDefault="007E734C" w:rsidP="007E734C">
      <w:pPr>
        <w:numPr>
          <w:ilvl w:val="0"/>
          <w:numId w:val="1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Architecture.</w:t>
      </w:r>
    </w:p>
    <w:p w14:paraId="4A4DB4E8" w14:textId="77777777" w:rsidR="007E734C" w:rsidRPr="007E734C" w:rsidRDefault="007E734C" w:rsidP="007E734C">
      <w:pPr>
        <w:numPr>
          <w:ilvl w:val="0"/>
          <w:numId w:val="1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Engineering.</w:t>
      </w:r>
    </w:p>
    <w:p w14:paraId="222217DA" w14:textId="77777777" w:rsidR="007E734C" w:rsidRPr="007E734C" w:rsidRDefault="007E734C" w:rsidP="007E734C">
      <w:pPr>
        <w:numPr>
          <w:ilvl w:val="0"/>
          <w:numId w:val="1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Robotics.</w:t>
      </w:r>
    </w:p>
    <w:p w14:paraId="10F9CB6F" w14:textId="77777777" w:rsidR="007E734C" w:rsidRPr="007E734C" w:rsidRDefault="007E734C" w:rsidP="007E734C">
      <w:pPr>
        <w:numPr>
          <w:ilvl w:val="0"/>
          <w:numId w:val="1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Manufacturing.</w:t>
      </w:r>
    </w:p>
    <w:p w14:paraId="59FE0E81" w14:textId="77777777" w:rsidR="007E734C" w:rsidRPr="007E734C" w:rsidRDefault="007E734C" w:rsidP="007E734C">
      <w:pPr>
        <w:numPr>
          <w:ilvl w:val="0"/>
          <w:numId w:val="1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Map making.</w:t>
      </w:r>
    </w:p>
    <w:p w14:paraId="027F5903" w14:textId="77777777" w:rsidR="007E734C" w:rsidRPr="007E734C" w:rsidRDefault="007E734C" w:rsidP="007E734C">
      <w:pPr>
        <w:numPr>
          <w:ilvl w:val="0"/>
          <w:numId w:val="1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Image processing.</w:t>
      </w:r>
    </w:p>
    <w:p w14:paraId="6A867C03" w14:textId="77777777" w:rsidR="007E734C" w:rsidRPr="007E734C" w:rsidRDefault="007E734C" w:rsidP="007E734C">
      <w:pPr>
        <w:numPr>
          <w:ilvl w:val="0"/>
          <w:numId w:val="1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3D modeling.</w:t>
      </w:r>
    </w:p>
    <w:p w14:paraId="44507A93" w14:textId="77777777" w:rsidR="007E734C" w:rsidRPr="007E734C" w:rsidRDefault="007E734C" w:rsidP="007E734C">
      <w:pPr>
        <w:numPr>
          <w:ilvl w:val="0"/>
          <w:numId w:val="15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Pattern design.</w:t>
      </w:r>
    </w:p>
    <w:p w14:paraId="5E7B3111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Examples include:</w:t>
      </w:r>
    </w:p>
    <w:p w14:paraId="371646F2" w14:textId="77777777" w:rsidR="007E734C" w:rsidRPr="007E734C" w:rsidRDefault="007E734C" w:rsidP="007E734C">
      <w:pPr>
        <w:numPr>
          <w:ilvl w:val="0"/>
          <w:numId w:val="16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Moving an object across a screen </w:t>
      </w:r>
      <w:r w:rsidRPr="007E734C">
        <w:rPr>
          <w:rFonts w:ascii="Arial" w:hAnsi="Arial" w:cs="Arial"/>
        </w:rPr>
        <w:t>→</w:t>
      </w:r>
      <w:r w:rsidRPr="007E734C">
        <w:rPr>
          <w:rFonts w:ascii="Roboto Mono" w:hAnsi="Roboto Mono"/>
        </w:rPr>
        <w:t xml:space="preserve"> </w:t>
      </w:r>
      <w:r w:rsidRPr="007E734C">
        <w:rPr>
          <w:rFonts w:ascii="Roboto Mono" w:hAnsi="Roboto Mono"/>
          <w:b/>
          <w:bCs/>
        </w:rPr>
        <w:t>Translation</w:t>
      </w:r>
      <w:r w:rsidRPr="007E734C">
        <w:rPr>
          <w:rFonts w:ascii="Roboto Mono" w:hAnsi="Roboto Mono"/>
        </w:rPr>
        <w:t>.</w:t>
      </w:r>
    </w:p>
    <w:p w14:paraId="6CAC8FB9" w14:textId="77777777" w:rsidR="007E734C" w:rsidRPr="007E734C" w:rsidRDefault="007E734C" w:rsidP="007E734C">
      <w:pPr>
        <w:numPr>
          <w:ilvl w:val="0"/>
          <w:numId w:val="16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Turning a wheel </w:t>
      </w:r>
      <w:r w:rsidRPr="007E734C">
        <w:rPr>
          <w:rFonts w:ascii="Arial" w:hAnsi="Arial" w:cs="Arial"/>
        </w:rPr>
        <w:t>→</w:t>
      </w:r>
      <w:r w:rsidRPr="007E734C">
        <w:rPr>
          <w:rFonts w:ascii="Roboto Mono" w:hAnsi="Roboto Mono"/>
        </w:rPr>
        <w:t xml:space="preserve"> </w:t>
      </w:r>
      <w:r w:rsidRPr="007E734C">
        <w:rPr>
          <w:rFonts w:ascii="Roboto Mono" w:hAnsi="Roboto Mono"/>
          <w:b/>
          <w:bCs/>
        </w:rPr>
        <w:t>Rotation</w:t>
      </w:r>
      <w:r w:rsidRPr="007E734C">
        <w:rPr>
          <w:rFonts w:ascii="Roboto Mono" w:hAnsi="Roboto Mono"/>
        </w:rPr>
        <w:t>.</w:t>
      </w:r>
    </w:p>
    <w:p w14:paraId="331295EF" w14:textId="77777777" w:rsidR="007E734C" w:rsidRPr="007E734C" w:rsidRDefault="007E734C" w:rsidP="007E734C">
      <w:pPr>
        <w:numPr>
          <w:ilvl w:val="0"/>
          <w:numId w:val="16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Creating a mirror image </w:t>
      </w:r>
      <w:r w:rsidRPr="007E734C">
        <w:rPr>
          <w:rFonts w:ascii="Arial" w:hAnsi="Arial" w:cs="Arial"/>
        </w:rPr>
        <w:t>→</w:t>
      </w:r>
      <w:r w:rsidRPr="007E734C">
        <w:rPr>
          <w:rFonts w:ascii="Roboto Mono" w:hAnsi="Roboto Mono"/>
        </w:rPr>
        <w:t xml:space="preserve"> </w:t>
      </w:r>
      <w:r w:rsidRPr="007E734C">
        <w:rPr>
          <w:rFonts w:ascii="Roboto Mono" w:hAnsi="Roboto Mono"/>
          <w:b/>
          <w:bCs/>
        </w:rPr>
        <w:t>Reflection</w:t>
      </w:r>
      <w:r w:rsidRPr="007E734C">
        <w:rPr>
          <w:rFonts w:ascii="Roboto Mono" w:hAnsi="Roboto Mono"/>
        </w:rPr>
        <w:t>.</w:t>
      </w:r>
    </w:p>
    <w:p w14:paraId="6B0EB0B0" w14:textId="77777777" w:rsidR="007E734C" w:rsidRPr="007E734C" w:rsidRDefault="007E734C" w:rsidP="007E734C">
      <w:pPr>
        <w:numPr>
          <w:ilvl w:val="0"/>
          <w:numId w:val="16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Enlarging a drawing </w:t>
      </w:r>
      <w:r w:rsidRPr="007E734C">
        <w:rPr>
          <w:rFonts w:ascii="Arial" w:hAnsi="Arial" w:cs="Arial"/>
        </w:rPr>
        <w:t>→</w:t>
      </w:r>
      <w:r w:rsidRPr="007E734C">
        <w:rPr>
          <w:rFonts w:ascii="Roboto Mono" w:hAnsi="Roboto Mono"/>
        </w:rPr>
        <w:t xml:space="preserve"> </w:t>
      </w:r>
      <w:r w:rsidRPr="007E734C">
        <w:rPr>
          <w:rFonts w:ascii="Roboto Mono" w:hAnsi="Roboto Mono"/>
          <w:b/>
          <w:bCs/>
        </w:rPr>
        <w:t>Dilation</w:t>
      </w:r>
      <w:r w:rsidRPr="007E734C">
        <w:rPr>
          <w:rFonts w:ascii="Roboto Mono" w:hAnsi="Roboto Mono"/>
        </w:rPr>
        <w:t>.</w:t>
      </w:r>
    </w:p>
    <w:p w14:paraId="2D9D38FD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45EB8497">
          <v:rect id="_x0000_i1522" style="width:0;height:1.5pt" o:hralign="center" o:hrstd="t" o:hr="t" fillcolor="#a0a0a0" stroked="f"/>
        </w:pict>
      </w:r>
    </w:p>
    <w:p w14:paraId="03A00EDE" w14:textId="77777777" w:rsidR="007E734C" w:rsidRDefault="007E734C" w:rsidP="00D64CAA">
      <w:pPr>
        <w:pStyle w:val="Heading2"/>
      </w:pPr>
      <w:r w:rsidRPr="007E734C">
        <w:t>Applications</w:t>
      </w:r>
    </w:p>
    <w:p w14:paraId="1DAD5421" w14:textId="1D814172" w:rsidR="00D64CAA" w:rsidRPr="00D64CAA" w:rsidRDefault="00D64CAA" w:rsidP="00D64C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66FCAB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Geometric transformations are important in:</w:t>
      </w:r>
    </w:p>
    <w:p w14:paraId="3FF7F16E" w14:textId="77777777" w:rsidR="007E734C" w:rsidRPr="007E734C" w:rsidRDefault="007E734C" w:rsidP="007E734C">
      <w:pPr>
        <w:numPr>
          <w:ilvl w:val="0"/>
          <w:numId w:val="1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Plane Geometry</w:t>
      </w:r>
    </w:p>
    <w:p w14:paraId="25F5E37A" w14:textId="77777777" w:rsidR="007E734C" w:rsidRPr="007E734C" w:rsidRDefault="007E734C" w:rsidP="007E734C">
      <w:pPr>
        <w:numPr>
          <w:ilvl w:val="0"/>
          <w:numId w:val="1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Coordinate Geometry</w:t>
      </w:r>
    </w:p>
    <w:p w14:paraId="652482FB" w14:textId="77777777" w:rsidR="007E734C" w:rsidRPr="007E734C" w:rsidRDefault="007E734C" w:rsidP="007E734C">
      <w:pPr>
        <w:numPr>
          <w:ilvl w:val="0"/>
          <w:numId w:val="1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Linear Algebra</w:t>
      </w:r>
    </w:p>
    <w:p w14:paraId="44C1B1D9" w14:textId="77777777" w:rsidR="007E734C" w:rsidRPr="007E734C" w:rsidRDefault="007E734C" w:rsidP="007E734C">
      <w:pPr>
        <w:numPr>
          <w:ilvl w:val="0"/>
          <w:numId w:val="1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t>Computer Graphics</w:t>
      </w:r>
    </w:p>
    <w:p w14:paraId="55D0A36E" w14:textId="77777777" w:rsidR="007E734C" w:rsidRPr="007E734C" w:rsidRDefault="007E734C" w:rsidP="007E734C">
      <w:pPr>
        <w:numPr>
          <w:ilvl w:val="0"/>
          <w:numId w:val="1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CAD</w:t>
      </w:r>
    </w:p>
    <w:p w14:paraId="401A8562" w14:textId="77777777" w:rsidR="007E734C" w:rsidRPr="007E734C" w:rsidRDefault="007E734C" w:rsidP="007E734C">
      <w:pPr>
        <w:numPr>
          <w:ilvl w:val="0"/>
          <w:numId w:val="1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Animation</w:t>
      </w:r>
    </w:p>
    <w:p w14:paraId="547BD2F2" w14:textId="77777777" w:rsidR="007E734C" w:rsidRPr="007E734C" w:rsidRDefault="007E734C" w:rsidP="007E734C">
      <w:pPr>
        <w:numPr>
          <w:ilvl w:val="0"/>
          <w:numId w:val="1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Robotics</w:t>
      </w:r>
    </w:p>
    <w:p w14:paraId="2D587FA8" w14:textId="77777777" w:rsidR="007E734C" w:rsidRPr="007E734C" w:rsidRDefault="007E734C" w:rsidP="007E734C">
      <w:pPr>
        <w:numPr>
          <w:ilvl w:val="0"/>
          <w:numId w:val="1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Engineering</w:t>
      </w:r>
    </w:p>
    <w:p w14:paraId="37261F88" w14:textId="77777777" w:rsidR="007E734C" w:rsidRPr="007E734C" w:rsidRDefault="007E734C" w:rsidP="007E734C">
      <w:pPr>
        <w:numPr>
          <w:ilvl w:val="0"/>
          <w:numId w:val="1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Architecture</w:t>
      </w:r>
    </w:p>
    <w:p w14:paraId="4C947388" w14:textId="77777777" w:rsidR="007E734C" w:rsidRPr="007E734C" w:rsidRDefault="007E734C" w:rsidP="007E734C">
      <w:pPr>
        <w:numPr>
          <w:ilvl w:val="0"/>
          <w:numId w:val="1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Computer Vision</w:t>
      </w:r>
    </w:p>
    <w:p w14:paraId="7620FB0D" w14:textId="77777777" w:rsidR="007E734C" w:rsidRPr="007E734C" w:rsidRDefault="007E734C" w:rsidP="007E734C">
      <w:pPr>
        <w:numPr>
          <w:ilvl w:val="0"/>
          <w:numId w:val="1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Image Processing</w:t>
      </w:r>
    </w:p>
    <w:p w14:paraId="6A4C08F9" w14:textId="77777777" w:rsidR="007E734C" w:rsidRPr="007E734C" w:rsidRDefault="007E734C" w:rsidP="007E734C">
      <w:pPr>
        <w:numPr>
          <w:ilvl w:val="0"/>
          <w:numId w:val="1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Game Development</w:t>
      </w:r>
    </w:p>
    <w:p w14:paraId="02011DFD" w14:textId="77777777" w:rsidR="007E734C" w:rsidRPr="007E734C" w:rsidRDefault="007E734C" w:rsidP="007E734C">
      <w:pPr>
        <w:numPr>
          <w:ilvl w:val="0"/>
          <w:numId w:val="17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Manufacturing</w:t>
      </w:r>
    </w:p>
    <w:p w14:paraId="7FE82B1A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774A64A7">
          <v:rect id="_x0000_i1523" style="width:0;height:1.5pt" o:hralign="center" o:hrstd="t" o:hr="t" fillcolor="#a0a0a0" stroked="f"/>
        </w:pict>
      </w:r>
    </w:p>
    <w:p w14:paraId="08CA8D7F" w14:textId="77777777" w:rsidR="007E734C" w:rsidRDefault="007E734C" w:rsidP="00D64CAA">
      <w:pPr>
        <w:pStyle w:val="Heading2"/>
      </w:pPr>
      <w:r w:rsidRPr="007E734C">
        <w:t>Advantages</w:t>
      </w:r>
    </w:p>
    <w:p w14:paraId="315C5C8C" w14:textId="3F573DC7" w:rsidR="00D64CAA" w:rsidRPr="00D64CAA" w:rsidRDefault="00D64CAA" w:rsidP="00D64C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A2EDB8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Studying geometric transformations helps to:</w:t>
      </w:r>
    </w:p>
    <w:p w14:paraId="4E86889B" w14:textId="77777777" w:rsidR="007E734C" w:rsidRPr="007E734C" w:rsidRDefault="007E734C" w:rsidP="007E734C">
      <w:pPr>
        <w:numPr>
          <w:ilvl w:val="0"/>
          <w:numId w:val="18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Understand how figures move.</w:t>
      </w:r>
    </w:p>
    <w:p w14:paraId="1A337734" w14:textId="77777777" w:rsidR="007E734C" w:rsidRPr="007E734C" w:rsidRDefault="007E734C" w:rsidP="007E734C">
      <w:pPr>
        <w:numPr>
          <w:ilvl w:val="0"/>
          <w:numId w:val="18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Analyze changes in position.</w:t>
      </w:r>
    </w:p>
    <w:p w14:paraId="4370D803" w14:textId="77777777" w:rsidR="007E734C" w:rsidRPr="007E734C" w:rsidRDefault="007E734C" w:rsidP="007E734C">
      <w:pPr>
        <w:numPr>
          <w:ilvl w:val="0"/>
          <w:numId w:val="18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Understand symmetry.</w:t>
      </w:r>
    </w:p>
    <w:p w14:paraId="5B1BC7ED" w14:textId="77777777" w:rsidR="007E734C" w:rsidRPr="007E734C" w:rsidRDefault="007E734C" w:rsidP="007E734C">
      <w:pPr>
        <w:numPr>
          <w:ilvl w:val="0"/>
          <w:numId w:val="18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Compare geometric figures.</w:t>
      </w:r>
    </w:p>
    <w:p w14:paraId="53D1AAF5" w14:textId="77777777" w:rsidR="007E734C" w:rsidRPr="007E734C" w:rsidRDefault="007E734C" w:rsidP="007E734C">
      <w:pPr>
        <w:numPr>
          <w:ilvl w:val="0"/>
          <w:numId w:val="18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Determine congruence.</w:t>
      </w:r>
    </w:p>
    <w:p w14:paraId="2D986D5E" w14:textId="77777777" w:rsidR="007E734C" w:rsidRPr="007E734C" w:rsidRDefault="007E734C" w:rsidP="007E734C">
      <w:pPr>
        <w:numPr>
          <w:ilvl w:val="0"/>
          <w:numId w:val="18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Determine similarity.</w:t>
      </w:r>
    </w:p>
    <w:p w14:paraId="4BA88C5C" w14:textId="77777777" w:rsidR="007E734C" w:rsidRPr="007E734C" w:rsidRDefault="007E734C" w:rsidP="007E734C">
      <w:pPr>
        <w:numPr>
          <w:ilvl w:val="0"/>
          <w:numId w:val="18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Solve coordinate geometry problems.</w:t>
      </w:r>
    </w:p>
    <w:p w14:paraId="1C1D7DC4" w14:textId="77777777" w:rsidR="007E734C" w:rsidRPr="007E734C" w:rsidRDefault="007E734C" w:rsidP="007E734C">
      <w:pPr>
        <w:numPr>
          <w:ilvl w:val="0"/>
          <w:numId w:val="18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Model movement mathematically.</w:t>
      </w:r>
    </w:p>
    <w:p w14:paraId="326E8199" w14:textId="77777777" w:rsidR="007E734C" w:rsidRPr="007E734C" w:rsidRDefault="007E734C" w:rsidP="007E734C">
      <w:pPr>
        <w:numPr>
          <w:ilvl w:val="0"/>
          <w:numId w:val="18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Create computer-generated graphics.</w:t>
      </w:r>
    </w:p>
    <w:p w14:paraId="546EA9AA" w14:textId="77777777" w:rsidR="007E734C" w:rsidRPr="007E734C" w:rsidRDefault="007E734C" w:rsidP="007E734C">
      <w:pPr>
        <w:numPr>
          <w:ilvl w:val="0"/>
          <w:numId w:val="18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Design and manipulate objects accurately.</w:t>
      </w:r>
    </w:p>
    <w:p w14:paraId="346FCBDB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pict w14:anchorId="7C0445AA">
          <v:rect id="_x0000_i1524" style="width:0;height:1.5pt" o:hralign="center" o:hrstd="t" o:hr="t" fillcolor="#a0a0a0" stroked="f"/>
        </w:pict>
      </w:r>
    </w:p>
    <w:p w14:paraId="3FEC5604" w14:textId="77777777" w:rsidR="007E734C" w:rsidRDefault="007E734C" w:rsidP="00780409">
      <w:pPr>
        <w:pStyle w:val="Heading2"/>
      </w:pPr>
      <w:r w:rsidRPr="007E734C">
        <w:t>Limitations</w:t>
      </w:r>
    </w:p>
    <w:p w14:paraId="33FF0733" w14:textId="59C3EEC4" w:rsidR="00780409" w:rsidRPr="00780409" w:rsidRDefault="00780409" w:rsidP="007804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ACBFE7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t>Geometric transformations:</w:t>
      </w:r>
    </w:p>
    <w:p w14:paraId="464AE2B3" w14:textId="77777777" w:rsidR="007E734C" w:rsidRPr="007E734C" w:rsidRDefault="007E734C" w:rsidP="007E734C">
      <w:pPr>
        <w:numPr>
          <w:ilvl w:val="0"/>
          <w:numId w:val="19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May require coordinate systems for precise calculations.</w:t>
      </w:r>
    </w:p>
    <w:p w14:paraId="41E7C871" w14:textId="77777777" w:rsidR="007E734C" w:rsidRPr="007E734C" w:rsidRDefault="007E734C" w:rsidP="007E734C">
      <w:pPr>
        <w:numPr>
          <w:ilvl w:val="0"/>
          <w:numId w:val="19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Can become complicated when multiple transformations are combined.</w:t>
      </w:r>
    </w:p>
    <w:p w14:paraId="7401619A" w14:textId="77777777" w:rsidR="007E734C" w:rsidRPr="007E734C" w:rsidRDefault="007E734C" w:rsidP="007E734C">
      <w:pPr>
        <w:numPr>
          <w:ilvl w:val="0"/>
          <w:numId w:val="19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Dilation changes dimensions and therefore cannot preserve all measurements.</w:t>
      </w:r>
    </w:p>
    <w:p w14:paraId="740A46E1" w14:textId="77777777" w:rsidR="007E734C" w:rsidRPr="007E734C" w:rsidRDefault="007E734C" w:rsidP="007E734C">
      <w:pPr>
        <w:numPr>
          <w:ilvl w:val="0"/>
          <w:numId w:val="19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Real-world transformations may involve additional physical constraints not represented by ideal geometry.</w:t>
      </w:r>
    </w:p>
    <w:p w14:paraId="494E2258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4AF17348">
          <v:rect id="_x0000_i1525" style="width:0;height:1.5pt" o:hralign="center" o:hrstd="t" o:hr="t" fillcolor="#a0a0a0" stroked="f"/>
        </w:pict>
      </w:r>
    </w:p>
    <w:p w14:paraId="55886681" w14:textId="77777777" w:rsidR="007E734C" w:rsidRDefault="007E734C" w:rsidP="00780409">
      <w:pPr>
        <w:pStyle w:val="Heading2"/>
      </w:pPr>
      <w:r w:rsidRPr="007E734C">
        <w:t>Comparison with Related Concepts</w:t>
      </w:r>
    </w:p>
    <w:p w14:paraId="0AA65150" w14:textId="13180D4D" w:rsidR="00780409" w:rsidRDefault="00780409" w:rsidP="007804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9A3E25" w14:textId="19660C02" w:rsidR="00BC66B1" w:rsidRPr="00780409" w:rsidRDefault="00BC66B1" w:rsidP="00780409">
      <w:r>
        <w:rPr>
          <w:noProof/>
        </w:rPr>
        <w:drawing>
          <wp:inline distT="0" distB="0" distL="0" distR="0" wp14:anchorId="29062B5B" wp14:editId="7E6CC077">
            <wp:extent cx="5943600" cy="3271520"/>
            <wp:effectExtent l="0" t="0" r="0" b="5080"/>
            <wp:docPr id="271823121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6988"/>
      </w:tblGrid>
      <w:tr w:rsidR="007E734C" w:rsidRPr="007E734C" w14:paraId="7E292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14937" w14:textId="77777777" w:rsidR="007E734C" w:rsidRPr="007E734C" w:rsidRDefault="007E734C" w:rsidP="007E734C">
            <w:pPr>
              <w:rPr>
                <w:rFonts w:ascii="Roboto Mono" w:hAnsi="Roboto Mono"/>
                <w:b/>
                <w:bCs/>
              </w:rPr>
            </w:pPr>
            <w:r w:rsidRPr="007E734C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33F2A177" w14:textId="77777777" w:rsidR="007E734C" w:rsidRPr="007E734C" w:rsidRDefault="007E734C" w:rsidP="007E734C">
            <w:pPr>
              <w:rPr>
                <w:rFonts w:ascii="Roboto Mono" w:hAnsi="Roboto Mono"/>
                <w:b/>
                <w:bCs/>
              </w:rPr>
            </w:pPr>
            <w:r w:rsidRPr="007E734C">
              <w:rPr>
                <w:rFonts w:ascii="Roboto Mono" w:hAnsi="Roboto Mono"/>
                <w:b/>
                <w:bCs/>
              </w:rPr>
              <w:t>Main Idea</w:t>
            </w:r>
          </w:p>
        </w:tc>
      </w:tr>
      <w:tr w:rsidR="007E734C" w:rsidRPr="007E734C" w14:paraId="77FF4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3CDA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Geometric Figure</w:t>
            </w:r>
          </w:p>
        </w:tc>
        <w:tc>
          <w:tcPr>
            <w:tcW w:w="0" w:type="auto"/>
            <w:vAlign w:val="center"/>
            <w:hideMark/>
          </w:tcPr>
          <w:p w14:paraId="3846322A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A mathematical shape or object</w:t>
            </w:r>
          </w:p>
        </w:tc>
      </w:tr>
      <w:tr w:rsidR="007E734C" w:rsidRPr="007E734C" w14:paraId="2F1F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66FD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4675C550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Changes a figure's position, orientation, or size</w:t>
            </w:r>
          </w:p>
        </w:tc>
      </w:tr>
      <w:tr w:rsidR="007E734C" w:rsidRPr="007E734C" w14:paraId="599D2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52C6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001C52B2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Same shape and size</w:t>
            </w:r>
          </w:p>
        </w:tc>
      </w:tr>
      <w:tr w:rsidR="007E734C" w:rsidRPr="007E734C" w14:paraId="73526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C149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710BF8BD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Same shape, proportional size</w:t>
            </w:r>
          </w:p>
        </w:tc>
      </w:tr>
      <w:tr w:rsidR="007E734C" w:rsidRPr="007E734C" w14:paraId="61FAF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F6B0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446E9946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Figure matches itself under a transformation</w:t>
            </w:r>
          </w:p>
        </w:tc>
      </w:tr>
      <w:tr w:rsidR="007E734C" w:rsidRPr="007E734C" w14:paraId="06A01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E8EE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41E4EE8B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Slide</w:t>
            </w:r>
          </w:p>
        </w:tc>
      </w:tr>
      <w:tr w:rsidR="007E734C" w:rsidRPr="007E734C" w14:paraId="37928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D65D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41F38DC5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Turn</w:t>
            </w:r>
          </w:p>
        </w:tc>
      </w:tr>
      <w:tr w:rsidR="007E734C" w:rsidRPr="007E734C" w14:paraId="573C6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1489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3935925A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Flip</w:t>
            </w:r>
          </w:p>
        </w:tc>
      </w:tr>
      <w:tr w:rsidR="007E734C" w:rsidRPr="007E734C" w14:paraId="64CA1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B7275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Dilation</w:t>
            </w:r>
          </w:p>
        </w:tc>
        <w:tc>
          <w:tcPr>
            <w:tcW w:w="0" w:type="auto"/>
            <w:vAlign w:val="center"/>
            <w:hideMark/>
          </w:tcPr>
          <w:p w14:paraId="5D92D389" w14:textId="77777777" w:rsidR="007E734C" w:rsidRPr="007E734C" w:rsidRDefault="007E734C" w:rsidP="007E734C">
            <w:pPr>
              <w:rPr>
                <w:rFonts w:ascii="Roboto Mono" w:hAnsi="Roboto Mono"/>
              </w:rPr>
            </w:pPr>
            <w:r w:rsidRPr="007E734C">
              <w:rPr>
                <w:rFonts w:ascii="Roboto Mono" w:hAnsi="Roboto Mono"/>
              </w:rPr>
              <w:t>Enlarge or reduce</w:t>
            </w:r>
          </w:p>
        </w:tc>
      </w:tr>
    </w:tbl>
    <w:p w14:paraId="3703AB79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2BE079FC">
          <v:rect id="_x0000_i1526" style="width:0;height:1.5pt" o:hralign="center" o:hrstd="t" o:hr="t" fillcolor="#a0a0a0" stroked="f"/>
        </w:pict>
      </w:r>
    </w:p>
    <w:p w14:paraId="22D60CC9" w14:textId="77777777" w:rsidR="007E734C" w:rsidRDefault="007E734C" w:rsidP="00130A1F">
      <w:pPr>
        <w:pStyle w:val="Heading2"/>
      </w:pPr>
      <w:r w:rsidRPr="007E734C">
        <w:t>Key Points</w:t>
      </w:r>
    </w:p>
    <w:p w14:paraId="70E7F305" w14:textId="0D630A05" w:rsidR="00130A1F" w:rsidRPr="00130A1F" w:rsidRDefault="00130A1F" w:rsidP="00130A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B54DF8" w14:textId="77777777" w:rsidR="007E734C" w:rsidRPr="007E734C" w:rsidRDefault="007E734C" w:rsidP="007E734C">
      <w:pPr>
        <w:numPr>
          <w:ilvl w:val="0"/>
          <w:numId w:val="20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A </w:t>
      </w:r>
      <w:r w:rsidRPr="007E734C">
        <w:rPr>
          <w:rFonts w:ascii="Roboto Mono" w:hAnsi="Roboto Mono"/>
          <w:b/>
          <w:bCs/>
        </w:rPr>
        <w:t>Geometric Transformation</w:t>
      </w:r>
      <w:r w:rsidRPr="007E734C">
        <w:rPr>
          <w:rFonts w:ascii="Roboto Mono" w:hAnsi="Roboto Mono"/>
        </w:rPr>
        <w:t xml:space="preserve"> changes a figure according to mathematical rules.</w:t>
      </w:r>
    </w:p>
    <w:p w14:paraId="2E7CD97E" w14:textId="77777777" w:rsidR="007E734C" w:rsidRPr="007E734C" w:rsidRDefault="007E734C" w:rsidP="007E734C">
      <w:pPr>
        <w:numPr>
          <w:ilvl w:val="0"/>
          <w:numId w:val="20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The original figure is called the </w:t>
      </w:r>
      <w:r w:rsidRPr="007E734C">
        <w:rPr>
          <w:rFonts w:ascii="Roboto Mono" w:hAnsi="Roboto Mono"/>
          <w:b/>
          <w:bCs/>
        </w:rPr>
        <w:t>preimage</w:t>
      </w:r>
      <w:r w:rsidRPr="007E734C">
        <w:rPr>
          <w:rFonts w:ascii="Roboto Mono" w:hAnsi="Roboto Mono"/>
        </w:rPr>
        <w:t>.</w:t>
      </w:r>
    </w:p>
    <w:p w14:paraId="06B08BAC" w14:textId="77777777" w:rsidR="007E734C" w:rsidRPr="007E734C" w:rsidRDefault="007E734C" w:rsidP="007E734C">
      <w:pPr>
        <w:numPr>
          <w:ilvl w:val="0"/>
          <w:numId w:val="20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The resulting figure is called the </w:t>
      </w:r>
      <w:r w:rsidRPr="007E734C">
        <w:rPr>
          <w:rFonts w:ascii="Roboto Mono" w:hAnsi="Roboto Mono"/>
          <w:b/>
          <w:bCs/>
        </w:rPr>
        <w:t>image</w:t>
      </w:r>
      <w:r w:rsidRPr="007E734C">
        <w:rPr>
          <w:rFonts w:ascii="Roboto Mono" w:hAnsi="Roboto Mono"/>
        </w:rPr>
        <w:t>.</w:t>
      </w:r>
    </w:p>
    <w:p w14:paraId="3DEAF13E" w14:textId="77777777" w:rsidR="007E734C" w:rsidRPr="007E734C" w:rsidRDefault="007E734C" w:rsidP="007E734C">
      <w:pPr>
        <w:numPr>
          <w:ilvl w:val="0"/>
          <w:numId w:val="20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The four fundamental transformations are:</w:t>
      </w:r>
    </w:p>
    <w:p w14:paraId="7935B45B" w14:textId="77777777" w:rsidR="007E734C" w:rsidRPr="007E734C" w:rsidRDefault="007E734C" w:rsidP="007E734C">
      <w:pPr>
        <w:numPr>
          <w:ilvl w:val="1"/>
          <w:numId w:val="20"/>
        </w:numPr>
        <w:rPr>
          <w:rFonts w:ascii="Roboto Mono" w:hAnsi="Roboto Mono"/>
        </w:rPr>
      </w:pPr>
      <w:r w:rsidRPr="007E734C">
        <w:rPr>
          <w:rFonts w:ascii="Roboto Mono" w:hAnsi="Roboto Mono"/>
          <w:b/>
          <w:bCs/>
        </w:rPr>
        <w:t>Translation</w:t>
      </w:r>
    </w:p>
    <w:p w14:paraId="1C550949" w14:textId="77777777" w:rsidR="007E734C" w:rsidRPr="007E734C" w:rsidRDefault="007E734C" w:rsidP="007E734C">
      <w:pPr>
        <w:numPr>
          <w:ilvl w:val="1"/>
          <w:numId w:val="20"/>
        </w:numPr>
        <w:rPr>
          <w:rFonts w:ascii="Roboto Mono" w:hAnsi="Roboto Mono"/>
        </w:rPr>
      </w:pPr>
      <w:r w:rsidRPr="007E734C">
        <w:rPr>
          <w:rFonts w:ascii="Roboto Mono" w:hAnsi="Roboto Mono"/>
          <w:b/>
          <w:bCs/>
        </w:rPr>
        <w:t>Rotation</w:t>
      </w:r>
    </w:p>
    <w:p w14:paraId="055203AC" w14:textId="77777777" w:rsidR="007E734C" w:rsidRPr="007E734C" w:rsidRDefault="007E734C" w:rsidP="007E734C">
      <w:pPr>
        <w:numPr>
          <w:ilvl w:val="1"/>
          <w:numId w:val="20"/>
        </w:numPr>
        <w:rPr>
          <w:rFonts w:ascii="Roboto Mono" w:hAnsi="Roboto Mono"/>
        </w:rPr>
      </w:pPr>
      <w:r w:rsidRPr="007E734C">
        <w:rPr>
          <w:rFonts w:ascii="Roboto Mono" w:hAnsi="Roboto Mono"/>
          <w:b/>
          <w:bCs/>
        </w:rPr>
        <w:t>Reflection</w:t>
      </w:r>
    </w:p>
    <w:p w14:paraId="3663A245" w14:textId="77777777" w:rsidR="007E734C" w:rsidRPr="007E734C" w:rsidRDefault="007E734C" w:rsidP="007E734C">
      <w:pPr>
        <w:numPr>
          <w:ilvl w:val="1"/>
          <w:numId w:val="20"/>
        </w:numPr>
        <w:rPr>
          <w:rFonts w:ascii="Roboto Mono" w:hAnsi="Roboto Mono"/>
        </w:rPr>
      </w:pPr>
      <w:r w:rsidRPr="007E734C">
        <w:rPr>
          <w:rFonts w:ascii="Roboto Mono" w:hAnsi="Roboto Mono"/>
          <w:b/>
          <w:bCs/>
        </w:rPr>
        <w:t>Dilation</w:t>
      </w:r>
    </w:p>
    <w:p w14:paraId="2755012B" w14:textId="77777777" w:rsidR="007E734C" w:rsidRPr="007E734C" w:rsidRDefault="007E734C" w:rsidP="007E734C">
      <w:pPr>
        <w:numPr>
          <w:ilvl w:val="0"/>
          <w:numId w:val="20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lastRenderedPageBreak/>
        <w:t xml:space="preserve">Translation, rotation, and reflection are </w:t>
      </w:r>
      <w:r w:rsidRPr="007E734C">
        <w:rPr>
          <w:rFonts w:ascii="Roboto Mono" w:hAnsi="Roboto Mono"/>
          <w:b/>
          <w:bCs/>
        </w:rPr>
        <w:t>rigid transformations</w:t>
      </w:r>
      <w:r w:rsidRPr="007E734C">
        <w:rPr>
          <w:rFonts w:ascii="Roboto Mono" w:hAnsi="Roboto Mono"/>
        </w:rPr>
        <w:t>.</w:t>
      </w:r>
    </w:p>
    <w:p w14:paraId="031A88C5" w14:textId="77777777" w:rsidR="007E734C" w:rsidRPr="007E734C" w:rsidRDefault="007E734C" w:rsidP="007E734C">
      <w:pPr>
        <w:numPr>
          <w:ilvl w:val="0"/>
          <w:numId w:val="20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>Dilation changes the size while preserving the shape.</w:t>
      </w:r>
    </w:p>
    <w:p w14:paraId="2BFD9F3F" w14:textId="77777777" w:rsidR="007E734C" w:rsidRPr="007E734C" w:rsidRDefault="007E734C" w:rsidP="007E734C">
      <w:pPr>
        <w:numPr>
          <w:ilvl w:val="0"/>
          <w:numId w:val="20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Rigid transformations produce </w:t>
      </w:r>
      <w:r w:rsidRPr="007E734C">
        <w:rPr>
          <w:rFonts w:ascii="Roboto Mono" w:hAnsi="Roboto Mono"/>
          <w:b/>
          <w:bCs/>
        </w:rPr>
        <w:t>congruent</w:t>
      </w:r>
      <w:r w:rsidRPr="007E734C">
        <w:rPr>
          <w:rFonts w:ascii="Roboto Mono" w:hAnsi="Roboto Mono"/>
        </w:rPr>
        <w:t xml:space="preserve"> figures.</w:t>
      </w:r>
    </w:p>
    <w:p w14:paraId="3BD2F7C6" w14:textId="77777777" w:rsidR="007E734C" w:rsidRPr="007E734C" w:rsidRDefault="007E734C" w:rsidP="007E734C">
      <w:pPr>
        <w:numPr>
          <w:ilvl w:val="0"/>
          <w:numId w:val="20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Dilation produces </w:t>
      </w:r>
      <w:r w:rsidRPr="007E734C">
        <w:rPr>
          <w:rFonts w:ascii="Roboto Mono" w:hAnsi="Roboto Mono"/>
          <w:b/>
          <w:bCs/>
        </w:rPr>
        <w:t>similar</w:t>
      </w:r>
      <w:r w:rsidRPr="007E734C">
        <w:rPr>
          <w:rFonts w:ascii="Roboto Mono" w:hAnsi="Roboto Mono"/>
        </w:rPr>
        <w:t xml:space="preserve"> figures when the scale factor is not (1).</w:t>
      </w:r>
    </w:p>
    <w:p w14:paraId="27784724" w14:textId="77777777" w:rsidR="007E734C" w:rsidRPr="007E734C" w:rsidRDefault="007E734C" w:rsidP="007E734C">
      <w:pPr>
        <w:numPr>
          <w:ilvl w:val="0"/>
          <w:numId w:val="20"/>
        </w:numPr>
        <w:rPr>
          <w:rFonts w:ascii="Roboto Mono" w:hAnsi="Roboto Mono"/>
        </w:rPr>
      </w:pPr>
      <w:r w:rsidRPr="007E734C">
        <w:rPr>
          <w:rFonts w:ascii="Roboto Mono" w:hAnsi="Roboto Mono"/>
        </w:rPr>
        <w:t xml:space="preserve">Transformations are fundamental to </w:t>
      </w:r>
      <w:r w:rsidRPr="007E734C">
        <w:rPr>
          <w:rFonts w:ascii="Roboto Mono" w:hAnsi="Roboto Mono"/>
          <w:b/>
          <w:bCs/>
        </w:rPr>
        <w:t>symmetry, coordinate geometry, computer graphics, engineering, and design</w:t>
      </w:r>
      <w:r w:rsidRPr="007E734C">
        <w:rPr>
          <w:rFonts w:ascii="Roboto Mono" w:hAnsi="Roboto Mono"/>
        </w:rPr>
        <w:t>.</w:t>
      </w:r>
    </w:p>
    <w:p w14:paraId="4C4DEC3F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</w:rPr>
        <w:pict w14:anchorId="5DB47071">
          <v:rect id="_x0000_i1527" style="width:0;height:1.5pt" o:hralign="center" o:hrstd="t" o:hr="t" fillcolor="#a0a0a0" stroked="f"/>
        </w:pict>
      </w:r>
    </w:p>
    <w:p w14:paraId="646D0141" w14:textId="77777777" w:rsidR="007E734C" w:rsidRDefault="007E734C" w:rsidP="00130A1F">
      <w:pPr>
        <w:pStyle w:val="Heading2"/>
      </w:pPr>
      <w:r w:rsidRPr="007E734C">
        <w:t>Conclusion</w:t>
      </w:r>
    </w:p>
    <w:p w14:paraId="7C58C172" w14:textId="74021AC9" w:rsidR="00130A1F" w:rsidRPr="00130A1F" w:rsidRDefault="00130A1F" w:rsidP="00130A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D608AF" w14:textId="77777777" w:rsidR="007E734C" w:rsidRPr="007E734C" w:rsidRDefault="007E734C" w:rsidP="007E734C">
      <w:pPr>
        <w:rPr>
          <w:rFonts w:ascii="Roboto Mono" w:hAnsi="Roboto Mono"/>
        </w:rPr>
      </w:pPr>
      <w:r w:rsidRPr="007E734C">
        <w:rPr>
          <w:rFonts w:ascii="Roboto Mono" w:hAnsi="Roboto Mono"/>
          <w:b/>
          <w:bCs/>
        </w:rPr>
        <w:t>Geometric Transformations</w:t>
      </w:r>
      <w:r w:rsidRPr="007E734C">
        <w:rPr>
          <w:rFonts w:ascii="Roboto Mono" w:hAnsi="Roboto Mono"/>
        </w:rPr>
        <w:t xml:space="preserve"> are mathematical operations used to move, rotate, reflect, enlarge, or reduce geometric figures. The four fundamental transformations are </w:t>
      </w:r>
      <w:r w:rsidRPr="007E734C">
        <w:rPr>
          <w:rFonts w:ascii="Roboto Mono" w:hAnsi="Roboto Mono"/>
          <w:b/>
          <w:bCs/>
        </w:rPr>
        <w:t>translation, rotation, reflection, and dilation</w:t>
      </w:r>
      <w:r w:rsidRPr="007E734C">
        <w:rPr>
          <w:rFonts w:ascii="Roboto Mono" w:hAnsi="Roboto Mono"/>
        </w:rPr>
        <w:t xml:space="preserve">. Translation, rotation, and reflection preserve the size and shape of a figure, while dilation changes its size while preserving its shape. Geometric transformations provide an essential foundation for understanding </w:t>
      </w:r>
      <w:r w:rsidRPr="007E734C">
        <w:rPr>
          <w:rFonts w:ascii="Roboto Mono" w:hAnsi="Roboto Mono"/>
          <w:b/>
          <w:bCs/>
        </w:rPr>
        <w:t>congruence, similarity, symmetry, coordinate geometry, computer graphics, engineering, architecture, robotics, and design</w:t>
      </w:r>
      <w:r w:rsidRPr="007E734C">
        <w:rPr>
          <w:rFonts w:ascii="Roboto Mono" w:hAnsi="Roboto Mono"/>
        </w:rPr>
        <w:t>.</w:t>
      </w:r>
    </w:p>
    <w:p w14:paraId="3CC351B1" w14:textId="77777777" w:rsidR="007E734C" w:rsidRPr="007E734C" w:rsidRDefault="007E734C" w:rsidP="007E734C">
      <w:pPr>
        <w:rPr>
          <w:rFonts w:ascii="Roboto Mono" w:hAnsi="Roboto Mono"/>
        </w:rPr>
      </w:pPr>
    </w:p>
    <w:sectPr w:rsidR="007E734C" w:rsidRPr="007E7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1AA5"/>
    <w:multiLevelType w:val="multilevel"/>
    <w:tmpl w:val="B68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D7DD9"/>
    <w:multiLevelType w:val="multilevel"/>
    <w:tmpl w:val="6B80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B3003"/>
    <w:multiLevelType w:val="multilevel"/>
    <w:tmpl w:val="39D4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D2628"/>
    <w:multiLevelType w:val="multilevel"/>
    <w:tmpl w:val="0D36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30FA2"/>
    <w:multiLevelType w:val="multilevel"/>
    <w:tmpl w:val="ED76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C5115"/>
    <w:multiLevelType w:val="multilevel"/>
    <w:tmpl w:val="CF8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D7EE7"/>
    <w:multiLevelType w:val="multilevel"/>
    <w:tmpl w:val="7350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93E8A"/>
    <w:multiLevelType w:val="multilevel"/>
    <w:tmpl w:val="E7F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77C33"/>
    <w:multiLevelType w:val="multilevel"/>
    <w:tmpl w:val="0C0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D0B59"/>
    <w:multiLevelType w:val="multilevel"/>
    <w:tmpl w:val="EADC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62D6F"/>
    <w:multiLevelType w:val="multilevel"/>
    <w:tmpl w:val="69B2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C60EF"/>
    <w:multiLevelType w:val="multilevel"/>
    <w:tmpl w:val="097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24009"/>
    <w:multiLevelType w:val="multilevel"/>
    <w:tmpl w:val="C408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702B1"/>
    <w:multiLevelType w:val="multilevel"/>
    <w:tmpl w:val="C8AA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A4C86"/>
    <w:multiLevelType w:val="multilevel"/>
    <w:tmpl w:val="EF5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846F0"/>
    <w:multiLevelType w:val="multilevel"/>
    <w:tmpl w:val="3B1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B5EB0"/>
    <w:multiLevelType w:val="multilevel"/>
    <w:tmpl w:val="811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54EE2"/>
    <w:multiLevelType w:val="multilevel"/>
    <w:tmpl w:val="FDA8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2E39A3"/>
    <w:multiLevelType w:val="multilevel"/>
    <w:tmpl w:val="A7F4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A5F92"/>
    <w:multiLevelType w:val="multilevel"/>
    <w:tmpl w:val="7A1A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467924">
    <w:abstractNumId w:val="9"/>
  </w:num>
  <w:num w:numId="2" w16cid:durableId="1848128266">
    <w:abstractNumId w:val="2"/>
  </w:num>
  <w:num w:numId="3" w16cid:durableId="1956985522">
    <w:abstractNumId w:val="5"/>
  </w:num>
  <w:num w:numId="4" w16cid:durableId="21639383">
    <w:abstractNumId w:val="18"/>
  </w:num>
  <w:num w:numId="5" w16cid:durableId="2067680493">
    <w:abstractNumId w:val="16"/>
  </w:num>
  <w:num w:numId="6" w16cid:durableId="821001291">
    <w:abstractNumId w:val="10"/>
  </w:num>
  <w:num w:numId="7" w16cid:durableId="1600599799">
    <w:abstractNumId w:val="1"/>
  </w:num>
  <w:num w:numId="8" w16cid:durableId="900677421">
    <w:abstractNumId w:val="6"/>
  </w:num>
  <w:num w:numId="9" w16cid:durableId="134301958">
    <w:abstractNumId w:val="11"/>
  </w:num>
  <w:num w:numId="10" w16cid:durableId="862940302">
    <w:abstractNumId w:val="4"/>
  </w:num>
  <w:num w:numId="11" w16cid:durableId="3629615">
    <w:abstractNumId w:val="12"/>
  </w:num>
  <w:num w:numId="12" w16cid:durableId="468976876">
    <w:abstractNumId w:val="19"/>
  </w:num>
  <w:num w:numId="13" w16cid:durableId="830296397">
    <w:abstractNumId w:val="0"/>
  </w:num>
  <w:num w:numId="14" w16cid:durableId="816191124">
    <w:abstractNumId w:val="17"/>
  </w:num>
  <w:num w:numId="15" w16cid:durableId="337850540">
    <w:abstractNumId w:val="14"/>
  </w:num>
  <w:num w:numId="16" w16cid:durableId="1949462424">
    <w:abstractNumId w:val="13"/>
  </w:num>
  <w:num w:numId="17" w16cid:durableId="1825585813">
    <w:abstractNumId w:val="15"/>
  </w:num>
  <w:num w:numId="18" w16cid:durableId="664239264">
    <w:abstractNumId w:val="3"/>
  </w:num>
  <w:num w:numId="19" w16cid:durableId="1239826819">
    <w:abstractNumId w:val="8"/>
  </w:num>
  <w:num w:numId="20" w16cid:durableId="7685042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37"/>
    <w:rsid w:val="00074561"/>
    <w:rsid w:val="00093C57"/>
    <w:rsid w:val="00130A1F"/>
    <w:rsid w:val="00140607"/>
    <w:rsid w:val="00145282"/>
    <w:rsid w:val="001F73D1"/>
    <w:rsid w:val="00214ECD"/>
    <w:rsid w:val="002863BF"/>
    <w:rsid w:val="002D1F4F"/>
    <w:rsid w:val="00331129"/>
    <w:rsid w:val="0034413C"/>
    <w:rsid w:val="0038769A"/>
    <w:rsid w:val="003C75A1"/>
    <w:rsid w:val="004120BA"/>
    <w:rsid w:val="0049674B"/>
    <w:rsid w:val="00585E17"/>
    <w:rsid w:val="005C303B"/>
    <w:rsid w:val="00651BF1"/>
    <w:rsid w:val="006A6720"/>
    <w:rsid w:val="00711B4D"/>
    <w:rsid w:val="00715EB4"/>
    <w:rsid w:val="00780409"/>
    <w:rsid w:val="007C3DE3"/>
    <w:rsid w:val="007E734C"/>
    <w:rsid w:val="0083077F"/>
    <w:rsid w:val="008952B3"/>
    <w:rsid w:val="00950FF1"/>
    <w:rsid w:val="00A70480"/>
    <w:rsid w:val="00BA2D45"/>
    <w:rsid w:val="00BC66B1"/>
    <w:rsid w:val="00C97EF1"/>
    <w:rsid w:val="00CB2712"/>
    <w:rsid w:val="00D64CAA"/>
    <w:rsid w:val="00E07137"/>
    <w:rsid w:val="00E57EFE"/>
    <w:rsid w:val="00E611CE"/>
    <w:rsid w:val="00E7491E"/>
    <w:rsid w:val="00EC619B"/>
    <w:rsid w:val="00ED4BB4"/>
    <w:rsid w:val="00F24B76"/>
    <w:rsid w:val="00F33678"/>
    <w:rsid w:val="00F51CCD"/>
    <w:rsid w:val="00F6168E"/>
    <w:rsid w:val="00F6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7F8D0"/>
  <w15:chartTrackingRefBased/>
  <w15:docId w15:val="{D844C122-FF3B-4520-9CBA-1D73A12B7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7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7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7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59</Pages>
  <Words>1915</Words>
  <Characters>10919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2026-08-20T20:50:00Z</dcterms:created>
  <dcterms:modified xsi:type="dcterms:W3CDTF">2026-08-20T21:33:00Z</dcterms:modified>
</cp:coreProperties>
</file>