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83926" w14:textId="77777777" w:rsidR="00B26705" w:rsidRDefault="00B26705" w:rsidP="00B26705">
      <w:pPr>
        <w:pStyle w:val="Heading1"/>
      </w:pPr>
      <w:r w:rsidRPr="00B26705">
        <w:t>Concave Shapes</w:t>
      </w:r>
    </w:p>
    <w:p w14:paraId="134CF65F" w14:textId="0A946884" w:rsidR="00B26705" w:rsidRPr="00B26705" w:rsidRDefault="00B26705" w:rsidP="00B267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935396" w14:textId="74B9985F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drawing>
          <wp:inline distT="0" distB="0" distL="0" distR="0" wp14:anchorId="3BE4C75C" wp14:editId="67BDBAF1">
            <wp:extent cx="5943600" cy="3343275"/>
            <wp:effectExtent l="0" t="0" r="0" b="9525"/>
            <wp:docPr id="1680834358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A970E" w14:textId="366A546B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drawing>
          <wp:inline distT="0" distB="0" distL="0" distR="0" wp14:anchorId="52C0D755" wp14:editId="6B5BA8DF">
            <wp:extent cx="5943600" cy="3542030"/>
            <wp:effectExtent l="0" t="0" r="0" b="1270"/>
            <wp:docPr id="1951176512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1CDB2" w14:textId="76B91A2F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lastRenderedPageBreak/>
        <w:drawing>
          <wp:inline distT="0" distB="0" distL="0" distR="0" wp14:anchorId="4B11B996" wp14:editId="02D66A4F">
            <wp:extent cx="5943600" cy="4457700"/>
            <wp:effectExtent l="0" t="0" r="0" b="0"/>
            <wp:docPr id="34442063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2F28" w14:textId="7B06CBB9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drawing>
          <wp:inline distT="0" distB="0" distL="0" distR="0" wp14:anchorId="020983F1" wp14:editId="4EE9D114">
            <wp:extent cx="5943600" cy="3482340"/>
            <wp:effectExtent l="0" t="0" r="0" b="3810"/>
            <wp:docPr id="245624433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C5891" w14:textId="79363D88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lastRenderedPageBreak/>
        <w:drawing>
          <wp:inline distT="0" distB="0" distL="0" distR="0" wp14:anchorId="42175CDD" wp14:editId="4FF3B576">
            <wp:extent cx="5943600" cy="2974975"/>
            <wp:effectExtent l="0" t="0" r="0" b="0"/>
            <wp:docPr id="1364310511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E8BD7" w14:textId="77777777" w:rsidR="00B26705" w:rsidRDefault="00B26705" w:rsidP="00B26705">
      <w:pPr>
        <w:pStyle w:val="Heading2"/>
      </w:pPr>
      <w:r w:rsidRPr="00B26705">
        <w:t>Definition</w:t>
      </w:r>
    </w:p>
    <w:p w14:paraId="3AFE4A8D" w14:textId="487ECD40" w:rsidR="00B26705" w:rsidRPr="00B26705" w:rsidRDefault="00B26705" w:rsidP="00B267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3796CA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 xml:space="preserve">A </w:t>
      </w:r>
      <w:r w:rsidRPr="00B26705">
        <w:rPr>
          <w:rFonts w:ascii="Roboto Mono" w:hAnsi="Roboto Mono"/>
          <w:b/>
          <w:bCs/>
        </w:rPr>
        <w:t>Concave Shape</w:t>
      </w:r>
      <w:r w:rsidRPr="00B26705">
        <w:rPr>
          <w:rFonts w:ascii="Roboto Mono" w:hAnsi="Roboto Mono"/>
        </w:rPr>
        <w:t xml:space="preserve"> is a </w:t>
      </w:r>
      <w:r w:rsidRPr="00B26705">
        <w:rPr>
          <w:rFonts w:ascii="Roboto Mono" w:hAnsi="Roboto Mono"/>
          <w:b/>
          <w:bCs/>
        </w:rPr>
        <w:t>two-dimensional geometric figure that has at least one inward indentation or "dent" in its boundary</w:t>
      </w:r>
      <w:r w:rsidRPr="00B26705">
        <w:rPr>
          <w:rFonts w:ascii="Roboto Mono" w:hAnsi="Roboto Mono"/>
        </w:rPr>
        <w:t>.</w:t>
      </w:r>
    </w:p>
    <w:p w14:paraId="7A7A485A" w14:textId="61CC17B0" w:rsidR="00B26705" w:rsidRPr="00B26705" w:rsidRDefault="00B26705" w:rsidP="009E5868">
      <w:pPr>
        <w:rPr>
          <w:rFonts w:ascii="Roboto Mono" w:hAnsi="Roboto Mono"/>
        </w:rPr>
      </w:pPr>
      <w:r w:rsidRPr="00B26705">
        <w:rPr>
          <w:rFonts w:ascii="Roboto Mono" w:hAnsi="Roboto Mono"/>
        </w:rPr>
        <w:t xml:space="preserve">For a </w:t>
      </w:r>
      <w:r w:rsidRPr="00B26705">
        <w:rPr>
          <w:rFonts w:ascii="Roboto Mono" w:hAnsi="Roboto Mono"/>
          <w:b/>
          <w:bCs/>
        </w:rPr>
        <w:t>concave polygon</w:t>
      </w:r>
      <w:r w:rsidRPr="00B26705">
        <w:rPr>
          <w:rFonts w:ascii="Roboto Mono" w:hAnsi="Roboto Mono"/>
        </w:rPr>
        <w:t>, at least one interior angle is:</w:t>
      </w:r>
    </w:p>
    <w:p w14:paraId="40369025" w14:textId="6E271947" w:rsidR="00B26705" w:rsidRPr="00B26705" w:rsidRDefault="009E5868" w:rsidP="00B2670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&gt;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844A134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>This inward angle causes some line segments connecting points inside the shape to pass outside the shape.</w:t>
      </w:r>
    </w:p>
    <w:p w14:paraId="4BE8FF7D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pict w14:anchorId="1552597D">
          <v:rect id="_x0000_i1169" style="width:0;height:1.5pt" o:hralign="center" o:hrstd="t" o:hr="t" fillcolor="#a0a0a0" stroked="f"/>
        </w:pict>
      </w:r>
    </w:p>
    <w:p w14:paraId="449E2FB5" w14:textId="77777777" w:rsidR="00B26705" w:rsidRDefault="00B26705" w:rsidP="00B26705">
      <w:pPr>
        <w:pStyle w:val="Heading2"/>
      </w:pPr>
      <w:r w:rsidRPr="00B26705">
        <w:t>Characteristics</w:t>
      </w:r>
    </w:p>
    <w:p w14:paraId="451432D4" w14:textId="32EED332" w:rsidR="00B26705" w:rsidRPr="00B26705" w:rsidRDefault="00B26705" w:rsidP="00B267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990FAB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>A concave shape:</w:t>
      </w:r>
    </w:p>
    <w:p w14:paraId="21FACF97" w14:textId="77777777" w:rsidR="00B26705" w:rsidRPr="00B26705" w:rsidRDefault="00B26705" w:rsidP="00B26705">
      <w:pPr>
        <w:numPr>
          <w:ilvl w:val="0"/>
          <w:numId w:val="1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Has at least one inward dent.</w:t>
      </w:r>
    </w:p>
    <w:p w14:paraId="028212E3" w14:textId="748B759D" w:rsidR="00B26705" w:rsidRPr="001F258A" w:rsidRDefault="00B26705" w:rsidP="001F258A">
      <w:pPr>
        <w:numPr>
          <w:ilvl w:val="0"/>
          <w:numId w:val="1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Has at least one interior angle greater than:</w:t>
      </w:r>
      <w:r w:rsidRPr="001F258A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31B3CEB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>(for polygons).</w:t>
      </w:r>
    </w:p>
    <w:p w14:paraId="56FCF4E4" w14:textId="77777777" w:rsidR="00B26705" w:rsidRPr="00B26705" w:rsidRDefault="00B26705" w:rsidP="00B26705">
      <w:pPr>
        <w:numPr>
          <w:ilvl w:val="0"/>
          <w:numId w:val="2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lastRenderedPageBreak/>
        <w:t>May have diagonals that extend outside the shape.</w:t>
      </w:r>
    </w:p>
    <w:p w14:paraId="414BA06D" w14:textId="77777777" w:rsidR="00B26705" w:rsidRPr="00B26705" w:rsidRDefault="00B26705" w:rsidP="00B26705">
      <w:pPr>
        <w:numPr>
          <w:ilvl w:val="0"/>
          <w:numId w:val="2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Is a closed figure if it represents a geometric shape.</w:t>
      </w:r>
    </w:p>
    <w:p w14:paraId="0D564806" w14:textId="77777777" w:rsidR="00B26705" w:rsidRPr="00B26705" w:rsidRDefault="00B26705" w:rsidP="00B26705">
      <w:pPr>
        <w:numPr>
          <w:ilvl w:val="0"/>
          <w:numId w:val="2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Encloses an interior region.</w:t>
      </w:r>
    </w:p>
    <w:p w14:paraId="4215BA2A" w14:textId="77777777" w:rsidR="00B26705" w:rsidRPr="00B26705" w:rsidRDefault="00B26705" w:rsidP="00B26705">
      <w:pPr>
        <w:numPr>
          <w:ilvl w:val="0"/>
          <w:numId w:val="2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Can be regular-looking or irregular, although most concave polygons are irregular.</w:t>
      </w:r>
    </w:p>
    <w:p w14:paraId="5693A8A2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pict w14:anchorId="133FDAAB">
          <v:rect id="_x0000_i1170" style="width:0;height:1.5pt" o:hralign="center" o:hrstd="t" o:hr="t" fillcolor="#a0a0a0" stroked="f"/>
        </w:pict>
      </w:r>
    </w:p>
    <w:p w14:paraId="79B944B6" w14:textId="77777777" w:rsidR="00B26705" w:rsidRPr="00B26705" w:rsidRDefault="00B26705" w:rsidP="00B26705">
      <w:pPr>
        <w:pStyle w:val="Heading2"/>
      </w:pPr>
      <w:r w:rsidRPr="00B26705">
        <w:t>Illustration</w:t>
      </w:r>
    </w:p>
    <w:p w14:paraId="538DEF9B" w14:textId="77777777" w:rsidR="00B26705" w:rsidRPr="00B26705" w:rsidRDefault="00B26705" w:rsidP="00B26705">
      <w:pPr>
        <w:pStyle w:val="Heading3"/>
      </w:pPr>
      <w:r w:rsidRPr="00B26705">
        <w:t>Concave Polygon</w:t>
      </w:r>
    </w:p>
    <w:p w14:paraId="072DDFF5" w14:textId="01E7C90B" w:rsidR="00B26705" w:rsidRDefault="00B26705" w:rsidP="00B2670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927EDC" w14:textId="47F7761D" w:rsidR="00CC1071" w:rsidRPr="00B26705" w:rsidRDefault="00CC1071" w:rsidP="00B2670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57E1D6" wp14:editId="1B93C0CC">
            <wp:extent cx="5943600" cy="1433830"/>
            <wp:effectExtent l="0" t="0" r="0" b="0"/>
            <wp:docPr id="20808785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57AE5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 xml:space="preserve">        A</w:t>
      </w:r>
    </w:p>
    <w:p w14:paraId="35786235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 xml:space="preserve">       / \</w:t>
      </w:r>
    </w:p>
    <w:p w14:paraId="665C5BE0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 xml:space="preserve">      /   \</w:t>
      </w:r>
    </w:p>
    <w:p w14:paraId="003D8B4D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 xml:space="preserve">     B     C</w:t>
      </w:r>
    </w:p>
    <w:p w14:paraId="5415C42A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 xml:space="preserve">     |     \</w:t>
      </w:r>
    </w:p>
    <w:p w14:paraId="62136C21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 xml:space="preserve">     |  D   \</w:t>
      </w:r>
    </w:p>
    <w:p w14:paraId="1E28134B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 xml:space="preserve">     E_______F</w:t>
      </w:r>
    </w:p>
    <w:p w14:paraId="0278EDE8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 xml:space="preserve">The indentation at point </w:t>
      </w:r>
      <w:r w:rsidRPr="00B26705">
        <w:rPr>
          <w:rFonts w:ascii="Roboto Mono" w:hAnsi="Roboto Mono"/>
          <w:b/>
          <w:bCs/>
        </w:rPr>
        <w:t>D</w:t>
      </w:r>
      <w:r w:rsidRPr="00B26705">
        <w:rPr>
          <w:rFonts w:ascii="Roboto Mono" w:hAnsi="Roboto Mono"/>
        </w:rPr>
        <w:t xml:space="preserve"> creates a concave shape.</w:t>
      </w:r>
    </w:p>
    <w:p w14:paraId="744B7F98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pict w14:anchorId="13B485D3">
          <v:rect id="_x0000_i1171" style="width:0;height:1.5pt" o:hralign="center" o:hrstd="t" o:hr="t" fillcolor="#a0a0a0" stroked="f"/>
        </w:pict>
      </w:r>
    </w:p>
    <w:p w14:paraId="0F6AF1C5" w14:textId="77777777" w:rsidR="00B26705" w:rsidRPr="00B26705" w:rsidRDefault="00B26705" w:rsidP="00B26705">
      <w:pPr>
        <w:pStyle w:val="Heading3"/>
      </w:pPr>
      <w:r w:rsidRPr="00B26705">
        <w:t>Concave vs Convex</w:t>
      </w:r>
    </w:p>
    <w:p w14:paraId="14C9CD3D" w14:textId="35C25A0D" w:rsidR="00B26705" w:rsidRDefault="00B26705" w:rsidP="00B2670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6B79CC" w14:textId="6508411C" w:rsidR="00461037" w:rsidRPr="00B26705" w:rsidRDefault="00461037" w:rsidP="00B2670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D9F1D8B" wp14:editId="5723B28F">
            <wp:extent cx="5943600" cy="1573530"/>
            <wp:effectExtent l="0" t="0" r="0" b="7620"/>
            <wp:docPr id="6544841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35941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>Convex Shape          Concave Shape</w:t>
      </w:r>
    </w:p>
    <w:p w14:paraId="7313E003" w14:textId="77777777" w:rsidR="00B26705" w:rsidRPr="00B26705" w:rsidRDefault="00B26705" w:rsidP="00B26705">
      <w:pPr>
        <w:rPr>
          <w:rFonts w:ascii="Roboto Mono" w:hAnsi="Roboto Mono"/>
        </w:rPr>
      </w:pPr>
    </w:p>
    <w:p w14:paraId="5C85C547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 xml:space="preserve">    /\                    ______</w:t>
      </w:r>
    </w:p>
    <w:p w14:paraId="12EE2E1B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 xml:space="preserve">   /  \                  /      \</w:t>
      </w:r>
    </w:p>
    <w:p w14:paraId="566B7835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 xml:space="preserve">  /____\                |   __   |</w:t>
      </w:r>
    </w:p>
    <w:p w14:paraId="73EF5E25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 xml:space="preserve">                        |__/  \__|</w:t>
      </w:r>
    </w:p>
    <w:p w14:paraId="40FBA9ED" w14:textId="77777777" w:rsidR="00B26705" w:rsidRPr="00B26705" w:rsidRDefault="00B26705" w:rsidP="00B26705">
      <w:pPr>
        <w:rPr>
          <w:rFonts w:ascii="Roboto Mono" w:hAnsi="Roboto Mono"/>
        </w:rPr>
      </w:pPr>
    </w:p>
    <w:p w14:paraId="11B2C5F0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 xml:space="preserve"> No dents                Has a dent</w:t>
      </w:r>
    </w:p>
    <w:p w14:paraId="12603DB0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pict w14:anchorId="0F7EAFDF">
          <v:rect id="_x0000_i1172" style="width:0;height:1.5pt" o:hralign="center" o:hrstd="t" o:hr="t" fillcolor="#a0a0a0" stroked="f"/>
        </w:pict>
      </w:r>
    </w:p>
    <w:p w14:paraId="112B56F1" w14:textId="77777777" w:rsidR="00B26705" w:rsidRDefault="00B26705" w:rsidP="00B26705">
      <w:pPr>
        <w:pStyle w:val="Heading2"/>
      </w:pPr>
      <w:r w:rsidRPr="00B26705">
        <w:t>Mathematical Definition</w:t>
      </w:r>
    </w:p>
    <w:p w14:paraId="10294990" w14:textId="1AF7CBAB" w:rsidR="00B26705" w:rsidRPr="00B26705" w:rsidRDefault="00B26705" w:rsidP="00B267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D5AB65" w14:textId="6CF2035C" w:rsidR="00B26705" w:rsidRPr="00B26705" w:rsidRDefault="00B26705" w:rsidP="00C83540">
      <w:pPr>
        <w:rPr>
          <w:rFonts w:ascii="Roboto Mono" w:hAnsi="Roboto Mono"/>
        </w:rPr>
      </w:pPr>
      <w:r w:rsidRPr="00B26705">
        <w:rPr>
          <w:rFonts w:ascii="Roboto Mono" w:hAnsi="Roboto Mono"/>
        </w:rPr>
        <w:t xml:space="preserve">A shape (S) is </w:t>
      </w:r>
      <w:r w:rsidRPr="00B26705">
        <w:rPr>
          <w:rFonts w:ascii="Roboto Mono" w:hAnsi="Roboto Mono"/>
          <w:b/>
          <w:bCs/>
        </w:rPr>
        <w:t>concave</w:t>
      </w:r>
      <w:r w:rsidRPr="00B26705">
        <w:rPr>
          <w:rFonts w:ascii="Roboto Mono" w:hAnsi="Roboto Mono"/>
        </w:rPr>
        <w:t xml:space="preserve"> if there exist two points:</w:t>
      </w:r>
      <w:r w:rsidRPr="00B2670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A,B∈S</m:t>
          </m:r>
        </m:oMath>
      </m:oMathPara>
    </w:p>
    <w:p w14:paraId="669917DC" w14:textId="44891971" w:rsidR="00B26705" w:rsidRPr="00B26705" w:rsidRDefault="00B26705" w:rsidP="00C83540">
      <w:pPr>
        <w:rPr>
          <w:rFonts w:ascii="Roboto Mono" w:hAnsi="Roboto Mono"/>
        </w:rPr>
      </w:pPr>
      <w:r w:rsidRPr="00B26705">
        <w:rPr>
          <w:rFonts w:ascii="Roboto Mono" w:hAnsi="Roboto Mono"/>
        </w:rPr>
        <w:t>such that the line segment:</w:t>
      </w:r>
      <w:r w:rsidRPr="00B26705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</m:oMath>
      </m:oMathPara>
    </w:p>
    <w:p w14:paraId="1A354005" w14:textId="0D751A82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 xml:space="preserve">is not completely contained inside </w:t>
      </w:r>
      <m:oMath>
        <m:r>
          <w:rPr>
            <w:rFonts w:ascii="Cambria Math" w:hAnsi="Cambria Math"/>
          </w:rPr>
          <m:t>S</m:t>
        </m:r>
      </m:oMath>
      <w:r w:rsidRPr="00B26705">
        <w:rPr>
          <w:rFonts w:ascii="Roboto Mono" w:hAnsi="Roboto Mono"/>
        </w:rPr>
        <w:t>.</w:t>
      </w:r>
    </w:p>
    <w:p w14:paraId="14CDF6E2" w14:textId="1F8D639F" w:rsidR="00B26705" w:rsidRPr="00B26705" w:rsidRDefault="00B26705" w:rsidP="00963E1B">
      <w:pPr>
        <w:rPr>
          <w:rFonts w:ascii="Roboto Mono" w:hAnsi="Roboto Mono"/>
        </w:rPr>
      </w:pPr>
      <w:r w:rsidRPr="00B26705">
        <w:rPr>
          <w:rFonts w:ascii="Roboto Mono" w:hAnsi="Roboto Mono"/>
        </w:rPr>
        <w:t>Meaning:</w:t>
      </w:r>
      <w:r w:rsidRPr="00B26705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w:rPr>
              <w:rFonts w:ascii="Cambria Math" w:hAnsi="Cambria Math"/>
            </w:rPr>
            <m:t>⊈S</m:t>
          </m:r>
        </m:oMath>
      </m:oMathPara>
    </w:p>
    <w:p w14:paraId="3C84F785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pict w14:anchorId="0A2DA4AE">
          <v:rect id="_x0000_i1173" style="width:0;height:1.5pt" o:hralign="center" o:hrstd="t" o:hr="t" fillcolor="#a0a0a0" stroked="f"/>
        </w:pict>
      </w:r>
    </w:p>
    <w:p w14:paraId="541884BA" w14:textId="77777777" w:rsidR="00B26705" w:rsidRDefault="00B26705" w:rsidP="00B26705">
      <w:pPr>
        <w:pStyle w:val="Heading2"/>
      </w:pPr>
      <w:r w:rsidRPr="00B26705">
        <w:lastRenderedPageBreak/>
        <w:t>Concave Polygon Properties</w:t>
      </w:r>
    </w:p>
    <w:p w14:paraId="3389F0C4" w14:textId="4DE66AEA" w:rsidR="00B26705" w:rsidRPr="00B26705" w:rsidRDefault="00B26705" w:rsidP="00B267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A8C47D" w14:textId="77777777" w:rsidR="00B26705" w:rsidRPr="00B26705" w:rsidRDefault="00B26705" w:rsidP="00B26705">
      <w:pPr>
        <w:rPr>
          <w:rFonts w:ascii="Roboto Mono" w:hAnsi="Roboto Mono"/>
          <w:b/>
          <w:bCs/>
        </w:rPr>
      </w:pPr>
      <w:r w:rsidRPr="00B26705">
        <w:rPr>
          <w:rFonts w:ascii="Roboto Mono" w:hAnsi="Roboto Mono"/>
          <w:b/>
          <w:bCs/>
        </w:rPr>
        <w:t>1. Interior Angles</w:t>
      </w:r>
    </w:p>
    <w:p w14:paraId="60599FA3" w14:textId="0650BD91" w:rsidR="00B26705" w:rsidRPr="00B26705" w:rsidRDefault="00B26705" w:rsidP="004D2142">
      <w:pPr>
        <w:rPr>
          <w:rFonts w:ascii="Roboto Mono" w:hAnsi="Roboto Mono"/>
        </w:rPr>
      </w:pPr>
      <w:r w:rsidRPr="00B26705">
        <w:rPr>
          <w:rFonts w:ascii="Roboto Mono" w:hAnsi="Roboto Mono"/>
        </w:rPr>
        <w:t>A concave polygon has at least one reflex angle:</w:t>
      </w:r>
      <w:r w:rsidRPr="00B26705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5F23E11" w14:textId="001F3766" w:rsidR="00B26705" w:rsidRPr="00B26705" w:rsidRDefault="00B26705" w:rsidP="004D2142">
      <w:pPr>
        <w:rPr>
          <w:rFonts w:ascii="Roboto Mono" w:hAnsi="Roboto Mono"/>
        </w:rPr>
      </w:pPr>
      <w:r w:rsidRPr="00B26705">
        <w:rPr>
          <w:rFonts w:ascii="Roboto Mono" w:hAnsi="Roboto Mono"/>
        </w:rPr>
        <w:t>Example:</w:t>
      </w:r>
      <w:r w:rsidRPr="00B2670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9441A65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pict w14:anchorId="14135033">
          <v:rect id="_x0000_i1174" style="width:0;height:1.5pt" o:hralign="center" o:hrstd="t" o:hr="t" fillcolor="#a0a0a0" stroked="f"/>
        </w:pict>
      </w:r>
    </w:p>
    <w:p w14:paraId="74B57738" w14:textId="77777777" w:rsidR="00B26705" w:rsidRPr="00B26705" w:rsidRDefault="00B26705" w:rsidP="00B26705">
      <w:pPr>
        <w:rPr>
          <w:rFonts w:ascii="Roboto Mono" w:hAnsi="Roboto Mono"/>
          <w:b/>
          <w:bCs/>
        </w:rPr>
      </w:pPr>
      <w:r w:rsidRPr="00B26705">
        <w:rPr>
          <w:rFonts w:ascii="Roboto Mono" w:hAnsi="Roboto Mono"/>
          <w:b/>
          <w:bCs/>
        </w:rPr>
        <w:t>2. Diagonals</w:t>
      </w:r>
    </w:p>
    <w:p w14:paraId="70AB9A13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>Some diagonals lie outside the polygon.</w:t>
      </w:r>
    </w:p>
    <w:p w14:paraId="0242B920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>Example:</w:t>
      </w:r>
    </w:p>
    <w:p w14:paraId="54C4BB98" w14:textId="3937F2B7" w:rsidR="00B26705" w:rsidRPr="00B26705" w:rsidRDefault="00CF5B1F" w:rsidP="00B2670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037599" wp14:editId="37CA668C">
            <wp:extent cx="5943600" cy="995680"/>
            <wp:effectExtent l="0" t="0" r="0" b="0"/>
            <wp:docPr id="6794834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D8E31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>A</w:t>
      </w:r>
      <w:r w:rsidRPr="00B26705">
        <w:rPr>
          <w:rFonts w:ascii="Arial" w:hAnsi="Arial" w:cs="Arial"/>
        </w:rPr>
        <w:t>────</w:t>
      </w:r>
      <w:r w:rsidRPr="00B26705">
        <w:rPr>
          <w:rFonts w:ascii="Roboto Mono" w:hAnsi="Roboto Mono"/>
        </w:rPr>
        <w:t>B</w:t>
      </w:r>
    </w:p>
    <w:p w14:paraId="12249B5C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>|   /</w:t>
      </w:r>
    </w:p>
    <w:p w14:paraId="2168DCAF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>|  /</w:t>
      </w:r>
    </w:p>
    <w:p w14:paraId="4EE6EB42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>D</w:t>
      </w:r>
      <w:r w:rsidRPr="00B26705">
        <w:rPr>
          <w:rFonts w:ascii="Arial" w:hAnsi="Arial" w:cs="Arial"/>
        </w:rPr>
        <w:t>────</w:t>
      </w:r>
      <w:r w:rsidRPr="00B26705">
        <w:rPr>
          <w:rFonts w:ascii="Roboto Mono" w:hAnsi="Roboto Mono"/>
        </w:rPr>
        <w:t>C</w:t>
      </w:r>
    </w:p>
    <w:p w14:paraId="0BDC19F9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>The diagonal may leave the shape.</w:t>
      </w:r>
    </w:p>
    <w:p w14:paraId="15DD1484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pict w14:anchorId="43F875B7">
          <v:rect id="_x0000_i1175" style="width:0;height:1.5pt" o:hralign="center" o:hrstd="t" o:hr="t" fillcolor="#a0a0a0" stroked="f"/>
        </w:pict>
      </w:r>
    </w:p>
    <w:p w14:paraId="5D68C220" w14:textId="77777777" w:rsidR="00B26705" w:rsidRPr="00B26705" w:rsidRDefault="00B26705" w:rsidP="00B26705">
      <w:pPr>
        <w:rPr>
          <w:rFonts w:ascii="Roboto Mono" w:hAnsi="Roboto Mono"/>
          <w:b/>
          <w:bCs/>
        </w:rPr>
      </w:pPr>
      <w:r w:rsidRPr="00B26705">
        <w:rPr>
          <w:rFonts w:ascii="Roboto Mono" w:hAnsi="Roboto Mono"/>
          <w:b/>
          <w:bCs/>
        </w:rPr>
        <w:t>3. Boundary</w:t>
      </w:r>
    </w:p>
    <w:p w14:paraId="16EC2BFB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>The boundary bends inward at one or more vertices.</w:t>
      </w:r>
    </w:p>
    <w:p w14:paraId="7D5FF44D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pict w14:anchorId="2DC8C85F">
          <v:rect id="_x0000_i1176" style="width:0;height:1.5pt" o:hralign="center" o:hrstd="t" o:hr="t" fillcolor="#a0a0a0" stroked="f"/>
        </w:pict>
      </w:r>
    </w:p>
    <w:p w14:paraId="652C300C" w14:textId="77777777" w:rsidR="00B26705" w:rsidRDefault="00B26705" w:rsidP="00B26705">
      <w:pPr>
        <w:pStyle w:val="Heading2"/>
      </w:pPr>
      <w:r w:rsidRPr="00B26705">
        <w:lastRenderedPageBreak/>
        <w:t>Examples of Concave Shapes</w:t>
      </w:r>
    </w:p>
    <w:p w14:paraId="32AE4F5D" w14:textId="64276C23" w:rsidR="00B26705" w:rsidRPr="00B26705" w:rsidRDefault="00B26705" w:rsidP="00B267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3C22C9" w14:textId="77777777" w:rsidR="00B26705" w:rsidRPr="00B26705" w:rsidRDefault="00B26705" w:rsidP="00B26705">
      <w:pPr>
        <w:rPr>
          <w:rFonts w:ascii="Roboto Mono" w:hAnsi="Roboto Mono"/>
          <w:b/>
          <w:bCs/>
        </w:rPr>
      </w:pPr>
      <w:r w:rsidRPr="00B26705">
        <w:rPr>
          <w:rFonts w:ascii="Roboto Mono" w:hAnsi="Roboto Mono"/>
          <w:b/>
          <w:bCs/>
        </w:rPr>
        <w:t>Polygonal Concave Shapes</w:t>
      </w:r>
    </w:p>
    <w:p w14:paraId="7D0F5E78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>Examples:</w:t>
      </w:r>
    </w:p>
    <w:p w14:paraId="51A81FB3" w14:textId="77777777" w:rsidR="00B26705" w:rsidRPr="00B26705" w:rsidRDefault="00B26705" w:rsidP="00B26705">
      <w:pPr>
        <w:numPr>
          <w:ilvl w:val="0"/>
          <w:numId w:val="3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Concave pentagon.</w:t>
      </w:r>
    </w:p>
    <w:p w14:paraId="39D4E47A" w14:textId="77777777" w:rsidR="00B26705" w:rsidRPr="00B26705" w:rsidRDefault="00B26705" w:rsidP="00B26705">
      <w:pPr>
        <w:numPr>
          <w:ilvl w:val="0"/>
          <w:numId w:val="3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Star-shaped polygon.</w:t>
      </w:r>
    </w:p>
    <w:p w14:paraId="374DFCFB" w14:textId="77777777" w:rsidR="00B26705" w:rsidRPr="00B26705" w:rsidRDefault="00B26705" w:rsidP="00B26705">
      <w:pPr>
        <w:numPr>
          <w:ilvl w:val="0"/>
          <w:numId w:val="3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Arrow shape.</w:t>
      </w:r>
    </w:p>
    <w:p w14:paraId="45EEE8CC" w14:textId="77777777" w:rsidR="00B26705" w:rsidRPr="00B26705" w:rsidRDefault="00B26705" w:rsidP="00B26705">
      <w:pPr>
        <w:numPr>
          <w:ilvl w:val="0"/>
          <w:numId w:val="3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Dart shape.</w:t>
      </w:r>
    </w:p>
    <w:p w14:paraId="7965BC1D" w14:textId="77777777" w:rsidR="00B26705" w:rsidRPr="00B26705" w:rsidRDefault="00B26705" w:rsidP="00B26705">
      <w:pPr>
        <w:numPr>
          <w:ilvl w:val="0"/>
          <w:numId w:val="3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Crescent-like polygon.</w:t>
      </w:r>
    </w:p>
    <w:p w14:paraId="4EEE94DA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pict w14:anchorId="0ABBA4A7">
          <v:rect id="_x0000_i1177" style="width:0;height:1.5pt" o:hralign="center" o:hrstd="t" o:hr="t" fillcolor="#a0a0a0" stroked="f"/>
        </w:pict>
      </w:r>
    </w:p>
    <w:p w14:paraId="31D153D3" w14:textId="77777777" w:rsidR="00B26705" w:rsidRPr="00B26705" w:rsidRDefault="00B26705" w:rsidP="00B26705">
      <w:pPr>
        <w:rPr>
          <w:rFonts w:ascii="Roboto Mono" w:hAnsi="Roboto Mono"/>
          <w:b/>
          <w:bCs/>
        </w:rPr>
      </w:pPr>
      <w:r w:rsidRPr="00B26705">
        <w:rPr>
          <w:rFonts w:ascii="Roboto Mono" w:hAnsi="Roboto Mono"/>
          <w:b/>
          <w:bCs/>
        </w:rPr>
        <w:t>Curved Concave Shapes</w:t>
      </w:r>
    </w:p>
    <w:p w14:paraId="46899D52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>Examples:</w:t>
      </w:r>
    </w:p>
    <w:p w14:paraId="28651A33" w14:textId="77777777" w:rsidR="00B26705" w:rsidRPr="00B26705" w:rsidRDefault="00B26705" w:rsidP="00B26705">
      <w:pPr>
        <w:numPr>
          <w:ilvl w:val="0"/>
          <w:numId w:val="4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Crescent moon shape.</w:t>
      </w:r>
    </w:p>
    <w:p w14:paraId="49AACDF9" w14:textId="77777777" w:rsidR="00B26705" w:rsidRPr="00B26705" w:rsidRDefault="00B26705" w:rsidP="00B26705">
      <w:pPr>
        <w:numPr>
          <w:ilvl w:val="0"/>
          <w:numId w:val="4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C-shaped figure.</w:t>
      </w:r>
    </w:p>
    <w:p w14:paraId="38ACB32E" w14:textId="77777777" w:rsidR="00B26705" w:rsidRPr="00B26705" w:rsidRDefault="00B26705" w:rsidP="00B26705">
      <w:pPr>
        <w:numPr>
          <w:ilvl w:val="0"/>
          <w:numId w:val="4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Bowl-shaped curve.</w:t>
      </w:r>
    </w:p>
    <w:p w14:paraId="5462D0DD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pict w14:anchorId="5BA860B9">
          <v:rect id="_x0000_i1178" style="width:0;height:1.5pt" o:hralign="center" o:hrstd="t" o:hr="t" fillcolor="#a0a0a0" stroked="f"/>
        </w:pict>
      </w:r>
    </w:p>
    <w:p w14:paraId="6DF3905D" w14:textId="77777777" w:rsidR="00B26705" w:rsidRPr="00B26705" w:rsidRDefault="00B26705" w:rsidP="00B26705">
      <w:pPr>
        <w:rPr>
          <w:rFonts w:ascii="Roboto Mono" w:hAnsi="Roboto Mono"/>
          <w:b/>
          <w:bCs/>
        </w:rPr>
      </w:pPr>
      <w:r w:rsidRPr="00B26705">
        <w:rPr>
          <w:rFonts w:ascii="Roboto Mono" w:hAnsi="Roboto Mono"/>
          <w:b/>
          <w:bCs/>
        </w:rPr>
        <w:t>Mixed Concave Shapes</w:t>
      </w:r>
    </w:p>
    <w:p w14:paraId="33F63712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>Examples:</w:t>
      </w:r>
    </w:p>
    <w:p w14:paraId="07AB8DFA" w14:textId="77777777" w:rsidR="00B26705" w:rsidRPr="00B26705" w:rsidRDefault="00B26705" w:rsidP="00B26705">
      <w:pPr>
        <w:numPr>
          <w:ilvl w:val="0"/>
          <w:numId w:val="5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Irregular objects with inward curves and straight edges.</w:t>
      </w:r>
    </w:p>
    <w:p w14:paraId="5B725A87" w14:textId="77777777" w:rsidR="00B26705" w:rsidRPr="00B26705" w:rsidRDefault="00B26705" w:rsidP="00B26705">
      <w:pPr>
        <w:numPr>
          <w:ilvl w:val="0"/>
          <w:numId w:val="5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Mechanical parts with cutouts.</w:t>
      </w:r>
    </w:p>
    <w:p w14:paraId="4D07DB69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pict w14:anchorId="6593930A">
          <v:rect id="_x0000_i1179" style="width:0;height:1.5pt" o:hralign="center" o:hrstd="t" o:hr="t" fillcolor="#a0a0a0" stroked="f"/>
        </w:pict>
      </w:r>
    </w:p>
    <w:p w14:paraId="41793A57" w14:textId="77777777" w:rsidR="00B26705" w:rsidRDefault="00B26705" w:rsidP="00B26705">
      <w:pPr>
        <w:pStyle w:val="Heading2"/>
      </w:pPr>
      <w:r w:rsidRPr="00B26705">
        <w:t>Classification by Number of Sides</w:t>
      </w:r>
    </w:p>
    <w:p w14:paraId="640AAA98" w14:textId="083F762B" w:rsidR="00B26705" w:rsidRPr="00B26705" w:rsidRDefault="00B26705" w:rsidP="00B267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BFE45C" w14:textId="77777777" w:rsid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>Examples of concave polygons:</w:t>
      </w:r>
    </w:p>
    <w:p w14:paraId="559622CD" w14:textId="7BC3864E" w:rsidR="00073F46" w:rsidRPr="00B26705" w:rsidRDefault="00073F46" w:rsidP="00B2670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823A73" wp14:editId="6D981D85">
            <wp:extent cx="5943600" cy="1541145"/>
            <wp:effectExtent l="0" t="0" r="0" b="1905"/>
            <wp:docPr id="1160509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100"/>
      </w:tblGrid>
      <w:tr w:rsidR="00B26705" w:rsidRPr="00B26705" w14:paraId="70ACA8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88592" w14:textId="77777777" w:rsidR="00B26705" w:rsidRPr="00B26705" w:rsidRDefault="00B26705" w:rsidP="00B26705">
            <w:pPr>
              <w:rPr>
                <w:rFonts w:ascii="Roboto Mono" w:hAnsi="Roboto Mono"/>
                <w:b/>
                <w:bCs/>
              </w:rPr>
            </w:pPr>
            <w:r w:rsidRPr="00B26705">
              <w:rPr>
                <w:rFonts w:ascii="Roboto Mono" w:hAnsi="Roboto Mono"/>
                <w:b/>
                <w:bCs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3A191E50" w14:textId="77777777" w:rsidR="00B26705" w:rsidRPr="00B26705" w:rsidRDefault="00B26705" w:rsidP="00B26705">
            <w:pPr>
              <w:rPr>
                <w:rFonts w:ascii="Roboto Mono" w:hAnsi="Roboto Mono"/>
                <w:b/>
                <w:bCs/>
              </w:rPr>
            </w:pPr>
            <w:r w:rsidRPr="00B26705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B26705" w:rsidRPr="00B26705" w14:paraId="0909C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9E82" w14:textId="77777777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00BAC3" w14:textId="77777777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>Concave quadrilateral</w:t>
            </w:r>
          </w:p>
        </w:tc>
      </w:tr>
      <w:tr w:rsidR="00B26705" w:rsidRPr="00B26705" w14:paraId="4ADA5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52CF" w14:textId="77777777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2DA9DD" w14:textId="77777777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>Concave pentagon</w:t>
            </w:r>
          </w:p>
        </w:tc>
      </w:tr>
      <w:tr w:rsidR="00B26705" w:rsidRPr="00B26705" w14:paraId="3BC79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3486" w14:textId="77777777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A6CB08" w14:textId="77777777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>Concave hexagon</w:t>
            </w:r>
          </w:p>
        </w:tc>
      </w:tr>
      <w:tr w:rsidR="00B26705" w:rsidRPr="00B26705" w14:paraId="65858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AB3B" w14:textId="77777777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5B6EBEC" w14:textId="77777777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>Concave octagon</w:t>
            </w:r>
          </w:p>
        </w:tc>
      </w:tr>
    </w:tbl>
    <w:p w14:paraId="4FDA637D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pict w14:anchorId="697CCDCF">
          <v:rect id="_x0000_i1180" style="width:0;height:1.5pt" o:hralign="center" o:hrstd="t" o:hr="t" fillcolor="#a0a0a0" stroked="f"/>
        </w:pict>
      </w:r>
    </w:p>
    <w:p w14:paraId="082797CB" w14:textId="77777777" w:rsidR="00B26705" w:rsidRDefault="00B26705" w:rsidP="00B26705">
      <w:pPr>
        <w:pStyle w:val="Heading2"/>
      </w:pPr>
      <w:r w:rsidRPr="00B26705">
        <w:t>Real-World Examples</w:t>
      </w:r>
    </w:p>
    <w:p w14:paraId="6CD3AF1C" w14:textId="0FF1ACF3" w:rsidR="00B26705" w:rsidRPr="00B26705" w:rsidRDefault="00B26705" w:rsidP="00B267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F6F101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>Concave shapes appear in:</w:t>
      </w:r>
    </w:p>
    <w:p w14:paraId="29889E4A" w14:textId="77777777" w:rsidR="00B26705" w:rsidRPr="00B26705" w:rsidRDefault="00B26705" w:rsidP="00B26705">
      <w:pPr>
        <w:numPr>
          <w:ilvl w:val="0"/>
          <w:numId w:val="6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Crescent moons.</w:t>
      </w:r>
    </w:p>
    <w:p w14:paraId="792D3826" w14:textId="77777777" w:rsidR="00B26705" w:rsidRPr="00B26705" w:rsidRDefault="00B26705" w:rsidP="00B26705">
      <w:pPr>
        <w:numPr>
          <w:ilvl w:val="0"/>
          <w:numId w:val="6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Star designs.</w:t>
      </w:r>
    </w:p>
    <w:p w14:paraId="56CFFDA5" w14:textId="77777777" w:rsidR="00B26705" w:rsidRPr="00B26705" w:rsidRDefault="00B26705" w:rsidP="00B26705">
      <w:pPr>
        <w:numPr>
          <w:ilvl w:val="0"/>
          <w:numId w:val="6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Building layouts with cutouts.</w:t>
      </w:r>
    </w:p>
    <w:p w14:paraId="044275E4" w14:textId="77777777" w:rsidR="00B26705" w:rsidRPr="00B26705" w:rsidRDefault="00B26705" w:rsidP="00B26705">
      <w:pPr>
        <w:numPr>
          <w:ilvl w:val="0"/>
          <w:numId w:val="6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Mechanical components.</w:t>
      </w:r>
    </w:p>
    <w:p w14:paraId="04B1623B" w14:textId="77777777" w:rsidR="00B26705" w:rsidRPr="00B26705" w:rsidRDefault="00B26705" w:rsidP="00B26705">
      <w:pPr>
        <w:numPr>
          <w:ilvl w:val="0"/>
          <w:numId w:val="6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Brackets and hooks.</w:t>
      </w:r>
    </w:p>
    <w:p w14:paraId="24121FF7" w14:textId="77777777" w:rsidR="00B26705" w:rsidRPr="00B26705" w:rsidRDefault="00B26705" w:rsidP="00B26705">
      <w:pPr>
        <w:numPr>
          <w:ilvl w:val="0"/>
          <w:numId w:val="6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Furniture designs.</w:t>
      </w:r>
    </w:p>
    <w:p w14:paraId="666118DA" w14:textId="77777777" w:rsidR="00B26705" w:rsidRPr="00B26705" w:rsidRDefault="00B26705" w:rsidP="00B26705">
      <w:pPr>
        <w:numPr>
          <w:ilvl w:val="0"/>
          <w:numId w:val="6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Logos.</w:t>
      </w:r>
    </w:p>
    <w:p w14:paraId="36034008" w14:textId="77777777" w:rsidR="00B26705" w:rsidRPr="00B26705" w:rsidRDefault="00B26705" w:rsidP="00B26705">
      <w:pPr>
        <w:numPr>
          <w:ilvl w:val="0"/>
          <w:numId w:val="6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Tools.</w:t>
      </w:r>
    </w:p>
    <w:p w14:paraId="35BC4EC5" w14:textId="77777777" w:rsidR="00B26705" w:rsidRPr="00B26705" w:rsidRDefault="00B26705" w:rsidP="00B26705">
      <w:pPr>
        <w:numPr>
          <w:ilvl w:val="0"/>
          <w:numId w:val="6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Decorative patterns.</w:t>
      </w:r>
    </w:p>
    <w:p w14:paraId="1426A992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pict w14:anchorId="73F05C9B">
          <v:rect id="_x0000_i1181" style="width:0;height:1.5pt" o:hralign="center" o:hrstd="t" o:hr="t" fillcolor="#a0a0a0" stroked="f"/>
        </w:pict>
      </w:r>
    </w:p>
    <w:p w14:paraId="2A43FCE3" w14:textId="77777777" w:rsidR="00B26705" w:rsidRDefault="00B26705" w:rsidP="00B26705">
      <w:pPr>
        <w:pStyle w:val="Heading2"/>
      </w:pPr>
      <w:r w:rsidRPr="00B26705">
        <w:lastRenderedPageBreak/>
        <w:t>Applications</w:t>
      </w:r>
    </w:p>
    <w:p w14:paraId="554CA785" w14:textId="78C36D88" w:rsidR="00B26705" w:rsidRPr="00B26705" w:rsidRDefault="00B26705" w:rsidP="00B267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4968CF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>Concave shapes are used in:</w:t>
      </w:r>
    </w:p>
    <w:p w14:paraId="54468698" w14:textId="77777777" w:rsidR="00B26705" w:rsidRPr="00B26705" w:rsidRDefault="00B26705" w:rsidP="00B26705">
      <w:pPr>
        <w:numPr>
          <w:ilvl w:val="0"/>
          <w:numId w:val="7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Plane Geometry</w:t>
      </w:r>
    </w:p>
    <w:p w14:paraId="30A6544E" w14:textId="77777777" w:rsidR="00B26705" w:rsidRPr="00B26705" w:rsidRDefault="00B26705" w:rsidP="00B26705">
      <w:pPr>
        <w:numPr>
          <w:ilvl w:val="0"/>
          <w:numId w:val="7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Computational Geometry</w:t>
      </w:r>
    </w:p>
    <w:p w14:paraId="77FCFB11" w14:textId="77777777" w:rsidR="00B26705" w:rsidRPr="00B26705" w:rsidRDefault="00B26705" w:rsidP="00B26705">
      <w:pPr>
        <w:numPr>
          <w:ilvl w:val="0"/>
          <w:numId w:val="7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Computer Graphics</w:t>
      </w:r>
    </w:p>
    <w:p w14:paraId="3F38A6FF" w14:textId="77777777" w:rsidR="00B26705" w:rsidRPr="00B26705" w:rsidRDefault="00B26705" w:rsidP="00B26705">
      <w:pPr>
        <w:numPr>
          <w:ilvl w:val="0"/>
          <w:numId w:val="7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CAD (Computer-Aided Design)</w:t>
      </w:r>
    </w:p>
    <w:p w14:paraId="7B6B6D29" w14:textId="77777777" w:rsidR="00B26705" w:rsidRPr="00B26705" w:rsidRDefault="00B26705" w:rsidP="00B26705">
      <w:pPr>
        <w:numPr>
          <w:ilvl w:val="0"/>
          <w:numId w:val="7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Engineering</w:t>
      </w:r>
    </w:p>
    <w:p w14:paraId="6347A6A4" w14:textId="77777777" w:rsidR="00B26705" w:rsidRPr="00B26705" w:rsidRDefault="00B26705" w:rsidP="00B26705">
      <w:pPr>
        <w:numPr>
          <w:ilvl w:val="0"/>
          <w:numId w:val="7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Architecture</w:t>
      </w:r>
    </w:p>
    <w:p w14:paraId="4ED0DF62" w14:textId="77777777" w:rsidR="00B26705" w:rsidRPr="00B26705" w:rsidRDefault="00B26705" w:rsidP="00B26705">
      <w:pPr>
        <w:numPr>
          <w:ilvl w:val="0"/>
          <w:numId w:val="7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Robotics</w:t>
      </w:r>
    </w:p>
    <w:p w14:paraId="3E168B78" w14:textId="77777777" w:rsidR="00B26705" w:rsidRPr="00B26705" w:rsidRDefault="00B26705" w:rsidP="00B26705">
      <w:pPr>
        <w:numPr>
          <w:ilvl w:val="0"/>
          <w:numId w:val="7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Game Development</w:t>
      </w:r>
    </w:p>
    <w:p w14:paraId="01F13E68" w14:textId="77777777" w:rsidR="00B26705" w:rsidRPr="00B26705" w:rsidRDefault="00B26705" w:rsidP="00B26705">
      <w:pPr>
        <w:numPr>
          <w:ilvl w:val="0"/>
          <w:numId w:val="7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Industrial Design</w:t>
      </w:r>
    </w:p>
    <w:p w14:paraId="1EF3DE05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pict w14:anchorId="671DA16A">
          <v:rect id="_x0000_i1182" style="width:0;height:1.5pt" o:hralign="center" o:hrstd="t" o:hr="t" fillcolor="#a0a0a0" stroked="f"/>
        </w:pict>
      </w:r>
    </w:p>
    <w:p w14:paraId="0C992F2D" w14:textId="77777777" w:rsidR="00B26705" w:rsidRDefault="00B26705" w:rsidP="00B26705">
      <w:pPr>
        <w:pStyle w:val="Heading2"/>
      </w:pPr>
      <w:r w:rsidRPr="00B26705">
        <w:t>Advantages</w:t>
      </w:r>
    </w:p>
    <w:p w14:paraId="059C697B" w14:textId="5C8754F2" w:rsidR="00B26705" w:rsidRPr="00B26705" w:rsidRDefault="00B26705" w:rsidP="00B267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B39528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>Studying concave shapes helps to:</w:t>
      </w:r>
    </w:p>
    <w:p w14:paraId="636E0821" w14:textId="77777777" w:rsidR="00B26705" w:rsidRPr="00B26705" w:rsidRDefault="00B26705" w:rsidP="00B26705">
      <w:pPr>
        <w:numPr>
          <w:ilvl w:val="0"/>
          <w:numId w:val="8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Model complex objects.</w:t>
      </w:r>
    </w:p>
    <w:p w14:paraId="0F3AC9B6" w14:textId="77777777" w:rsidR="00B26705" w:rsidRPr="00B26705" w:rsidRDefault="00B26705" w:rsidP="00B26705">
      <w:pPr>
        <w:numPr>
          <w:ilvl w:val="0"/>
          <w:numId w:val="8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Design mechanical parts.</w:t>
      </w:r>
    </w:p>
    <w:p w14:paraId="5D58F7EC" w14:textId="77777777" w:rsidR="00B26705" w:rsidRPr="00B26705" w:rsidRDefault="00B26705" w:rsidP="00B26705">
      <w:pPr>
        <w:numPr>
          <w:ilvl w:val="0"/>
          <w:numId w:val="8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Analyze irregular boundaries.</w:t>
      </w:r>
    </w:p>
    <w:p w14:paraId="392C0A67" w14:textId="77777777" w:rsidR="00B26705" w:rsidRPr="00B26705" w:rsidRDefault="00B26705" w:rsidP="00B26705">
      <w:pPr>
        <w:numPr>
          <w:ilvl w:val="0"/>
          <w:numId w:val="8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Create realistic computer graphics.</w:t>
      </w:r>
    </w:p>
    <w:p w14:paraId="6997D9F2" w14:textId="77777777" w:rsidR="00B26705" w:rsidRPr="00B26705" w:rsidRDefault="00B26705" w:rsidP="00B26705">
      <w:pPr>
        <w:numPr>
          <w:ilvl w:val="0"/>
          <w:numId w:val="8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Understand advanced geometric structures.</w:t>
      </w:r>
    </w:p>
    <w:p w14:paraId="01911287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pict w14:anchorId="76C64A21">
          <v:rect id="_x0000_i1183" style="width:0;height:1.5pt" o:hralign="center" o:hrstd="t" o:hr="t" fillcolor="#a0a0a0" stroked="f"/>
        </w:pict>
      </w:r>
    </w:p>
    <w:p w14:paraId="358070F4" w14:textId="77777777" w:rsidR="00B26705" w:rsidRDefault="00B26705" w:rsidP="00B26705">
      <w:pPr>
        <w:pStyle w:val="Heading2"/>
      </w:pPr>
      <w:r w:rsidRPr="00B26705">
        <w:t>Limitations</w:t>
      </w:r>
    </w:p>
    <w:p w14:paraId="6675E80B" w14:textId="5453E0A3" w:rsidR="00B26705" w:rsidRPr="00B26705" w:rsidRDefault="00B26705" w:rsidP="00B267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7A050E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lastRenderedPageBreak/>
        <w:t>Concave shapes:</w:t>
      </w:r>
    </w:p>
    <w:p w14:paraId="3320A2CF" w14:textId="77777777" w:rsidR="00B26705" w:rsidRPr="00B26705" w:rsidRDefault="00B26705" w:rsidP="00B26705">
      <w:pPr>
        <w:numPr>
          <w:ilvl w:val="0"/>
          <w:numId w:val="9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Are more difficult to analyze than convex shapes.</w:t>
      </w:r>
    </w:p>
    <w:p w14:paraId="0612A5EF" w14:textId="77777777" w:rsidR="00B26705" w:rsidRPr="00B26705" w:rsidRDefault="00B26705" w:rsidP="00B26705">
      <w:pPr>
        <w:numPr>
          <w:ilvl w:val="0"/>
          <w:numId w:val="9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May require decomposition into simpler shapes.</w:t>
      </w:r>
    </w:p>
    <w:p w14:paraId="14748749" w14:textId="77777777" w:rsidR="00B26705" w:rsidRPr="00B26705" w:rsidRDefault="00B26705" w:rsidP="00B26705">
      <w:pPr>
        <w:numPr>
          <w:ilvl w:val="0"/>
          <w:numId w:val="9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Have more complex calculations for area and perimeter.</w:t>
      </w:r>
    </w:p>
    <w:p w14:paraId="5576BD9B" w14:textId="77777777" w:rsidR="00B26705" w:rsidRPr="00B26705" w:rsidRDefault="00B26705" w:rsidP="00B26705">
      <w:pPr>
        <w:numPr>
          <w:ilvl w:val="0"/>
          <w:numId w:val="9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Require special algorithms in computer graphics.</w:t>
      </w:r>
    </w:p>
    <w:p w14:paraId="4754C517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pict w14:anchorId="3016C009">
          <v:rect id="_x0000_i1184" style="width:0;height:1.5pt" o:hralign="center" o:hrstd="t" o:hr="t" fillcolor="#a0a0a0" stroked="f"/>
        </w:pict>
      </w:r>
    </w:p>
    <w:p w14:paraId="1A19DEC5" w14:textId="77777777" w:rsidR="00B26705" w:rsidRDefault="00B26705" w:rsidP="00B26705">
      <w:pPr>
        <w:pStyle w:val="Heading2"/>
      </w:pPr>
      <w:r w:rsidRPr="00B26705">
        <w:t>Comparison with Convex Shapes</w:t>
      </w:r>
    </w:p>
    <w:p w14:paraId="42D71069" w14:textId="4F9D6682" w:rsidR="00B26705" w:rsidRDefault="00B26705" w:rsidP="00B2670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3C1CDA" w14:textId="06F76857" w:rsidR="005D5E3A" w:rsidRPr="00B26705" w:rsidRDefault="005D5E3A" w:rsidP="00B26705">
      <w:r>
        <w:rPr>
          <w:noProof/>
        </w:rPr>
        <w:drawing>
          <wp:inline distT="0" distB="0" distL="0" distR="0" wp14:anchorId="2C971534" wp14:editId="085E046D">
            <wp:extent cx="5943600" cy="2241550"/>
            <wp:effectExtent l="0" t="0" r="0" b="6350"/>
            <wp:docPr id="18484753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933"/>
        <w:gridCol w:w="2720"/>
      </w:tblGrid>
      <w:tr w:rsidR="00B26705" w:rsidRPr="00B26705" w14:paraId="51E86D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3F61E" w14:textId="77777777" w:rsidR="00B26705" w:rsidRPr="00B26705" w:rsidRDefault="00B26705" w:rsidP="00B26705">
            <w:pPr>
              <w:rPr>
                <w:rFonts w:ascii="Roboto Mono" w:hAnsi="Roboto Mono"/>
                <w:b/>
                <w:bCs/>
              </w:rPr>
            </w:pPr>
            <w:r w:rsidRPr="00B26705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A85D2D5" w14:textId="77777777" w:rsidR="00B26705" w:rsidRPr="00B26705" w:rsidRDefault="00B26705" w:rsidP="00B26705">
            <w:pPr>
              <w:rPr>
                <w:rFonts w:ascii="Roboto Mono" w:hAnsi="Roboto Mono"/>
                <w:b/>
                <w:bCs/>
              </w:rPr>
            </w:pPr>
            <w:r w:rsidRPr="00B26705">
              <w:rPr>
                <w:rFonts w:ascii="Roboto Mono" w:hAnsi="Roboto Mono"/>
                <w:b/>
                <w:bCs/>
              </w:rPr>
              <w:t>Convex Shape</w:t>
            </w:r>
          </w:p>
        </w:tc>
        <w:tc>
          <w:tcPr>
            <w:tcW w:w="0" w:type="auto"/>
            <w:vAlign w:val="center"/>
            <w:hideMark/>
          </w:tcPr>
          <w:p w14:paraId="7AF631FB" w14:textId="77777777" w:rsidR="00B26705" w:rsidRPr="00B26705" w:rsidRDefault="00B26705" w:rsidP="00B26705">
            <w:pPr>
              <w:rPr>
                <w:rFonts w:ascii="Roboto Mono" w:hAnsi="Roboto Mono"/>
                <w:b/>
                <w:bCs/>
              </w:rPr>
            </w:pPr>
            <w:r w:rsidRPr="00B26705">
              <w:rPr>
                <w:rFonts w:ascii="Roboto Mono" w:hAnsi="Roboto Mono"/>
                <w:b/>
                <w:bCs/>
              </w:rPr>
              <w:t>Concave Shape</w:t>
            </w:r>
          </w:p>
        </w:tc>
      </w:tr>
      <w:tr w:rsidR="00B26705" w:rsidRPr="00B26705" w14:paraId="39AB9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DA50E" w14:textId="77777777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>Indentations</w:t>
            </w:r>
          </w:p>
        </w:tc>
        <w:tc>
          <w:tcPr>
            <w:tcW w:w="0" w:type="auto"/>
            <w:vAlign w:val="center"/>
            <w:hideMark/>
          </w:tcPr>
          <w:p w14:paraId="0CA1EF8B" w14:textId="77777777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B6F58B9" w14:textId="77777777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>One or more</w:t>
            </w:r>
          </w:p>
        </w:tc>
      </w:tr>
      <w:tr w:rsidR="00B26705" w:rsidRPr="00B26705" w14:paraId="3C843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66A9" w14:textId="77777777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>Interior angles</w:t>
            </w:r>
          </w:p>
        </w:tc>
        <w:tc>
          <w:tcPr>
            <w:tcW w:w="0" w:type="auto"/>
            <w:vAlign w:val="center"/>
            <w:hideMark/>
          </w:tcPr>
          <w:p w14:paraId="42B62461" w14:textId="6AE2AAC4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 xml:space="preserve">All &lt;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609E85E9" w14:textId="65683590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 xml:space="preserve">At least one &gt;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B26705" w:rsidRPr="00B26705" w14:paraId="3232A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B5EE" w14:textId="77777777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>Diagonals</w:t>
            </w:r>
          </w:p>
        </w:tc>
        <w:tc>
          <w:tcPr>
            <w:tcW w:w="0" w:type="auto"/>
            <w:vAlign w:val="center"/>
            <w:hideMark/>
          </w:tcPr>
          <w:p w14:paraId="28CF3724" w14:textId="77777777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>Always inside</w:t>
            </w:r>
          </w:p>
        </w:tc>
        <w:tc>
          <w:tcPr>
            <w:tcW w:w="0" w:type="auto"/>
            <w:vAlign w:val="center"/>
            <w:hideMark/>
          </w:tcPr>
          <w:p w14:paraId="30832517" w14:textId="77777777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>Some outside</w:t>
            </w:r>
          </w:p>
        </w:tc>
      </w:tr>
      <w:tr w:rsidR="00B26705" w:rsidRPr="00B26705" w14:paraId="0F0E7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87C8" w14:textId="77777777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79CEDCD1" w14:textId="77777777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>Bends outward</w:t>
            </w:r>
          </w:p>
        </w:tc>
        <w:tc>
          <w:tcPr>
            <w:tcW w:w="0" w:type="auto"/>
            <w:vAlign w:val="center"/>
            <w:hideMark/>
          </w:tcPr>
          <w:p w14:paraId="0FFA43FA" w14:textId="77777777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>Bends inward</w:t>
            </w:r>
          </w:p>
        </w:tc>
      </w:tr>
      <w:tr w:rsidR="00B26705" w:rsidRPr="00B26705" w14:paraId="1EDEE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3D521" w14:textId="77777777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>Shape complexity</w:t>
            </w:r>
          </w:p>
        </w:tc>
        <w:tc>
          <w:tcPr>
            <w:tcW w:w="0" w:type="auto"/>
            <w:vAlign w:val="center"/>
            <w:hideMark/>
          </w:tcPr>
          <w:p w14:paraId="575413F3" w14:textId="77777777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>Simpler</w:t>
            </w:r>
          </w:p>
        </w:tc>
        <w:tc>
          <w:tcPr>
            <w:tcW w:w="0" w:type="auto"/>
            <w:vAlign w:val="center"/>
            <w:hideMark/>
          </w:tcPr>
          <w:p w14:paraId="4F8E3D9F" w14:textId="77777777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>More complex</w:t>
            </w:r>
          </w:p>
        </w:tc>
      </w:tr>
      <w:tr w:rsidR="00B26705" w:rsidRPr="00B26705" w14:paraId="32B27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BB86C" w14:textId="77777777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5FEE546" w14:textId="77777777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6EAE6054" w14:textId="77777777" w:rsidR="00B26705" w:rsidRPr="00B26705" w:rsidRDefault="00B26705" w:rsidP="00B26705">
            <w:pPr>
              <w:rPr>
                <w:rFonts w:ascii="Roboto Mono" w:hAnsi="Roboto Mono"/>
              </w:rPr>
            </w:pPr>
            <w:r w:rsidRPr="00B26705">
              <w:rPr>
                <w:rFonts w:ascii="Roboto Mono" w:hAnsi="Roboto Mono"/>
              </w:rPr>
              <w:t>Star polygon</w:t>
            </w:r>
          </w:p>
        </w:tc>
      </w:tr>
    </w:tbl>
    <w:p w14:paraId="3437C4F5" w14:textId="3EE69FCD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pict w14:anchorId="73D1F069">
          <v:rect id="_x0000_i1185" style="width:0;height:1.5pt" o:hralign="center" o:hrstd="t" o:hr="t" fillcolor="#a0a0a0" stroked="f"/>
        </w:pict>
      </w:r>
    </w:p>
    <w:p w14:paraId="5A8BB9D4" w14:textId="77777777" w:rsidR="00B26705" w:rsidRDefault="00B26705" w:rsidP="00B26705">
      <w:pPr>
        <w:pStyle w:val="Heading2"/>
      </w:pPr>
      <w:r w:rsidRPr="00B26705">
        <w:lastRenderedPageBreak/>
        <w:t>Key Points</w:t>
      </w:r>
    </w:p>
    <w:p w14:paraId="3CACF517" w14:textId="52435716" w:rsidR="00B26705" w:rsidRPr="00B26705" w:rsidRDefault="00B26705" w:rsidP="00B267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64D727" w14:textId="77777777" w:rsidR="00B26705" w:rsidRPr="00B26705" w:rsidRDefault="00B26705" w:rsidP="00B26705">
      <w:pPr>
        <w:numPr>
          <w:ilvl w:val="0"/>
          <w:numId w:val="11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 xml:space="preserve">A </w:t>
      </w:r>
      <w:r w:rsidRPr="00B26705">
        <w:rPr>
          <w:rFonts w:ascii="Roboto Mono" w:hAnsi="Roboto Mono"/>
          <w:b/>
          <w:bCs/>
        </w:rPr>
        <w:t>Concave Shape</w:t>
      </w:r>
      <w:r w:rsidRPr="00B26705">
        <w:rPr>
          <w:rFonts w:ascii="Roboto Mono" w:hAnsi="Roboto Mono"/>
        </w:rPr>
        <w:t xml:space="preserve"> has at least one inward indentation.</w:t>
      </w:r>
    </w:p>
    <w:p w14:paraId="45E6C603" w14:textId="2683454D" w:rsidR="00B26705" w:rsidRPr="001C372C" w:rsidRDefault="00B26705" w:rsidP="001C372C">
      <w:pPr>
        <w:numPr>
          <w:ilvl w:val="0"/>
          <w:numId w:val="11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Concave polygons contain at least one angle:</w:t>
      </w:r>
    </w:p>
    <w:p w14:paraId="41473FCD" w14:textId="31D65717" w:rsidR="00B26705" w:rsidRPr="00B26705" w:rsidRDefault="001C372C" w:rsidP="00B2670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56765BA" w14:textId="77777777" w:rsidR="00B26705" w:rsidRPr="00B26705" w:rsidRDefault="00B26705" w:rsidP="00B26705">
      <w:pPr>
        <w:numPr>
          <w:ilvl w:val="0"/>
          <w:numId w:val="12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Some diagonals may lie outside the shape.</w:t>
      </w:r>
    </w:p>
    <w:p w14:paraId="4AB66AA2" w14:textId="77777777" w:rsidR="00B26705" w:rsidRPr="00B26705" w:rsidRDefault="00B26705" w:rsidP="00B26705">
      <w:pPr>
        <w:numPr>
          <w:ilvl w:val="0"/>
          <w:numId w:val="12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Examples include:</w:t>
      </w:r>
    </w:p>
    <w:p w14:paraId="5325AF6D" w14:textId="77777777" w:rsidR="00B26705" w:rsidRPr="00B26705" w:rsidRDefault="00B26705" w:rsidP="00B26705">
      <w:pPr>
        <w:numPr>
          <w:ilvl w:val="1"/>
          <w:numId w:val="12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Stars.</w:t>
      </w:r>
    </w:p>
    <w:p w14:paraId="67C7DBFC" w14:textId="77777777" w:rsidR="00B26705" w:rsidRPr="00B26705" w:rsidRDefault="00B26705" w:rsidP="00B26705">
      <w:pPr>
        <w:numPr>
          <w:ilvl w:val="1"/>
          <w:numId w:val="12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Arrows.</w:t>
      </w:r>
    </w:p>
    <w:p w14:paraId="794F4842" w14:textId="77777777" w:rsidR="00B26705" w:rsidRPr="00B26705" w:rsidRDefault="00B26705" w:rsidP="00B26705">
      <w:pPr>
        <w:numPr>
          <w:ilvl w:val="1"/>
          <w:numId w:val="12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Concave polygons.</w:t>
      </w:r>
    </w:p>
    <w:p w14:paraId="7193F386" w14:textId="77777777" w:rsidR="00B26705" w:rsidRPr="00B26705" w:rsidRDefault="00B26705" w:rsidP="00B26705">
      <w:pPr>
        <w:numPr>
          <w:ilvl w:val="1"/>
          <w:numId w:val="12"/>
        </w:numPr>
        <w:rPr>
          <w:rFonts w:ascii="Roboto Mono" w:hAnsi="Roboto Mono"/>
        </w:rPr>
      </w:pPr>
      <w:r w:rsidRPr="00B26705">
        <w:rPr>
          <w:rFonts w:ascii="Roboto Mono" w:hAnsi="Roboto Mono"/>
        </w:rPr>
        <w:t>Crescent shapes.</w:t>
      </w:r>
    </w:p>
    <w:p w14:paraId="53F25D14" w14:textId="77777777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pict w14:anchorId="322535F2">
          <v:rect id="_x0000_i1187" style="width:0;height:1.5pt" o:hralign="center" o:hrstd="t" o:hr="t" fillcolor="#a0a0a0" stroked="f"/>
        </w:pict>
      </w:r>
    </w:p>
    <w:p w14:paraId="13E9BCC8" w14:textId="77777777" w:rsidR="00B26705" w:rsidRDefault="00B26705" w:rsidP="00B26705">
      <w:pPr>
        <w:pStyle w:val="Heading2"/>
      </w:pPr>
      <w:r w:rsidRPr="00B26705">
        <w:t>Conclusion</w:t>
      </w:r>
    </w:p>
    <w:p w14:paraId="7471C939" w14:textId="4C41735C" w:rsidR="00B26705" w:rsidRPr="00B26705" w:rsidRDefault="00B26705" w:rsidP="00B267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FC0972" w14:textId="7BEA732F" w:rsidR="00B26705" w:rsidRPr="00B26705" w:rsidRDefault="00B26705" w:rsidP="00B26705">
      <w:pPr>
        <w:rPr>
          <w:rFonts w:ascii="Roboto Mono" w:hAnsi="Roboto Mono"/>
        </w:rPr>
      </w:pPr>
      <w:r w:rsidRPr="00B26705">
        <w:rPr>
          <w:rFonts w:ascii="Roboto Mono" w:hAnsi="Roboto Mono"/>
        </w:rPr>
        <w:t xml:space="preserve">A </w:t>
      </w:r>
      <w:r w:rsidRPr="00B26705">
        <w:rPr>
          <w:rFonts w:ascii="Roboto Mono" w:hAnsi="Roboto Mono"/>
          <w:b/>
          <w:bCs/>
        </w:rPr>
        <w:t>Concave Shape</w:t>
      </w:r>
      <w:r w:rsidRPr="00B26705">
        <w:rPr>
          <w:rFonts w:ascii="Roboto Mono" w:hAnsi="Roboto Mono"/>
        </w:rPr>
        <w:t xml:space="preserve"> is a two-dimensional figure with at least one inward indentation in its boundary. In concave polygons, one or more interior angles are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B26705">
        <w:rPr>
          <w:rFonts w:ascii="Roboto Mono" w:hAnsi="Roboto Mono"/>
        </w:rPr>
        <w:t xml:space="preserve">, causing some diagonals to extend outside the figure. Concave shapes are important in </w:t>
      </w:r>
      <w:r w:rsidRPr="00B26705">
        <w:rPr>
          <w:rFonts w:ascii="Roboto Mono" w:hAnsi="Roboto Mono"/>
          <w:b/>
          <w:bCs/>
        </w:rPr>
        <w:t>plane geometry, computational geometry, CAD, computer graphics, engineering, architecture, robotics, and industrial design</w:t>
      </w:r>
      <w:r w:rsidRPr="00B26705">
        <w:rPr>
          <w:rFonts w:ascii="Roboto Mono" w:hAnsi="Roboto Mono"/>
        </w:rPr>
        <w:t>, where they are used to represent complex objects, structures, and designs with internal cutouts or irregular boundaries.</w:t>
      </w:r>
    </w:p>
    <w:p w14:paraId="25259CCA" w14:textId="77777777" w:rsidR="00A70480" w:rsidRPr="00B26705" w:rsidRDefault="00A70480">
      <w:pPr>
        <w:rPr>
          <w:rFonts w:ascii="Roboto Mono" w:hAnsi="Roboto Mono"/>
        </w:rPr>
      </w:pPr>
    </w:p>
    <w:p w14:paraId="1827D65D" w14:textId="77777777" w:rsidR="00B26705" w:rsidRDefault="00B26705"/>
    <w:sectPr w:rsidR="00B26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517A"/>
    <w:multiLevelType w:val="multilevel"/>
    <w:tmpl w:val="D2F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2164A"/>
    <w:multiLevelType w:val="multilevel"/>
    <w:tmpl w:val="8D8A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932F4"/>
    <w:multiLevelType w:val="multilevel"/>
    <w:tmpl w:val="CD60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211FE"/>
    <w:multiLevelType w:val="multilevel"/>
    <w:tmpl w:val="C7D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A1A90"/>
    <w:multiLevelType w:val="multilevel"/>
    <w:tmpl w:val="8BC6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92A2E"/>
    <w:multiLevelType w:val="multilevel"/>
    <w:tmpl w:val="E130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363C3"/>
    <w:multiLevelType w:val="multilevel"/>
    <w:tmpl w:val="1114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73AD1"/>
    <w:multiLevelType w:val="multilevel"/>
    <w:tmpl w:val="38C0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45048"/>
    <w:multiLevelType w:val="multilevel"/>
    <w:tmpl w:val="5648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541D7"/>
    <w:multiLevelType w:val="multilevel"/>
    <w:tmpl w:val="42D2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B23AB"/>
    <w:multiLevelType w:val="multilevel"/>
    <w:tmpl w:val="0DCA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110AEB"/>
    <w:multiLevelType w:val="multilevel"/>
    <w:tmpl w:val="1332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859140">
    <w:abstractNumId w:val="3"/>
  </w:num>
  <w:num w:numId="2" w16cid:durableId="1166017716">
    <w:abstractNumId w:val="0"/>
  </w:num>
  <w:num w:numId="3" w16cid:durableId="816918449">
    <w:abstractNumId w:val="2"/>
  </w:num>
  <w:num w:numId="4" w16cid:durableId="1525754277">
    <w:abstractNumId w:val="9"/>
  </w:num>
  <w:num w:numId="5" w16cid:durableId="546528049">
    <w:abstractNumId w:val="10"/>
  </w:num>
  <w:num w:numId="6" w16cid:durableId="1517311073">
    <w:abstractNumId w:val="1"/>
  </w:num>
  <w:num w:numId="7" w16cid:durableId="824902276">
    <w:abstractNumId w:val="8"/>
  </w:num>
  <w:num w:numId="8" w16cid:durableId="1792940564">
    <w:abstractNumId w:val="4"/>
  </w:num>
  <w:num w:numId="9" w16cid:durableId="1375690689">
    <w:abstractNumId w:val="5"/>
  </w:num>
  <w:num w:numId="10" w16cid:durableId="1746224909">
    <w:abstractNumId w:val="7"/>
  </w:num>
  <w:num w:numId="11" w16cid:durableId="769664684">
    <w:abstractNumId w:val="11"/>
  </w:num>
  <w:num w:numId="12" w16cid:durableId="10725871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D5E"/>
    <w:rsid w:val="00073F46"/>
    <w:rsid w:val="001374EF"/>
    <w:rsid w:val="001C372C"/>
    <w:rsid w:val="001F258A"/>
    <w:rsid w:val="00262EDC"/>
    <w:rsid w:val="002D1F4F"/>
    <w:rsid w:val="00353E0B"/>
    <w:rsid w:val="00461037"/>
    <w:rsid w:val="004D2142"/>
    <w:rsid w:val="005D5E3A"/>
    <w:rsid w:val="00711B4D"/>
    <w:rsid w:val="0087061B"/>
    <w:rsid w:val="008952B3"/>
    <w:rsid w:val="00963E1B"/>
    <w:rsid w:val="009E5868"/>
    <w:rsid w:val="00A70480"/>
    <w:rsid w:val="00A72DC2"/>
    <w:rsid w:val="00B26705"/>
    <w:rsid w:val="00C83540"/>
    <w:rsid w:val="00CC1071"/>
    <w:rsid w:val="00CF5B1F"/>
    <w:rsid w:val="00DC3E28"/>
    <w:rsid w:val="00EE7A86"/>
    <w:rsid w:val="00FC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02C07"/>
  <w15:chartTrackingRefBased/>
  <w15:docId w15:val="{113EE395-980A-446D-AF70-BA1FA05E3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2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2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2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2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D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D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D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D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D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937</Words>
  <Characters>5346</Characters>
  <Application>Microsoft Office Word</Application>
  <DocSecurity>0</DocSecurity>
  <Lines>44</Lines>
  <Paragraphs>12</Paragraphs>
  <ScaleCrop>false</ScaleCrop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2026-08-07T15:03:00Z</dcterms:created>
  <dcterms:modified xsi:type="dcterms:W3CDTF">2026-08-07T15:14:00Z</dcterms:modified>
</cp:coreProperties>
</file>