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F0A3" w14:textId="0FDF4CDC" w:rsidR="00A70480" w:rsidRDefault="00A237B5" w:rsidP="00A237B5">
      <w:pPr>
        <w:pStyle w:val="Heading1"/>
      </w:pPr>
      <w:r w:rsidRPr="00A237B5">
        <w:t>Rhombus Diagonal Theorem</w:t>
      </w:r>
    </w:p>
    <w:p w14:paraId="1E403FE6" w14:textId="19552D1B" w:rsidR="00A237B5" w:rsidRDefault="00A237B5" w:rsidP="00A237B5">
      <w:pPr>
        <w:pStyle w:val="Heading2"/>
      </w:pPr>
      <w:r w:rsidRPr="00A237B5">
        <w:t>Definition</w:t>
      </w:r>
      <w:r>
        <w:tab/>
      </w:r>
    </w:p>
    <w:p w14:paraId="38AFA817" w14:textId="45D0395F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1E0224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</w:t>
      </w:r>
      <w:r w:rsidRPr="00A237B5">
        <w:rPr>
          <w:rFonts w:ascii="Roboto Mono" w:hAnsi="Roboto Mono"/>
          <w:b/>
          <w:bCs/>
        </w:rPr>
        <w:t>Rhombus Diagonal Theorem</w:t>
      </w:r>
      <w:r w:rsidRPr="00A237B5">
        <w:rPr>
          <w:rFonts w:ascii="Roboto Mono" w:hAnsi="Roboto Mono"/>
        </w:rPr>
        <w:t xml:space="preserve"> states that the diagonals of a rhombus have several important properties:</w:t>
      </w:r>
    </w:p>
    <w:p w14:paraId="2E8F37A9" w14:textId="77777777" w:rsidR="00A237B5" w:rsidRPr="00A237B5" w:rsidRDefault="00A237B5" w:rsidP="00A237B5">
      <w:pPr>
        <w:numPr>
          <w:ilvl w:val="0"/>
          <w:numId w:val="1"/>
        </w:numPr>
        <w:rPr>
          <w:rFonts w:ascii="Roboto Mono" w:hAnsi="Roboto Mono"/>
        </w:rPr>
      </w:pPr>
      <w:r w:rsidRPr="00A237B5">
        <w:rPr>
          <w:rFonts w:ascii="Roboto Mono" w:hAnsi="Roboto Mono"/>
          <w:b/>
          <w:bCs/>
        </w:rPr>
        <w:t>The diagonals bisect each other.</w:t>
      </w:r>
    </w:p>
    <w:p w14:paraId="475727A2" w14:textId="77777777" w:rsidR="00A237B5" w:rsidRPr="00A237B5" w:rsidRDefault="00A237B5" w:rsidP="00A237B5">
      <w:pPr>
        <w:numPr>
          <w:ilvl w:val="0"/>
          <w:numId w:val="1"/>
        </w:numPr>
        <w:rPr>
          <w:rFonts w:ascii="Roboto Mono" w:hAnsi="Roboto Mono"/>
        </w:rPr>
      </w:pPr>
      <w:r w:rsidRPr="00A237B5">
        <w:rPr>
          <w:rFonts w:ascii="Roboto Mono" w:hAnsi="Roboto Mono"/>
          <w:b/>
          <w:bCs/>
        </w:rPr>
        <w:t>The diagonals are perpendicular.</w:t>
      </w:r>
    </w:p>
    <w:p w14:paraId="75985880" w14:textId="77777777" w:rsidR="00A237B5" w:rsidRPr="00A237B5" w:rsidRDefault="00A237B5" w:rsidP="00A237B5">
      <w:pPr>
        <w:numPr>
          <w:ilvl w:val="0"/>
          <w:numId w:val="1"/>
        </w:numPr>
        <w:rPr>
          <w:rFonts w:ascii="Roboto Mono" w:hAnsi="Roboto Mono"/>
        </w:rPr>
      </w:pPr>
      <w:r w:rsidRPr="00A237B5">
        <w:rPr>
          <w:rFonts w:ascii="Roboto Mono" w:hAnsi="Roboto Mono"/>
          <w:b/>
          <w:bCs/>
        </w:rPr>
        <w:t>Each diagonal bisects a pair of opposite angles.</w:t>
      </w:r>
    </w:p>
    <w:p w14:paraId="708820DB" w14:textId="4C490116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For rhombus </w:t>
      </w:r>
      <m:oMath>
        <m:r>
          <w:rPr>
            <w:rFonts w:ascii="Cambria Math" w:hAnsi="Cambria Math"/>
          </w:rPr>
          <m:t>ABCD</m:t>
        </m:r>
      </m:oMath>
      <w:r w:rsidRPr="00A237B5">
        <w:rPr>
          <w:rFonts w:ascii="Roboto Mono" w:hAnsi="Roboto Mono"/>
        </w:rPr>
        <w:t xml:space="preserve">, let diagonals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AC</m:t>
            </m:r>
          </m:e>
        </m:groupChr>
      </m:oMath>
      <w:r w:rsidRPr="00A237B5">
        <w:rPr>
          <w:rFonts w:ascii="Roboto Mono" w:hAnsi="Roboto Mono"/>
        </w:rPr>
        <w:t xml:space="preserve">and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BD</m:t>
            </m:r>
          </m:e>
        </m:groupChr>
      </m:oMath>
      <w:r w:rsidRPr="00A237B5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A237B5">
        <w:rPr>
          <w:rFonts w:ascii="Roboto Mono" w:hAnsi="Roboto Mono"/>
        </w:rPr>
        <w:t>.</w:t>
      </w:r>
    </w:p>
    <w:p w14:paraId="3161633A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Then:</w:t>
      </w:r>
    </w:p>
    <w:p w14:paraId="002870AE" w14:textId="60A50126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2A777710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441F6EF7" w14:textId="5D9CB37D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04F0CCE8" w14:textId="1470675F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drawing>
          <wp:inline distT="0" distB="0" distL="0" distR="0" wp14:anchorId="1F897DE0" wp14:editId="027D1A8E">
            <wp:extent cx="4320540" cy="3710940"/>
            <wp:effectExtent l="0" t="0" r="3810" b="3810"/>
            <wp:docPr id="122931132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5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18539" w14:textId="22943383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drawing>
          <wp:inline distT="0" distB="0" distL="0" distR="0" wp14:anchorId="78AEC573" wp14:editId="52625CF0">
            <wp:extent cx="5943600" cy="6062345"/>
            <wp:effectExtent l="0" t="0" r="0" b="0"/>
            <wp:docPr id="1910685100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A43C" w14:textId="040666E0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drawing>
          <wp:inline distT="0" distB="0" distL="0" distR="0" wp14:anchorId="63D9CD21" wp14:editId="2DCF47E8">
            <wp:extent cx="5943600" cy="3002280"/>
            <wp:effectExtent l="0" t="0" r="0" b="7620"/>
            <wp:docPr id="497751206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8B68" w14:textId="4FD0F939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drawing>
          <wp:inline distT="0" distB="0" distL="0" distR="0" wp14:anchorId="359F4AAC" wp14:editId="26EF926C">
            <wp:extent cx="5943600" cy="4457700"/>
            <wp:effectExtent l="0" t="0" r="0" b="0"/>
            <wp:docPr id="857293759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5E70E" w14:textId="17FF760A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drawing>
          <wp:inline distT="0" distB="0" distL="0" distR="0" wp14:anchorId="3B00809A" wp14:editId="5CA3EE72">
            <wp:extent cx="5095875" cy="8229600"/>
            <wp:effectExtent l="0" t="0" r="9525" b="0"/>
            <wp:docPr id="178210772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DC87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pict w14:anchorId="1D525ECD">
          <v:rect id="_x0000_i1133" style="width:0;height:1.5pt" o:hralign="center" o:hrstd="t" o:hr="t" fillcolor="#a0a0a0" stroked="f"/>
        </w:pict>
      </w:r>
    </w:p>
    <w:p w14:paraId="4BE183C2" w14:textId="77777777" w:rsidR="00A237B5" w:rsidRDefault="00A237B5" w:rsidP="00A237B5">
      <w:pPr>
        <w:pStyle w:val="Heading2"/>
      </w:pPr>
      <w:r w:rsidRPr="00A237B5">
        <w:t>1. Diagonals Bisect Each Other</w:t>
      </w:r>
    </w:p>
    <w:p w14:paraId="04BF5BA8" w14:textId="23E6A97E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588783A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 rhombus is a special type of parallelogram.</w:t>
      </w:r>
    </w:p>
    <w:p w14:paraId="7F791F3C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Therefore, its diagonals bisect each other.</w:t>
      </w:r>
    </w:p>
    <w:p w14:paraId="64B03CA7" w14:textId="7AE69B8D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AC</m:t>
        </m:r>
      </m:oMath>
      <w:r w:rsidRPr="00A237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BD</m:t>
        </m:r>
      </m:oMath>
      <w:r w:rsidRPr="00A237B5">
        <w:rPr>
          <w:rFonts w:ascii="Roboto Mono" w:hAnsi="Roboto Mono"/>
        </w:rPr>
        <w:t xml:space="preserve">intersect at </w:t>
      </w:r>
      <m:oMath>
        <m:r>
          <w:rPr>
            <w:rFonts w:ascii="Cambria Math" w:hAnsi="Cambria Math"/>
          </w:rPr>
          <m:t>O</m:t>
        </m:r>
      </m:oMath>
      <w:r w:rsidRPr="00A237B5">
        <w:rPr>
          <w:rFonts w:ascii="Roboto Mono" w:hAnsi="Roboto Mono"/>
        </w:rPr>
        <w:t>:</w:t>
      </w:r>
    </w:p>
    <w:p w14:paraId="5813B63F" w14:textId="1F3CFB82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</m:oMath>
      </m:oMathPara>
    </w:p>
    <w:p w14:paraId="0743781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</w:t>
      </w:r>
    </w:p>
    <w:p w14:paraId="4262BEBB" w14:textId="11C9D548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</m:oMath>
      </m:oMathPara>
    </w:p>
    <w:p w14:paraId="613BE47F" w14:textId="56C63E10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Thus, </w:t>
      </w:r>
      <m:oMath>
        <m:r>
          <w:rPr>
            <w:rFonts w:ascii="Cambria Math" w:hAnsi="Cambria Math"/>
          </w:rPr>
          <m:t>O</m:t>
        </m:r>
      </m:oMath>
      <w:r w:rsidRPr="00A237B5">
        <w:rPr>
          <w:rFonts w:ascii="Roboto Mono" w:hAnsi="Roboto Mono"/>
        </w:rPr>
        <w:t>is the midpoint of both diagonals.</w:t>
      </w:r>
    </w:p>
    <w:p w14:paraId="51B9D0CD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7C0BA38E">
          <v:rect id="_x0000_i1134" style="width:0;height:1.5pt" o:hralign="center" o:hrstd="t" o:hr="t" fillcolor="#a0a0a0" stroked="f"/>
        </w:pict>
      </w:r>
    </w:p>
    <w:p w14:paraId="608C1B31" w14:textId="77777777" w:rsidR="00A237B5" w:rsidRDefault="00A237B5" w:rsidP="00A237B5">
      <w:pPr>
        <w:pStyle w:val="Heading2"/>
      </w:pPr>
      <w:r w:rsidRPr="00A237B5">
        <w:t>2. Diagonals Are Perpendicular</w:t>
      </w:r>
    </w:p>
    <w:p w14:paraId="547B4948" w14:textId="18B721BB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C150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 diagonals of a rhombus intersect at a right angle:</w:t>
      </w:r>
    </w:p>
    <w:p w14:paraId="56BF4213" w14:textId="1334CE2E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0256A40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Therefore:</w:t>
      </w:r>
    </w:p>
    <w:p w14:paraId="50E055B2" w14:textId="68676CA4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∠AOB=∠BOC=∠COD=∠DOA=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94478BD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This is a property that distinguishes a general rhombus from a general parallelogram.</w:t>
      </w:r>
    </w:p>
    <w:p w14:paraId="62D8CACB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658E6A8E">
          <v:rect id="_x0000_i1135" style="width:0;height:1.5pt" o:hralign="center" o:hrstd="t" o:hr="t" fillcolor="#a0a0a0" stroked="f"/>
        </w:pict>
      </w:r>
    </w:p>
    <w:p w14:paraId="31E8A94F" w14:textId="77777777" w:rsidR="00A237B5" w:rsidRDefault="00A237B5" w:rsidP="00A237B5">
      <w:pPr>
        <w:pStyle w:val="Heading2"/>
      </w:pPr>
      <w:r w:rsidRPr="00A237B5">
        <w:t>3. Diagonals Bisect Opposite Angles</w:t>
      </w:r>
    </w:p>
    <w:p w14:paraId="6594AB84" w14:textId="64D96783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B41431" w14:textId="3DB9D52F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Diagonal </w:t>
      </w:r>
      <m:oMath>
        <m:r>
          <w:rPr>
            <w:rFonts w:ascii="Cambria Math" w:hAnsi="Cambria Math"/>
          </w:rPr>
          <m:t>AC</m:t>
        </m:r>
      </m:oMath>
      <w:r w:rsidRPr="00A237B5">
        <w:rPr>
          <w:rFonts w:ascii="Roboto Mono" w:hAnsi="Roboto Mono"/>
        </w:rPr>
        <w:t xml:space="preserve">bisects angles </w:t>
      </w:r>
      <m:oMath>
        <m:r>
          <w:rPr>
            <w:rFonts w:ascii="Cambria Math" w:hAnsi="Cambria Math"/>
          </w:rPr>
          <m:t>A</m:t>
        </m:r>
      </m:oMath>
      <w:r w:rsidRPr="00A237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</m:t>
        </m:r>
      </m:oMath>
      <w:r w:rsidRPr="00A237B5">
        <w:rPr>
          <w:rFonts w:ascii="Roboto Mono" w:hAnsi="Roboto Mono"/>
        </w:rPr>
        <w:t>:</w:t>
      </w:r>
    </w:p>
    <w:p w14:paraId="28776322" w14:textId="55AA845F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∠BAC=∠CAD</m:t>
              </m:r>
            </m:e>
          </m:borderBox>
        </m:oMath>
      </m:oMathPara>
    </w:p>
    <w:p w14:paraId="0722E632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t>and:</w:t>
      </w:r>
    </w:p>
    <w:p w14:paraId="60E5D3A5" w14:textId="38825293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∠BCA=∠ACD</m:t>
              </m:r>
            </m:e>
          </m:borderBox>
        </m:oMath>
      </m:oMathPara>
    </w:p>
    <w:p w14:paraId="6BF545B8" w14:textId="708E6A79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Diagonal </w:t>
      </w:r>
      <m:oMath>
        <m:r>
          <w:rPr>
            <w:rFonts w:ascii="Cambria Math" w:hAnsi="Cambria Math"/>
          </w:rPr>
          <m:t>BD</m:t>
        </m:r>
      </m:oMath>
      <w:r w:rsidRPr="00A237B5">
        <w:rPr>
          <w:rFonts w:ascii="Roboto Mono" w:hAnsi="Roboto Mono"/>
        </w:rPr>
        <w:t xml:space="preserve">bisects angles </w:t>
      </w:r>
      <m:oMath>
        <m:r>
          <w:rPr>
            <w:rFonts w:ascii="Cambria Math" w:hAnsi="Cambria Math"/>
          </w:rPr>
          <m:t>B</m:t>
        </m:r>
      </m:oMath>
      <w:r w:rsidRPr="00A237B5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D</m:t>
        </m:r>
      </m:oMath>
      <w:r w:rsidRPr="00A237B5">
        <w:rPr>
          <w:rFonts w:ascii="Roboto Mono" w:hAnsi="Roboto Mono"/>
        </w:rPr>
        <w:t>:</w:t>
      </w:r>
    </w:p>
    <w:p w14:paraId="3B808972" w14:textId="6D44FD26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∠ABD=∠DBC</m:t>
              </m:r>
            </m:e>
          </m:borderBox>
        </m:oMath>
      </m:oMathPara>
    </w:p>
    <w:p w14:paraId="4D25BFF1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3C415F1C" w14:textId="1AC7AF70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∠ADB=∠BDC</m:t>
              </m:r>
            </m:e>
          </m:borderBox>
        </m:oMath>
      </m:oMathPara>
    </w:p>
    <w:p w14:paraId="32EA97DB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Therefore, </w:t>
      </w:r>
      <w:r w:rsidRPr="00A237B5">
        <w:rPr>
          <w:rFonts w:ascii="Roboto Mono" w:hAnsi="Roboto Mono"/>
          <w:b/>
          <w:bCs/>
        </w:rPr>
        <w:t>each diagonal bisects the two opposite angles through which it passes</w:t>
      </w:r>
      <w:r w:rsidRPr="00A237B5">
        <w:rPr>
          <w:rFonts w:ascii="Roboto Mono" w:hAnsi="Roboto Mono"/>
        </w:rPr>
        <w:t>.</w:t>
      </w:r>
    </w:p>
    <w:p w14:paraId="6CD06880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239AC00D">
          <v:rect id="_x0000_i1136" style="width:0;height:1.5pt" o:hralign="center" o:hrstd="t" o:hr="t" fillcolor="#a0a0a0" stroked="f"/>
        </w:pict>
      </w:r>
    </w:p>
    <w:p w14:paraId="1245DC55" w14:textId="77777777" w:rsidR="00A237B5" w:rsidRDefault="00A237B5" w:rsidP="00A237B5">
      <w:pPr>
        <w:pStyle w:val="Heading2"/>
      </w:pPr>
      <w:r w:rsidRPr="00A237B5">
        <w:t>Proof of Perpendicular Diagonals</w:t>
      </w:r>
    </w:p>
    <w:p w14:paraId="15AC0728" w14:textId="039B4D1F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2256AA" w14:textId="5A77210E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Consider rhombus </w:t>
      </w:r>
      <m:oMath>
        <m:r>
          <w:rPr>
            <w:rFonts w:ascii="Cambria Math" w:hAnsi="Cambria Math"/>
          </w:rPr>
          <m:t>ABCD</m:t>
        </m:r>
      </m:oMath>
      <w:r w:rsidRPr="00A237B5">
        <w:rPr>
          <w:rFonts w:ascii="Roboto Mono" w:hAnsi="Roboto Mono"/>
        </w:rPr>
        <w:t>, where:</w:t>
      </w:r>
    </w:p>
    <w:p w14:paraId="49636A8F" w14:textId="011898F6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05FBCFA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Since it is a parallelogram, its diagonals bisect each other:</w:t>
      </w:r>
    </w:p>
    <w:p w14:paraId="285951F8" w14:textId="7ECFF4E7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BO=OD</m:t>
          </m:r>
        </m:oMath>
      </m:oMathPara>
    </w:p>
    <w:p w14:paraId="05AA61F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Now consider triangles:</w:t>
      </w:r>
    </w:p>
    <w:p w14:paraId="747C6C5C" w14:textId="051DF400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△AOB</m:t>
          </m:r>
        </m:oMath>
      </m:oMathPara>
    </w:p>
    <w:p w14:paraId="6455F16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</w:t>
      </w:r>
    </w:p>
    <w:p w14:paraId="501A7FCA" w14:textId="12BC0FB7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△COB</m:t>
          </m:r>
        </m:oMath>
      </m:oMathPara>
    </w:p>
    <w:p w14:paraId="23A548E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We have:</w:t>
      </w:r>
    </w:p>
    <w:p w14:paraId="16EA2ADF" w14:textId="4CAF4419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AB=CB</m:t>
          </m:r>
        </m:oMath>
      </m:oMathPara>
    </w:p>
    <w:p w14:paraId="307B70E6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because all sides of a rhombus are congruent.</w:t>
      </w:r>
    </w:p>
    <w:p w14:paraId="0AA6F0C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Also:</w:t>
      </w:r>
    </w:p>
    <w:p w14:paraId="416F2E13" w14:textId="00FB61A7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AO=OC</m:t>
          </m:r>
        </m:oMath>
      </m:oMathPara>
    </w:p>
    <w:p w14:paraId="61476272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t>and:</w:t>
      </w:r>
    </w:p>
    <w:p w14:paraId="0A989D90" w14:textId="4EE3E8C9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BO=BO</m:t>
          </m:r>
        </m:oMath>
      </m:oMathPara>
    </w:p>
    <w:p w14:paraId="1BE1513E" w14:textId="25CD49DB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BO</m:t>
        </m:r>
      </m:oMath>
      <w:r w:rsidRPr="00A237B5">
        <w:rPr>
          <w:rFonts w:ascii="Roboto Mono" w:hAnsi="Roboto Mono"/>
        </w:rPr>
        <w:t>is common.</w:t>
      </w:r>
    </w:p>
    <w:p w14:paraId="2DF66648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Therefore:</w:t>
      </w:r>
    </w:p>
    <w:p w14:paraId="60BE98D1" w14:textId="77EBDE83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△AOB≅△COB</m:t>
          </m:r>
        </m:oMath>
      </m:oMathPara>
    </w:p>
    <w:p w14:paraId="0AF980C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by </w:t>
      </w:r>
      <w:r w:rsidRPr="00A237B5">
        <w:rPr>
          <w:rFonts w:ascii="Roboto Mono" w:hAnsi="Roboto Mono"/>
          <w:b/>
          <w:bCs/>
        </w:rPr>
        <w:t>SSS</w:t>
      </w:r>
      <w:r w:rsidRPr="00A237B5">
        <w:rPr>
          <w:rFonts w:ascii="Roboto Mono" w:hAnsi="Roboto Mono"/>
        </w:rPr>
        <w:t>.</w:t>
      </w:r>
    </w:p>
    <w:p w14:paraId="20CD95D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Hence:</w:t>
      </w:r>
    </w:p>
    <w:p w14:paraId="09F9A974" w14:textId="2EC49D08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∠AOB=∠BOC</m:t>
          </m:r>
        </m:oMath>
      </m:oMathPara>
    </w:p>
    <w:p w14:paraId="49E68CE6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But these two angles form a straight angle:</w:t>
      </w:r>
    </w:p>
    <w:p w14:paraId="2CB83184" w14:textId="4AA90565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∠AOB+∠BOC=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1506640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Therefore:</w:t>
      </w:r>
    </w:p>
    <w:p w14:paraId="746F8229" w14:textId="10172992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2∠AOB=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∠AOB=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4E141B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Thus:</w:t>
      </w:r>
    </w:p>
    <w:p w14:paraId="00A34687" w14:textId="40CFC658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12D56750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02C66CDF">
          <v:rect id="_x0000_i1137" style="width:0;height:1.5pt" o:hralign="center" o:hrstd="t" o:hr="t" fillcolor="#a0a0a0" stroked="f"/>
        </w:pict>
      </w:r>
    </w:p>
    <w:p w14:paraId="1FE9195E" w14:textId="77777777" w:rsidR="00A237B5" w:rsidRDefault="00A237B5" w:rsidP="00A237B5">
      <w:pPr>
        <w:pStyle w:val="Heading2"/>
      </w:pPr>
      <w:r w:rsidRPr="00A237B5">
        <w:t>Diagonal Length Relationships</w:t>
      </w:r>
    </w:p>
    <w:p w14:paraId="51FE34A9" w14:textId="20371B20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7EFE0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Because the diagonals are perpendicular and bisect each other, each half-diagonal forms a right triangle.</w:t>
      </w:r>
    </w:p>
    <w:p w14:paraId="3EE54B8C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For example:</w:t>
      </w:r>
    </w:p>
    <w:p w14:paraId="7D8FFD97" w14:textId="64EDC4B5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△AOB</m:t>
          </m:r>
        </m:oMath>
      </m:oMathPara>
    </w:p>
    <w:p w14:paraId="180091DA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is a right triangle.</w:t>
      </w:r>
    </w:p>
    <w:p w14:paraId="68E825B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Therefore, by the Pythagorean theorem:</w:t>
      </w:r>
    </w:p>
    <w:p w14:paraId="2CFCEA27" w14:textId="3989ED77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O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DAFA4D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t>Since:</w:t>
      </w:r>
    </w:p>
    <w:p w14:paraId="5654DC85" w14:textId="6136C83A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109CCE8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6AAC06AE" w14:textId="247B2A25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BD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48921CB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we obtain:</w:t>
      </w:r>
    </w:p>
    <w:p w14:paraId="7BE247C0" w14:textId="0C440AEF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AC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BD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2E79D3E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Therefore:</w:t>
      </w:r>
    </w:p>
    <w:p w14:paraId="7A881D2D" w14:textId="27139FC5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2D4366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This is an important formula for a rhombus.</w:t>
      </w:r>
    </w:p>
    <w:p w14:paraId="32377BA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114B58B1">
          <v:rect id="_x0000_i1138" style="width:0;height:1.5pt" o:hralign="center" o:hrstd="t" o:hr="t" fillcolor="#a0a0a0" stroked="f"/>
        </w:pict>
      </w:r>
    </w:p>
    <w:p w14:paraId="158FDA5D" w14:textId="77777777" w:rsidR="00A237B5" w:rsidRDefault="00A237B5" w:rsidP="00A237B5">
      <w:pPr>
        <w:pStyle w:val="Heading2"/>
      </w:pPr>
      <w:r w:rsidRPr="00A237B5">
        <w:t>Example 1 — Finding a Diagonal</w:t>
      </w:r>
    </w:p>
    <w:p w14:paraId="7464E985" w14:textId="5E5F81D6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B8DEB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Suppose a rhombus has side length:</w:t>
      </w:r>
    </w:p>
    <w:p w14:paraId="31446CB8" w14:textId="54CC5290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90B93B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 one diagonal:</w:t>
      </w:r>
    </w:p>
    <w:p w14:paraId="3C2E3775" w14:textId="17D234DD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4125FE4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Using:</w:t>
      </w:r>
    </w:p>
    <w:p w14:paraId="5FF5863E" w14:textId="0C90A61F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92BDF3F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we get:</w:t>
      </w:r>
    </w:p>
    <w:p w14:paraId="53207536" w14:textId="124F1D42" w:rsidR="00A237B5" w:rsidRPr="00A237B5" w:rsidRDefault="00A237B5" w:rsidP="00A237B5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144+B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=400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=256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BD=16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F3D861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12964231">
          <v:rect id="_x0000_i1139" style="width:0;height:1.5pt" o:hralign="center" o:hrstd="t" o:hr="t" fillcolor="#a0a0a0" stroked="f"/>
        </w:pict>
      </w:r>
    </w:p>
    <w:p w14:paraId="164DE24C" w14:textId="77777777" w:rsidR="00A237B5" w:rsidRDefault="00A237B5" w:rsidP="00A237B5">
      <w:pPr>
        <w:pStyle w:val="Heading2"/>
      </w:pPr>
      <w:r w:rsidRPr="00A237B5">
        <w:lastRenderedPageBreak/>
        <w:t>Example 2 — Using the Half-Diagonals</w:t>
      </w:r>
    </w:p>
    <w:p w14:paraId="2A973C74" w14:textId="06F6EB49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EF2B1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Suppose:</w:t>
      </w:r>
    </w:p>
    <w:p w14:paraId="2654F503" w14:textId="422CC4FD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4483DE5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027B50D0" w14:textId="70DA9262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BO=8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FD7EE2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Since the diagonals bisect each other:</w:t>
      </w:r>
    </w:p>
    <w:p w14:paraId="29D7A5DC" w14:textId="5E78B1E5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=12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BD=2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w:rPr>
              <w:rFonts w:ascii="Cambria Math" w:hAnsi="Cambria Math"/>
            </w:rPr>
            <m:t>=16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102BE0A" w14:textId="5410A4E9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side of the rhombus is the hypotenuse of right triangle </w:t>
      </w:r>
      <m:oMath>
        <m:r>
          <w:rPr>
            <w:rFonts w:ascii="Cambria Math" w:hAnsi="Cambria Math"/>
          </w:rPr>
          <m:t>AOB</m:t>
        </m:r>
      </m:oMath>
      <w:r w:rsidRPr="00A237B5">
        <w:rPr>
          <w:rFonts w:ascii="Roboto Mono" w:hAnsi="Roboto Mono"/>
        </w:rPr>
        <w:t>:</w:t>
      </w:r>
    </w:p>
    <w:p w14:paraId="71416CA8" w14:textId="0EBD472D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36+64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5F25FDD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Thus:</w:t>
      </w:r>
    </w:p>
    <w:p w14:paraId="6E54A4C8" w14:textId="3DD64C69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  <m:r>
                <w:rPr>
                  <w:rFonts w:ascii="Cambria Math" w:hAnsi="Cambria Math"/>
                </w:rPr>
                <m:t>, AC=12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  <m:r>
                <w:rPr>
                  <w:rFonts w:ascii="Cambria Math" w:hAnsi="Cambria Math"/>
                </w:rPr>
                <m:t>, BD=16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40428478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29760BA6">
          <v:rect id="_x0000_i1140" style="width:0;height:1.5pt" o:hralign="center" o:hrstd="t" o:hr="t" fillcolor="#a0a0a0" stroked="f"/>
        </w:pict>
      </w:r>
    </w:p>
    <w:p w14:paraId="52E0B427" w14:textId="77777777" w:rsidR="00A237B5" w:rsidRDefault="00A237B5" w:rsidP="00A237B5">
      <w:pPr>
        <w:pStyle w:val="Heading2"/>
      </w:pPr>
      <w:r w:rsidRPr="00A237B5">
        <w:t>Area Using the Diagonals</w:t>
      </w:r>
    </w:p>
    <w:p w14:paraId="5AB07B77" w14:textId="3F7D66D6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C1DBA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Because the diagonals are perpendicular, they divide the rhombus into four right triangles.</w:t>
      </w:r>
    </w:p>
    <w:p w14:paraId="7BBD2F1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 area can therefore be calculated using:</w:t>
      </w:r>
    </w:p>
    <w:p w14:paraId="23C3E92F" w14:textId="62ECF730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DD57E8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where:</w:t>
      </w:r>
    </w:p>
    <w:p w14:paraId="7263BB56" w14:textId="13CCE343" w:rsidR="00A237B5" w:rsidRPr="00A237B5" w:rsidRDefault="00A237B5" w:rsidP="00A237B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=AC</m:t>
          </m:r>
        </m:oMath>
      </m:oMathPara>
    </w:p>
    <w:p w14:paraId="7716B83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3DA61E6D" w14:textId="1345D4D2" w:rsidR="00A237B5" w:rsidRPr="00A237B5" w:rsidRDefault="00A237B5" w:rsidP="00A237B5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=BD</m:t>
          </m:r>
        </m:oMath>
      </m:oMathPara>
    </w:p>
    <w:p w14:paraId="28EA0C9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Thus:</w:t>
      </w:r>
    </w:p>
    <w:p w14:paraId="35F20A9F" w14:textId="3EA31924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AC⋅BD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18E42B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For example, if:</w:t>
      </w:r>
    </w:p>
    <w:p w14:paraId="69A22EDC" w14:textId="07160279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AC=12</m:t>
          </m:r>
        </m:oMath>
      </m:oMathPara>
    </w:p>
    <w:p w14:paraId="0DEC999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48CD36BB" w14:textId="431EB46B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BD=16</m:t>
          </m:r>
        </m:oMath>
      </m:oMathPara>
    </w:p>
    <w:p w14:paraId="03B98DF6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then:</w:t>
      </w:r>
    </w:p>
    <w:p w14:paraId="0087CAAC" w14:textId="5D7E2B9A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476D3B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30A99B79">
          <v:rect id="_x0000_i1141" style="width:0;height:1.5pt" o:hralign="center" o:hrstd="t" o:hr="t" fillcolor="#a0a0a0" stroked="f"/>
        </w:pict>
      </w:r>
    </w:p>
    <w:p w14:paraId="0DA50C45" w14:textId="77777777" w:rsidR="00A237B5" w:rsidRDefault="00A237B5" w:rsidP="00A237B5">
      <w:pPr>
        <w:pStyle w:val="Heading2"/>
      </w:pPr>
      <w:r w:rsidRPr="00A237B5">
        <w:t>Important Distinction</w:t>
      </w:r>
    </w:p>
    <w:p w14:paraId="0495457F" w14:textId="6D97D035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D46A97" w14:textId="77777777" w:rsid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 three major diagonal properties should be kept separate:</w:t>
      </w:r>
    </w:p>
    <w:p w14:paraId="56F86545" w14:textId="0024694E" w:rsidR="006146A0" w:rsidRPr="00A237B5" w:rsidRDefault="006146A0" w:rsidP="00A237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7A8F522" wp14:editId="6B672094">
            <wp:extent cx="5943600" cy="1555115"/>
            <wp:effectExtent l="0" t="0" r="0" b="6985"/>
            <wp:docPr id="1775151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4"/>
        <w:gridCol w:w="1084"/>
      </w:tblGrid>
      <w:tr w:rsidR="00A237B5" w:rsidRPr="00A237B5" w14:paraId="5019BF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9ED2F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EDD051C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Rhombus</w:t>
            </w:r>
          </w:p>
        </w:tc>
      </w:tr>
      <w:tr w:rsidR="00A237B5" w:rsidRPr="00A237B5" w14:paraId="4B798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B611C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435914A3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594D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F5A9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are perpendicular</w:t>
            </w:r>
          </w:p>
        </w:tc>
        <w:tc>
          <w:tcPr>
            <w:tcW w:w="0" w:type="auto"/>
            <w:vAlign w:val="center"/>
            <w:hideMark/>
          </w:tcPr>
          <w:p w14:paraId="381002ED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767DE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112D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bisect opposite angles</w:t>
            </w:r>
          </w:p>
        </w:tc>
        <w:tc>
          <w:tcPr>
            <w:tcW w:w="0" w:type="auto"/>
            <w:vAlign w:val="center"/>
            <w:hideMark/>
          </w:tcPr>
          <w:p w14:paraId="0BC3ED94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38C26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825E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lastRenderedPageBreak/>
              <w:t>Diagonals are always congruent</w:t>
            </w:r>
          </w:p>
        </w:tc>
        <w:tc>
          <w:tcPr>
            <w:tcW w:w="0" w:type="auto"/>
            <w:vAlign w:val="center"/>
            <w:hideMark/>
          </w:tcPr>
          <w:p w14:paraId="17D746C3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1626238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The last point is important.</w:t>
      </w:r>
    </w:p>
    <w:p w14:paraId="502E036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A rhombus </w:t>
      </w:r>
      <w:r w:rsidRPr="00A237B5">
        <w:rPr>
          <w:rFonts w:ascii="Roboto Mono" w:hAnsi="Roboto Mono"/>
          <w:b/>
          <w:bCs/>
        </w:rPr>
        <w:t>does not generally have equal diagonals</w:t>
      </w:r>
      <w:r w:rsidRPr="00A237B5">
        <w:rPr>
          <w:rFonts w:ascii="Roboto Mono" w:hAnsi="Roboto Mono"/>
        </w:rPr>
        <w:t>.</w:t>
      </w:r>
    </w:p>
    <w:p w14:paraId="10456EF2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Only a </w:t>
      </w:r>
      <w:r w:rsidRPr="00A237B5">
        <w:rPr>
          <w:rFonts w:ascii="Roboto Mono" w:hAnsi="Roboto Mono"/>
          <w:b/>
          <w:bCs/>
        </w:rPr>
        <w:t>square</w:t>
      </w:r>
      <w:r w:rsidRPr="00A237B5">
        <w:rPr>
          <w:rFonts w:ascii="Roboto Mono" w:hAnsi="Roboto Mono"/>
        </w:rPr>
        <w:t>, which is a special rhombus, has both:</w:t>
      </w:r>
    </w:p>
    <w:p w14:paraId="52BDFC4D" w14:textId="0609A1A9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AC=BD</m:t>
          </m:r>
        </m:oMath>
      </m:oMathPara>
    </w:p>
    <w:p w14:paraId="5D84ED43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and:</w:t>
      </w:r>
    </w:p>
    <w:p w14:paraId="4F8F14A1" w14:textId="1A352DD8" w:rsidR="00A237B5" w:rsidRPr="00A237B5" w:rsidRDefault="00A237B5" w:rsidP="00A237B5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AC⊥BD</m:t>
          </m:r>
        </m:oMath>
      </m:oMathPara>
    </w:p>
    <w:p w14:paraId="3F1756E7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75BE4553">
          <v:rect id="_x0000_i1142" style="width:0;height:1.5pt" o:hralign="center" o:hrstd="t" o:hr="t" fillcolor="#a0a0a0" stroked="f"/>
        </w:pict>
      </w:r>
    </w:p>
    <w:p w14:paraId="7D6DC3C4" w14:textId="77777777" w:rsidR="00A237B5" w:rsidRDefault="00A237B5" w:rsidP="00A237B5">
      <w:pPr>
        <w:pStyle w:val="Heading2"/>
      </w:pPr>
      <w:r w:rsidRPr="00A237B5">
        <w:t>Comparison of Special Parallelograms</w:t>
      </w:r>
    </w:p>
    <w:p w14:paraId="02ED0BE8" w14:textId="5AEE661F" w:rsidR="00A237B5" w:rsidRDefault="00A237B5" w:rsidP="00A237B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1B728D" w14:textId="2230A1A8" w:rsidR="005E0B9E" w:rsidRPr="00A237B5" w:rsidRDefault="005E0B9E" w:rsidP="00A237B5">
      <w:r>
        <w:rPr>
          <w:noProof/>
        </w:rPr>
        <w:drawing>
          <wp:inline distT="0" distB="0" distL="0" distR="0" wp14:anchorId="40F86CC9" wp14:editId="19CE8D69">
            <wp:extent cx="5943600" cy="1718945"/>
            <wp:effectExtent l="0" t="0" r="0" b="0"/>
            <wp:docPr id="1292275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1933"/>
        <w:gridCol w:w="1627"/>
        <w:gridCol w:w="1627"/>
        <w:gridCol w:w="940"/>
      </w:tblGrid>
      <w:tr w:rsidR="00A237B5" w:rsidRPr="00A237B5" w14:paraId="0716E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C2CF6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355D5D3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4EF8CE40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3A0D5BD8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2D894B35" w14:textId="77777777" w:rsidR="00A237B5" w:rsidRPr="00A237B5" w:rsidRDefault="00A237B5" w:rsidP="00A237B5">
            <w:pPr>
              <w:rPr>
                <w:rFonts w:ascii="Roboto Mono" w:hAnsi="Roboto Mono"/>
                <w:b/>
                <w:bCs/>
              </w:rPr>
            </w:pPr>
            <w:r w:rsidRPr="00A237B5">
              <w:rPr>
                <w:rFonts w:ascii="Roboto Mono" w:hAnsi="Roboto Mono"/>
                <w:b/>
                <w:bCs/>
              </w:rPr>
              <w:t>Square</w:t>
            </w:r>
          </w:p>
        </w:tc>
      </w:tr>
      <w:tr w:rsidR="00A237B5" w:rsidRPr="00A237B5" w14:paraId="00E3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5F38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bisect each other</w:t>
            </w:r>
          </w:p>
        </w:tc>
        <w:tc>
          <w:tcPr>
            <w:tcW w:w="0" w:type="auto"/>
            <w:vAlign w:val="center"/>
            <w:hideMark/>
          </w:tcPr>
          <w:p w14:paraId="1F2EA2B0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B240E61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489448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86D36FE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73DA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0F299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congruent</w:t>
            </w:r>
          </w:p>
        </w:tc>
        <w:tc>
          <w:tcPr>
            <w:tcW w:w="0" w:type="auto"/>
            <w:vAlign w:val="center"/>
            <w:hideMark/>
          </w:tcPr>
          <w:p w14:paraId="57C796F9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1EF7A710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DD0CF74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6EB36948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29BD7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8F69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Diagonals perpendicular</w:t>
            </w:r>
          </w:p>
        </w:tc>
        <w:tc>
          <w:tcPr>
            <w:tcW w:w="0" w:type="auto"/>
            <w:vAlign w:val="center"/>
            <w:hideMark/>
          </w:tcPr>
          <w:p w14:paraId="70A16EE8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7C28AA39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F1734EF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85681C6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  <w:tr w:rsidR="00A237B5" w:rsidRPr="00A237B5" w14:paraId="2054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4ED4E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lastRenderedPageBreak/>
              <w:t>Diagonals bisect opposite angles</w:t>
            </w:r>
          </w:p>
        </w:tc>
        <w:tc>
          <w:tcPr>
            <w:tcW w:w="0" w:type="auto"/>
            <w:vAlign w:val="center"/>
            <w:hideMark/>
          </w:tcPr>
          <w:p w14:paraId="2630B1CA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35214DCD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Roboto Mono" w:hAnsi="Roboto Mono"/>
              </w:rPr>
              <w:t>Not generally</w:t>
            </w:r>
          </w:p>
        </w:tc>
        <w:tc>
          <w:tcPr>
            <w:tcW w:w="0" w:type="auto"/>
            <w:vAlign w:val="center"/>
            <w:hideMark/>
          </w:tcPr>
          <w:p w14:paraId="59B28CE2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1D3AB05" w14:textId="77777777" w:rsidR="00A237B5" w:rsidRPr="00A237B5" w:rsidRDefault="00A237B5" w:rsidP="00A237B5">
            <w:pPr>
              <w:rPr>
                <w:rFonts w:ascii="Roboto Mono" w:hAnsi="Roboto Mono"/>
              </w:rPr>
            </w:pPr>
            <w:r w:rsidRPr="00A237B5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BB3086B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1F766F39">
          <v:rect id="_x0000_i1143" style="width:0;height:1.5pt" o:hralign="center" o:hrstd="t" o:hr="t" fillcolor="#a0a0a0" stroked="f"/>
        </w:pict>
      </w:r>
    </w:p>
    <w:p w14:paraId="4E56E5C2" w14:textId="77777777" w:rsidR="00A237B5" w:rsidRDefault="00A237B5" w:rsidP="00A237B5">
      <w:pPr>
        <w:pStyle w:val="Heading2"/>
      </w:pPr>
      <w:r w:rsidRPr="00A237B5">
        <w:t>Converse Properties</w:t>
      </w:r>
    </w:p>
    <w:p w14:paraId="6309E09B" w14:textId="0CFA90A0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92B1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Several useful converses are associated with rhombi.</w:t>
      </w:r>
    </w:p>
    <w:p w14:paraId="38B7664D" w14:textId="77777777" w:rsidR="00A237B5" w:rsidRPr="00A237B5" w:rsidRDefault="00A237B5" w:rsidP="00A237B5">
      <w:pPr>
        <w:rPr>
          <w:rFonts w:ascii="Roboto Mono" w:hAnsi="Roboto Mono"/>
          <w:b/>
          <w:bCs/>
        </w:rPr>
      </w:pPr>
      <w:r w:rsidRPr="00A237B5">
        <w:rPr>
          <w:rFonts w:ascii="Roboto Mono" w:hAnsi="Roboto Mono"/>
          <w:b/>
          <w:bCs/>
        </w:rPr>
        <w:t>Perpendicular diagonals</w:t>
      </w:r>
    </w:p>
    <w:p w14:paraId="6EDC7A80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A </w:t>
      </w:r>
      <w:r w:rsidRPr="00A237B5">
        <w:rPr>
          <w:rFonts w:ascii="Roboto Mono" w:hAnsi="Roboto Mono"/>
          <w:b/>
          <w:bCs/>
        </w:rPr>
        <w:t>parallelogram with perpendicular diagonals is a rhombus</w:t>
      </w:r>
      <w:r w:rsidRPr="00A237B5">
        <w:rPr>
          <w:rFonts w:ascii="Roboto Mono" w:hAnsi="Roboto Mono"/>
        </w:rPr>
        <w:t>.</w:t>
      </w:r>
    </w:p>
    <w:p w14:paraId="1B547B3C" w14:textId="2EB4A262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Parallelogram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 diagonals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Rhombus</m:t>
              </m:r>
            </m:e>
          </m:borderBox>
        </m:oMath>
      </m:oMathPara>
    </w:p>
    <w:p w14:paraId="130874A8" w14:textId="77777777" w:rsidR="00A237B5" w:rsidRPr="00A237B5" w:rsidRDefault="00A237B5" w:rsidP="00A237B5">
      <w:pPr>
        <w:rPr>
          <w:rFonts w:ascii="Roboto Mono" w:hAnsi="Roboto Mono"/>
          <w:b/>
          <w:bCs/>
        </w:rPr>
      </w:pPr>
      <w:r w:rsidRPr="00A237B5">
        <w:rPr>
          <w:rFonts w:ascii="Roboto Mono" w:hAnsi="Roboto Mono"/>
          <w:b/>
          <w:bCs/>
        </w:rPr>
        <w:t>Angle-bisecting diagonals</w:t>
      </w:r>
    </w:p>
    <w:p w14:paraId="46700BED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 parallelogram whose diagonals bisect its opposite angles is also a rhombus.</w:t>
      </w:r>
    </w:p>
    <w:p w14:paraId="53865418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pict w14:anchorId="1D95B11B">
          <v:rect id="_x0000_i1144" style="width:0;height:1.5pt" o:hralign="center" o:hrstd="t" o:hr="t" fillcolor="#a0a0a0" stroked="f"/>
        </w:pict>
      </w:r>
    </w:p>
    <w:p w14:paraId="43675BB8" w14:textId="77777777" w:rsidR="00A237B5" w:rsidRDefault="00A237B5" w:rsidP="00A237B5">
      <w:pPr>
        <w:pStyle w:val="Heading2"/>
      </w:pPr>
      <w:r w:rsidRPr="00A237B5">
        <w:t>Key Points</w:t>
      </w:r>
    </w:p>
    <w:p w14:paraId="59B45DF6" w14:textId="77857E8E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F36897C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>A rhombus has two diagonals.</w:t>
      </w:r>
    </w:p>
    <w:p w14:paraId="1A455A67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diagonals </w:t>
      </w:r>
      <w:r w:rsidRPr="00A237B5">
        <w:rPr>
          <w:rFonts w:ascii="Roboto Mono" w:hAnsi="Roboto Mono"/>
          <w:b/>
          <w:bCs/>
        </w:rPr>
        <w:t>bisect each other</w:t>
      </w:r>
      <w:r w:rsidRPr="00A237B5">
        <w:rPr>
          <w:rFonts w:ascii="Roboto Mono" w:hAnsi="Roboto Mono"/>
        </w:rPr>
        <w:t>.</w:t>
      </w:r>
    </w:p>
    <w:p w14:paraId="71A9DABC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diagonals are </w:t>
      </w:r>
      <w:r w:rsidRPr="00A237B5">
        <w:rPr>
          <w:rFonts w:ascii="Roboto Mono" w:hAnsi="Roboto Mono"/>
          <w:b/>
          <w:bCs/>
        </w:rPr>
        <w:t>perpendicular</w:t>
      </w:r>
      <w:r w:rsidRPr="00A237B5">
        <w:rPr>
          <w:rFonts w:ascii="Roboto Mono" w:hAnsi="Roboto Mono"/>
        </w:rPr>
        <w:t>.</w:t>
      </w:r>
    </w:p>
    <w:p w14:paraId="1C395CC7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Each diagonal </w:t>
      </w:r>
      <w:r w:rsidRPr="00A237B5">
        <w:rPr>
          <w:rFonts w:ascii="Roboto Mono" w:hAnsi="Roboto Mono"/>
          <w:b/>
          <w:bCs/>
        </w:rPr>
        <w:t>bisects two opposite angles</w:t>
      </w:r>
      <w:r w:rsidRPr="00A237B5">
        <w:rPr>
          <w:rFonts w:ascii="Roboto Mono" w:hAnsi="Roboto Mono"/>
        </w:rPr>
        <w:t>.</w:t>
      </w:r>
    </w:p>
    <w:p w14:paraId="5FA90925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diagonals are </w:t>
      </w:r>
      <w:r w:rsidRPr="00A237B5">
        <w:rPr>
          <w:rFonts w:ascii="Roboto Mono" w:hAnsi="Roboto Mono"/>
          <w:b/>
          <w:bCs/>
        </w:rPr>
        <w:t>not necessarily equal</w:t>
      </w:r>
      <w:r w:rsidRPr="00A237B5">
        <w:rPr>
          <w:rFonts w:ascii="Roboto Mono" w:hAnsi="Roboto Mono"/>
        </w:rPr>
        <w:t>.</w:t>
      </w:r>
    </w:p>
    <w:p w14:paraId="72D0BBE3" w14:textId="77777777" w:rsidR="00A237B5" w:rsidRPr="00A237B5" w:rsidRDefault="00A237B5" w:rsidP="00A237B5">
      <w:pPr>
        <w:numPr>
          <w:ilvl w:val="0"/>
          <w:numId w:val="2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t>The diagonal-length relationship is:</w:t>
      </w:r>
    </w:p>
    <w:p w14:paraId="4CC4DF70" w14:textId="4C6D0FEF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7BC9BC9" w14:textId="6F198E04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A237B5">
        <w:rPr>
          <w:rFonts w:ascii="Roboto Mono" w:hAnsi="Roboto Mono"/>
        </w:rPr>
        <w:t>is the side length.</w:t>
      </w:r>
    </w:p>
    <w:p w14:paraId="59B14E87" w14:textId="77777777" w:rsidR="00A237B5" w:rsidRPr="00A237B5" w:rsidRDefault="00A237B5" w:rsidP="00A237B5">
      <w:pPr>
        <w:numPr>
          <w:ilvl w:val="0"/>
          <w:numId w:val="3"/>
        </w:numPr>
        <w:rPr>
          <w:rFonts w:ascii="Roboto Mono" w:hAnsi="Roboto Mono"/>
        </w:rPr>
      </w:pPr>
      <w:r w:rsidRPr="00A237B5">
        <w:rPr>
          <w:rFonts w:ascii="Roboto Mono" w:hAnsi="Roboto Mono"/>
        </w:rPr>
        <w:lastRenderedPageBreak/>
        <w:t>The area is:</w:t>
      </w:r>
    </w:p>
    <w:p w14:paraId="021E6916" w14:textId="5F1A4888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AC⋅BD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63B234E0" w14:textId="77777777" w:rsidR="00A237B5" w:rsidRDefault="00A237B5" w:rsidP="00A237B5">
      <w:pPr>
        <w:pStyle w:val="Heading2"/>
      </w:pPr>
      <w:r w:rsidRPr="00A237B5">
        <w:t>Conclusion</w:t>
      </w:r>
    </w:p>
    <w:p w14:paraId="3F8EDF64" w14:textId="671CE441" w:rsidR="00A237B5" w:rsidRPr="00A237B5" w:rsidRDefault="00A237B5" w:rsidP="00A237B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A364F2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 xml:space="preserve">The </w:t>
      </w:r>
      <w:r w:rsidRPr="00A237B5">
        <w:rPr>
          <w:rFonts w:ascii="Roboto Mono" w:hAnsi="Roboto Mono"/>
          <w:b/>
          <w:bCs/>
        </w:rPr>
        <w:t>Rhombus Diagonal Theorem</w:t>
      </w:r>
      <w:r w:rsidRPr="00A237B5">
        <w:rPr>
          <w:rFonts w:ascii="Roboto Mono" w:hAnsi="Roboto Mono"/>
        </w:rPr>
        <w:t xml:space="preserve"> can be summarized by its three fundamental properties:</w:t>
      </w:r>
    </w:p>
    <w:p w14:paraId="05647428" w14:textId="76CFF709" w:rsidR="00A237B5" w:rsidRPr="00A237B5" w:rsidRDefault="00A237B5" w:rsidP="00A237B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AO=OC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BO=OD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AC⊥BD</m:t>
              </m:r>
            </m:e>
          </m:borderBox>
        </m:oMath>
      </m:oMathPara>
    </w:p>
    <w:p w14:paraId="79C8C6A5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and each diagonal bisects its pair of opposite angles.</w:t>
      </w:r>
    </w:p>
    <w:p w14:paraId="267996E9" w14:textId="77777777" w:rsidR="00A237B5" w:rsidRPr="00A237B5" w:rsidRDefault="00A237B5" w:rsidP="00A237B5">
      <w:pPr>
        <w:rPr>
          <w:rFonts w:ascii="Roboto Mono" w:hAnsi="Roboto Mono"/>
        </w:rPr>
      </w:pPr>
      <w:r w:rsidRPr="00A237B5">
        <w:rPr>
          <w:rFonts w:ascii="Roboto Mono" w:hAnsi="Roboto Mono"/>
        </w:rPr>
        <w:t>Thus, the defining diagonal behavior of a rhombus is:</w:t>
      </w:r>
    </w:p>
    <w:p w14:paraId="7F36A45C" w14:textId="24814A07" w:rsidR="00A237B5" w:rsidRPr="00A237B5" w:rsidRDefault="00A237B5" w:rsidP="00DE3B78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Bisect each other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Perpendicular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Angle bisectors</m:t>
              </m:r>
            </m:e>
          </m:borderBox>
        </m:oMath>
      </m:oMathPara>
    </w:p>
    <w:sectPr w:rsidR="00A237B5" w:rsidRPr="00A2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EA"/>
    <w:multiLevelType w:val="multilevel"/>
    <w:tmpl w:val="037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E01A6"/>
    <w:multiLevelType w:val="multilevel"/>
    <w:tmpl w:val="F49EE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1B196B"/>
    <w:multiLevelType w:val="multilevel"/>
    <w:tmpl w:val="8ED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901480">
    <w:abstractNumId w:val="1"/>
  </w:num>
  <w:num w:numId="2" w16cid:durableId="22681710">
    <w:abstractNumId w:val="2"/>
  </w:num>
  <w:num w:numId="3" w16cid:durableId="150936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524"/>
    <w:rsid w:val="00116182"/>
    <w:rsid w:val="002D1F4F"/>
    <w:rsid w:val="004F6524"/>
    <w:rsid w:val="005E0B9E"/>
    <w:rsid w:val="006146A0"/>
    <w:rsid w:val="00711B4D"/>
    <w:rsid w:val="008952B3"/>
    <w:rsid w:val="00A237B5"/>
    <w:rsid w:val="00A70480"/>
    <w:rsid w:val="00B702A8"/>
    <w:rsid w:val="00D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5B1D8"/>
  <w15:chartTrackingRefBased/>
  <w15:docId w15:val="{05581969-4C58-4223-93C0-BA8BAE63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6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6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6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6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5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2026-09-19T13:15:00Z</dcterms:created>
  <dcterms:modified xsi:type="dcterms:W3CDTF">2026-09-19T13:19:00Z</dcterms:modified>
</cp:coreProperties>
</file>