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F0163" w14:textId="197D414D" w:rsidR="00A70480" w:rsidRDefault="009E65DD" w:rsidP="009E65DD">
      <w:pPr>
        <w:pStyle w:val="Heading1"/>
      </w:pPr>
      <w:r w:rsidRPr="009E65DD">
        <w:t>Apollonius' Theorem</w:t>
      </w:r>
    </w:p>
    <w:p w14:paraId="4A5657C0" w14:textId="6D7147D9" w:rsidR="00772299" w:rsidRDefault="00772299" w:rsidP="0077229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C0D14C" w14:textId="4990FDB9" w:rsidR="00772299" w:rsidRDefault="00772299" w:rsidP="00772299">
      <w:r>
        <w:rPr>
          <w:noProof/>
        </w:rPr>
        <w:drawing>
          <wp:inline distT="0" distB="0" distL="0" distR="0" wp14:anchorId="6BA34BE0" wp14:editId="5C5E90B3">
            <wp:extent cx="5943600" cy="4459605"/>
            <wp:effectExtent l="0" t="0" r="0" b="0"/>
            <wp:docPr id="868320153" name="Picture 1" descr="An ancient generalization of the Pythagorean theo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n ancient generalization of the Pythagorean theore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12B2C" w14:textId="00DE05DC" w:rsidR="00772299" w:rsidRDefault="00772299" w:rsidP="00772299">
      <w:r>
        <w:rPr>
          <w:noProof/>
        </w:rPr>
        <w:lastRenderedPageBreak/>
        <w:drawing>
          <wp:inline distT="0" distB="0" distL="0" distR="0" wp14:anchorId="35667519" wp14:editId="531A0E57">
            <wp:extent cx="5943600" cy="4152900"/>
            <wp:effectExtent l="0" t="0" r="0" b="0"/>
            <wp:docPr id="638588944" name="Picture 2" descr="Median of triangle - Formula, Definition, Properties,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edian of triangle - Formula, Definition, Properties, Exampl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C55E1" w14:textId="4597DA20" w:rsidR="00772299" w:rsidRDefault="00772299" w:rsidP="00772299">
      <w:r>
        <w:rPr>
          <w:noProof/>
        </w:rPr>
        <w:lastRenderedPageBreak/>
        <w:drawing>
          <wp:inline distT="0" distB="0" distL="0" distR="0" wp14:anchorId="3A0E760F" wp14:editId="4F76397A">
            <wp:extent cx="5943600" cy="4584700"/>
            <wp:effectExtent l="0" t="0" r="0" b="6350"/>
            <wp:docPr id="793478594" name="Picture 3" descr="파포스 (파푸스)의 중선 정리를 증명해 보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파포스 (파푸스)의 중선 정리를 증명해 보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54FC" w14:textId="6C870E23" w:rsidR="00772299" w:rsidRPr="00772299" w:rsidRDefault="00772299" w:rsidP="00772299">
      <w:r>
        <w:rPr>
          <w:noProof/>
        </w:rPr>
        <w:lastRenderedPageBreak/>
        <w:drawing>
          <wp:inline distT="0" distB="0" distL="0" distR="0" wp14:anchorId="4A7A8751" wp14:editId="2B13985F">
            <wp:extent cx="5943600" cy="4584700"/>
            <wp:effectExtent l="0" t="0" r="0" b="6350"/>
            <wp:docPr id="578589426" name="Picture 4" descr="파포스 (파푸스)의 중선 정리를 증명해 보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파포스 (파푸스)의 중선 정리를 증명해 보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A31B3" w14:textId="1B91FE98" w:rsidR="009E65DD" w:rsidRDefault="009E65DD" w:rsidP="00510C49">
      <w:pPr>
        <w:pStyle w:val="Heading2"/>
      </w:pPr>
      <w:r w:rsidRPr="009E65DD">
        <w:t>Definition</w:t>
      </w:r>
    </w:p>
    <w:p w14:paraId="59382EF2" w14:textId="1B9F8746" w:rsidR="00510C49" w:rsidRPr="00510C49" w:rsidRDefault="00510C49" w:rsidP="00510C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A1560D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  <w:b/>
          <w:bCs/>
        </w:rPr>
        <w:t>Apollonius' Theorem</w:t>
      </w:r>
      <w:r w:rsidRPr="009E65DD">
        <w:rPr>
          <w:rFonts w:ascii="Roboto Mono" w:hAnsi="Roboto Mono"/>
        </w:rPr>
        <w:t xml:space="preserve"> is a theorem in triangle geometry that relates the lengths of the three sides of a triangle to the length of a </w:t>
      </w:r>
      <w:r w:rsidRPr="009E65DD">
        <w:rPr>
          <w:rFonts w:ascii="Roboto Mono" w:hAnsi="Roboto Mono"/>
          <w:b/>
          <w:bCs/>
        </w:rPr>
        <w:t>median</w:t>
      </w:r>
      <w:r w:rsidRPr="009E65DD">
        <w:rPr>
          <w:rFonts w:ascii="Roboto Mono" w:hAnsi="Roboto Mono"/>
        </w:rPr>
        <w:t>.</w:t>
      </w:r>
    </w:p>
    <w:p w14:paraId="216F0924" w14:textId="5D2EFE75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AD</m:t>
        </m:r>
      </m:oMath>
      <w:r w:rsidRPr="009E65DD">
        <w:rPr>
          <w:rFonts w:ascii="Roboto Mono" w:hAnsi="Roboto Mono"/>
        </w:rPr>
        <w:t xml:space="preserve">is a median of </w:t>
      </w:r>
      <m:oMath>
        <m:r>
          <w:rPr>
            <w:rFonts w:ascii="Cambria Math" w:hAnsi="Cambria Math"/>
          </w:rPr>
          <m:t>△ABC</m:t>
        </m:r>
      </m:oMath>
      <w:r w:rsidRPr="009E65DD">
        <w:rPr>
          <w:rFonts w:ascii="Roboto Mono" w:hAnsi="Roboto Mono"/>
        </w:rPr>
        <w:t xml:space="preserve">, then </w:t>
      </w:r>
      <m:oMath>
        <m:r>
          <w:rPr>
            <w:rFonts w:ascii="Cambria Math" w:hAnsi="Cambria Math"/>
          </w:rPr>
          <m:t>D</m:t>
        </m:r>
      </m:oMath>
      <w:r w:rsidRPr="009E65DD">
        <w:rPr>
          <w:rFonts w:ascii="Roboto Mono" w:hAnsi="Roboto Mono"/>
        </w:rPr>
        <w:t xml:space="preserve">is the midpoint of </w:t>
      </w:r>
      <m:oMath>
        <m:r>
          <w:rPr>
            <w:rFonts w:ascii="Cambria Math" w:hAnsi="Cambria Math"/>
          </w:rPr>
          <m:t>BC</m:t>
        </m:r>
      </m:oMath>
      <w:r w:rsidRPr="009E65DD">
        <w:rPr>
          <w:rFonts w:ascii="Roboto Mono" w:hAnsi="Roboto Mono"/>
        </w:rPr>
        <w:t>, so:</w:t>
      </w:r>
    </w:p>
    <w:p w14:paraId="3BBE75F2" w14:textId="6F108E70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BD=DC=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4BF882A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Apollonius' Theorem states:</w:t>
      </w:r>
    </w:p>
    <w:p w14:paraId="12D77ABE" w14:textId="426D317C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6F8C8970" w14:textId="3BC737B5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BD=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BC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9E65DD">
        <w:rPr>
          <w:rFonts w:ascii="Roboto Mono" w:hAnsi="Roboto Mono"/>
        </w:rPr>
        <w:t>:</w:t>
      </w:r>
    </w:p>
    <w:p w14:paraId="7D817349" w14:textId="5DF74768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6A30C369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Equivalently,</w:t>
      </w:r>
    </w:p>
    <w:p w14:paraId="6BC571C7" w14:textId="1F3492A3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borderBox>
        </m:oMath>
      </m:oMathPara>
    </w:p>
    <w:p w14:paraId="10AAC8F2" w14:textId="77777777" w:rsidR="009E65DD" w:rsidRPr="009E65DD" w:rsidRDefault="00000000" w:rsidP="009E65DD">
      <w:pPr>
        <w:rPr>
          <w:rFonts w:ascii="Roboto Mono" w:hAnsi="Roboto Mono"/>
        </w:rPr>
      </w:pPr>
      <w:r>
        <w:rPr>
          <w:rFonts w:ascii="Roboto Mono" w:hAnsi="Roboto Mono"/>
        </w:rPr>
        <w:pict w14:anchorId="5E0F9678">
          <v:rect id="_x0000_i1025" style="width:0;height:1.5pt" o:hralign="center" o:hrstd="t" o:hr="t" fillcolor="#a0a0a0" stroked="f"/>
        </w:pict>
      </w:r>
    </w:p>
    <w:p w14:paraId="02EBA3E4" w14:textId="2526D71B" w:rsidR="009E65DD" w:rsidRDefault="009E65DD" w:rsidP="00510C49">
      <w:pPr>
        <w:pStyle w:val="Heading2"/>
      </w:pPr>
      <w:r w:rsidRPr="009E65DD">
        <w:t>Simple Definition</w:t>
      </w:r>
    </w:p>
    <w:p w14:paraId="13063448" w14:textId="70107689" w:rsidR="00510C49" w:rsidRPr="00510C49" w:rsidRDefault="00510C49" w:rsidP="00510C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FB093E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  <w:b/>
          <w:bCs/>
        </w:rPr>
        <w:t>Apollonius' Theorem gives the length of a median of a triangle from the lengths of its three sides.</w:t>
      </w:r>
    </w:p>
    <w:p w14:paraId="4D9E57D5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In other words:</w:t>
      </w:r>
    </w:p>
    <w:p w14:paraId="4E9C5BB9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The square of a median equals half the sum of the squares of the two adjacent sides minus one-quarter of the square of the opposite side.</w:t>
      </w:r>
    </w:p>
    <w:p w14:paraId="5F779DC6" w14:textId="77777777" w:rsidR="009E65DD" w:rsidRPr="009E65DD" w:rsidRDefault="00000000" w:rsidP="009E65DD">
      <w:pPr>
        <w:rPr>
          <w:rFonts w:ascii="Roboto Mono" w:hAnsi="Roboto Mono"/>
        </w:rPr>
      </w:pPr>
      <w:r>
        <w:rPr>
          <w:rFonts w:ascii="Roboto Mono" w:hAnsi="Roboto Mono"/>
        </w:rPr>
        <w:pict w14:anchorId="170C5FB9">
          <v:rect id="_x0000_i1026" style="width:0;height:1.5pt" o:hralign="center" o:hrstd="t" o:hr="t" fillcolor="#a0a0a0" stroked="f"/>
        </w:pict>
      </w:r>
    </w:p>
    <w:p w14:paraId="0AEC9F68" w14:textId="41F5C1AB" w:rsidR="009E65DD" w:rsidRDefault="009E65DD" w:rsidP="0060183A">
      <w:pPr>
        <w:pStyle w:val="Heading2"/>
      </w:pPr>
      <w:r w:rsidRPr="009E65DD">
        <w:t>Fundamental Configuration</w:t>
      </w:r>
    </w:p>
    <w:p w14:paraId="1A332952" w14:textId="37C4F3B9" w:rsidR="0060183A" w:rsidRPr="0060183A" w:rsidRDefault="0060183A" w:rsidP="006018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AC1087" w14:textId="5CCC13EE" w:rsid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Consider </w:t>
      </w:r>
      <m:oMath>
        <m:r>
          <w:rPr>
            <w:rFonts w:ascii="Cambria Math" w:hAnsi="Cambria Math"/>
          </w:rPr>
          <m:t>△ABC</m:t>
        </m:r>
      </m:oMath>
      <w:r w:rsidRPr="009E65DD">
        <w:rPr>
          <w:rFonts w:ascii="Roboto Mono" w:hAnsi="Roboto Mono"/>
        </w:rPr>
        <w:t xml:space="preserve">, with median </w:t>
      </w:r>
      <m:oMath>
        <m:r>
          <w:rPr>
            <w:rFonts w:ascii="Cambria Math" w:hAnsi="Cambria Math"/>
          </w:rPr>
          <m:t>AD</m:t>
        </m:r>
      </m:oMath>
      <w:r w:rsidRPr="009E65DD">
        <w:rPr>
          <w:rFonts w:ascii="Roboto Mono" w:hAnsi="Roboto Mono"/>
        </w:rPr>
        <w:t>:</w:t>
      </w:r>
    </w:p>
    <w:p w14:paraId="1C2AA22E" w14:textId="2E199740" w:rsidR="00BF484A" w:rsidRPr="009E65DD" w:rsidRDefault="00BF484A" w:rsidP="009E65D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1E6DCE" wp14:editId="0C196231">
            <wp:extent cx="5943600" cy="1436370"/>
            <wp:effectExtent l="0" t="0" r="0" b="0"/>
            <wp:docPr id="4834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2EA48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             A</w:t>
      </w:r>
    </w:p>
    <w:p w14:paraId="20E27A77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            /|\</w:t>
      </w:r>
    </w:p>
    <w:p w14:paraId="2B80E473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           / | \</w:t>
      </w:r>
    </w:p>
    <w:p w14:paraId="0AC8D29E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lastRenderedPageBreak/>
        <w:t xml:space="preserve">          /  |  \</w:t>
      </w:r>
    </w:p>
    <w:p w14:paraId="5544ABC6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         /   |   \</w:t>
      </w:r>
    </w:p>
    <w:p w14:paraId="467EA37F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        B----D----C</w:t>
      </w:r>
    </w:p>
    <w:p w14:paraId="03530D71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             </w:t>
      </w:r>
      <w:r w:rsidRPr="009E65DD">
        <w:rPr>
          <w:rFonts w:ascii="Arial" w:hAnsi="Arial" w:cs="Arial"/>
        </w:rPr>
        <w:t>↑</w:t>
      </w:r>
    </w:p>
    <w:p w14:paraId="24375469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           Midpoint</w:t>
      </w:r>
    </w:p>
    <w:p w14:paraId="79AE0800" w14:textId="666F0E28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AD</m:t>
        </m:r>
      </m:oMath>
      <w:r w:rsidRPr="009E65DD">
        <w:rPr>
          <w:rFonts w:ascii="Roboto Mono" w:hAnsi="Roboto Mono"/>
        </w:rPr>
        <w:t>is a median:</w:t>
      </w:r>
    </w:p>
    <w:p w14:paraId="2475E043" w14:textId="0DAF1B46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BD=DC</m:t>
          </m:r>
        </m:oMath>
      </m:oMathPara>
    </w:p>
    <w:p w14:paraId="59293258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If:</w:t>
      </w:r>
    </w:p>
    <w:p w14:paraId="1C7D492A" w14:textId="02E05610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BC=a, AC=b, AB=c, AD=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0D6C9904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then:</w:t>
      </w:r>
    </w:p>
    <w:p w14:paraId="1A36F03E" w14:textId="561F0C6B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BD=DC=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8AB406E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Apollonius' Theorem becomes:</w:t>
      </w:r>
    </w:p>
    <w:p w14:paraId="6CD3A7DB" w14:textId="7C0A68C5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0EDB6BFB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Therefore:</w:t>
      </w:r>
    </w:p>
    <w:p w14:paraId="12CA338F" w14:textId="27E4AA42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7228B157" w14:textId="77777777" w:rsidR="009E65DD" w:rsidRPr="009E65DD" w:rsidRDefault="00000000" w:rsidP="009E65DD">
      <w:pPr>
        <w:rPr>
          <w:rFonts w:ascii="Roboto Mono" w:hAnsi="Roboto Mono"/>
        </w:rPr>
      </w:pPr>
      <w:r>
        <w:rPr>
          <w:rFonts w:ascii="Roboto Mono" w:hAnsi="Roboto Mono"/>
        </w:rPr>
        <w:pict w14:anchorId="50C105C9">
          <v:rect id="_x0000_i1027" style="width:0;height:1.5pt" o:hralign="center" o:hrstd="t" o:hr="t" fillcolor="#a0a0a0" stroked="f"/>
        </w:pict>
      </w:r>
    </w:p>
    <w:p w14:paraId="1E283FE2" w14:textId="2F72819B" w:rsidR="009E65DD" w:rsidRDefault="009E65DD" w:rsidP="00FB1506">
      <w:pPr>
        <w:pStyle w:val="Heading2"/>
      </w:pPr>
      <w:r w:rsidRPr="009E65DD">
        <w:t>Standard Formula</w:t>
      </w:r>
    </w:p>
    <w:p w14:paraId="3584F8BB" w14:textId="4946F1DA" w:rsidR="006B1080" w:rsidRPr="006B1080" w:rsidRDefault="006B1080" w:rsidP="006B10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277C86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For a triangle with:</w:t>
      </w:r>
    </w:p>
    <w:p w14:paraId="4AE0D5BB" w14:textId="01A9315B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BC=a, CA=b, AB=c</m:t>
          </m:r>
        </m:oMath>
      </m:oMathPara>
    </w:p>
    <w:p w14:paraId="2E74317D" w14:textId="39CDB2B8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and median </w:t>
      </w:r>
      <m:oMath>
        <m:r>
          <w:rPr>
            <w:rFonts w:ascii="Cambria Math" w:hAnsi="Cambria Math"/>
          </w:rPr>
          <m:t>AD=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9E65DD">
        <w:rPr>
          <w:rFonts w:ascii="Roboto Mono" w:hAnsi="Roboto Mono"/>
        </w:rPr>
        <w:t>:</w:t>
      </w:r>
    </w:p>
    <w:p w14:paraId="3A9B57FC" w14:textId="70D3E33A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748B34A3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lastRenderedPageBreak/>
        <w:t>Similarly, the other two medians are:</w:t>
      </w:r>
    </w:p>
    <w:p w14:paraId="1B6F461B" w14:textId="2734080A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16E13B13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and</w:t>
      </w:r>
    </w:p>
    <w:p w14:paraId="59A40365" w14:textId="0C51CA5B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04231C14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where:</w:t>
      </w:r>
    </w:p>
    <w:p w14:paraId="51F8CB56" w14:textId="31BAF66E" w:rsidR="009E65DD" w:rsidRPr="009E65DD" w:rsidRDefault="00000000" w:rsidP="009E65DD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9E65DD" w:rsidRPr="009E65DD">
        <w:rPr>
          <w:rFonts w:ascii="Roboto Mono" w:hAnsi="Roboto Mono"/>
        </w:rPr>
        <w:t xml:space="preserve">is the median to side </w:t>
      </w:r>
      <m:oMath>
        <m:r>
          <w:rPr>
            <w:rFonts w:ascii="Cambria Math" w:hAnsi="Cambria Math"/>
          </w:rPr>
          <m:t>a</m:t>
        </m:r>
      </m:oMath>
    </w:p>
    <w:p w14:paraId="509D7231" w14:textId="5912DAF6" w:rsidR="009E65DD" w:rsidRPr="009E65DD" w:rsidRDefault="00000000" w:rsidP="009E65DD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9E65DD" w:rsidRPr="009E65DD">
        <w:rPr>
          <w:rFonts w:ascii="Roboto Mono" w:hAnsi="Roboto Mono"/>
        </w:rPr>
        <w:t xml:space="preserve">is the median to side </w:t>
      </w:r>
      <m:oMath>
        <m:r>
          <w:rPr>
            <w:rFonts w:ascii="Cambria Math" w:hAnsi="Cambria Math"/>
          </w:rPr>
          <m:t>b</m:t>
        </m:r>
      </m:oMath>
    </w:p>
    <w:p w14:paraId="4332945F" w14:textId="33B98EDC" w:rsidR="009E65DD" w:rsidRPr="009E65DD" w:rsidRDefault="00000000" w:rsidP="009E65DD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9E65DD" w:rsidRPr="009E65DD">
        <w:rPr>
          <w:rFonts w:ascii="Roboto Mono" w:hAnsi="Roboto Mono"/>
        </w:rPr>
        <w:t xml:space="preserve">is the median to side </w:t>
      </w:r>
      <m:oMath>
        <m:r>
          <w:rPr>
            <w:rFonts w:ascii="Cambria Math" w:hAnsi="Cambria Math"/>
          </w:rPr>
          <m:t>c</m:t>
        </m:r>
      </m:oMath>
    </w:p>
    <w:p w14:paraId="0672E0CC" w14:textId="77777777" w:rsidR="009E65DD" w:rsidRPr="009E65DD" w:rsidRDefault="00000000" w:rsidP="009E65DD">
      <w:pPr>
        <w:rPr>
          <w:rFonts w:ascii="Roboto Mono" w:hAnsi="Roboto Mono"/>
        </w:rPr>
      </w:pPr>
      <w:r>
        <w:rPr>
          <w:rFonts w:ascii="Roboto Mono" w:hAnsi="Roboto Mono"/>
        </w:rPr>
        <w:pict w14:anchorId="1807D819">
          <v:rect id="_x0000_i1028" style="width:0;height:1.5pt" o:hralign="center" o:hrstd="t" o:hr="t" fillcolor="#a0a0a0" stroked="f"/>
        </w:pict>
      </w:r>
    </w:p>
    <w:p w14:paraId="68040222" w14:textId="4B951BDA" w:rsidR="009E65DD" w:rsidRPr="006B216D" w:rsidRDefault="009E65DD" w:rsidP="006B216D">
      <w:pPr>
        <w:pStyle w:val="Heading2"/>
      </w:pPr>
      <w:r w:rsidRPr="009E65DD">
        <w:t xml:space="preserve">Median to Side </w:t>
      </w:r>
      <m:oMath>
        <m:r>
          <w:rPr>
            <w:rFonts w:ascii="Cambria Math" w:hAnsi="Cambria Math"/>
          </w:rPr>
          <m:t>BC</m:t>
        </m:r>
      </m:oMath>
    </w:p>
    <w:p w14:paraId="506D56E3" w14:textId="0DAB1C9B" w:rsidR="006B216D" w:rsidRPr="006B216D" w:rsidRDefault="006B216D" w:rsidP="006B216D">
      <w:pPr>
        <w:rPr>
          <w:rFonts w:asciiTheme="majorHAnsi" w:eastAsiaTheme="majorEastAsia" w:hAnsiTheme="majorHAnsi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D2C0CB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Suppose:</w:t>
      </w:r>
    </w:p>
    <w:p w14:paraId="3C3B304B" w14:textId="1C5949F1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45B89386" w14:textId="78205B52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</m:t>
        </m:r>
      </m:oMath>
      <w:r w:rsidRPr="009E65DD">
        <w:rPr>
          <w:rFonts w:ascii="Roboto Mono" w:hAnsi="Roboto Mono"/>
        </w:rPr>
        <w:t xml:space="preserve">is the midpoint of </w:t>
      </w:r>
      <m:oMath>
        <m:r>
          <w:rPr>
            <w:rFonts w:ascii="Cambria Math" w:hAnsi="Cambria Math"/>
          </w:rPr>
          <m:t>BC</m:t>
        </m:r>
      </m:oMath>
      <w:r w:rsidRPr="009E65DD">
        <w:rPr>
          <w:rFonts w:ascii="Roboto Mono" w:hAnsi="Roboto Mono"/>
        </w:rPr>
        <w:t>.</w:t>
      </w:r>
    </w:p>
    <w:p w14:paraId="55005332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Therefore:</w:t>
      </w:r>
    </w:p>
    <w:p w14:paraId="08848500" w14:textId="57CEDC00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BD=DC=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EEF10B0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Apollonius' Theorem says:</w:t>
      </w:r>
    </w:p>
    <w:p w14:paraId="146018EA" w14:textId="5303973A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45A88ED7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Substitute:</w:t>
      </w:r>
    </w:p>
    <w:p w14:paraId="6E7CB308" w14:textId="7946F2F7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AB=c, AC=b, BD=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0ED2D72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giving:</w:t>
      </w:r>
    </w:p>
    <w:p w14:paraId="65F54BD9" w14:textId="642BBAEB" w:rsidR="009E65DD" w:rsidRPr="009E65DD" w:rsidRDefault="00000000" w:rsidP="009E65D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</m:oMath>
      </m:oMathPara>
    </w:p>
    <w:p w14:paraId="0E6BB115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lastRenderedPageBreak/>
        <w:t>Expand:</w:t>
      </w:r>
    </w:p>
    <w:p w14:paraId="54751FA9" w14:textId="5C568F70" w:rsidR="009E65DD" w:rsidRPr="009E65DD" w:rsidRDefault="00000000" w:rsidP="009E65D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C4C769B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Rearrange:</w:t>
      </w:r>
    </w:p>
    <w:p w14:paraId="0C6ED47B" w14:textId="065DE5A5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2DA20B1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Thus:</w:t>
      </w:r>
    </w:p>
    <w:p w14:paraId="5524EE02" w14:textId="4C7F9BE8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borderBox>
        </m:oMath>
      </m:oMathPara>
    </w:p>
    <w:p w14:paraId="04CB960D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and:</w:t>
      </w:r>
    </w:p>
    <w:p w14:paraId="1148239A" w14:textId="31B34723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178A8B3D" w14:textId="77777777" w:rsidR="009E65DD" w:rsidRPr="009E65DD" w:rsidRDefault="00000000" w:rsidP="009E65DD">
      <w:pPr>
        <w:rPr>
          <w:rFonts w:ascii="Roboto Mono" w:hAnsi="Roboto Mono"/>
        </w:rPr>
      </w:pPr>
      <w:r>
        <w:rPr>
          <w:rFonts w:ascii="Roboto Mono" w:hAnsi="Roboto Mono"/>
        </w:rPr>
        <w:pict w14:anchorId="7FF9F605">
          <v:rect id="_x0000_i1029" style="width:0;height:1.5pt" o:hralign="center" o:hrstd="t" o:hr="t" fillcolor="#a0a0a0" stroked="f"/>
        </w:pict>
      </w:r>
    </w:p>
    <w:p w14:paraId="390C50CB" w14:textId="1BBECDC4" w:rsidR="009E65DD" w:rsidRDefault="009E65DD" w:rsidP="006B216D">
      <w:pPr>
        <w:pStyle w:val="Heading2"/>
      </w:pPr>
      <w:r w:rsidRPr="009E65DD">
        <w:t>Example 1 — Finding a Median</w:t>
      </w:r>
    </w:p>
    <w:p w14:paraId="6F524BB8" w14:textId="432FBC64" w:rsidR="006B216D" w:rsidRPr="006B216D" w:rsidRDefault="006B216D" w:rsidP="000A2F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8446FA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Suppose a triangle has:</w:t>
      </w:r>
    </w:p>
    <w:p w14:paraId="75A3A661" w14:textId="1BE52247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AB=5, AC=7, BC=8</m:t>
          </m:r>
        </m:oMath>
      </m:oMathPara>
    </w:p>
    <w:p w14:paraId="2232D4F8" w14:textId="5B7733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Find the median from </w:t>
      </w:r>
      <m:oMath>
        <m:r>
          <w:rPr>
            <w:rFonts w:ascii="Cambria Math" w:hAnsi="Cambria Math"/>
          </w:rPr>
          <m:t>A</m:t>
        </m:r>
      </m:oMath>
      <w:r w:rsidRPr="009E65DD">
        <w:rPr>
          <w:rFonts w:ascii="Roboto Mono" w:hAnsi="Roboto Mono"/>
        </w:rPr>
        <w:t>.</w:t>
      </w:r>
    </w:p>
    <w:p w14:paraId="13210025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Here:</w:t>
      </w:r>
    </w:p>
    <w:p w14:paraId="740F3AF1" w14:textId="73C79A24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c=5, b=7, a=8</m:t>
          </m:r>
        </m:oMath>
      </m:oMathPara>
    </w:p>
    <w:p w14:paraId="075535E7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Use:</w:t>
      </w:r>
    </w:p>
    <w:p w14:paraId="6B018641" w14:textId="49A77278" w:rsidR="009E65DD" w:rsidRPr="009E65DD" w:rsidRDefault="00000000" w:rsidP="009E65D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34885351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Substitute:</w:t>
      </w:r>
    </w:p>
    <w:p w14:paraId="6CF10CE2" w14:textId="6183D830" w:rsidR="009E65DD" w:rsidRPr="009E65DD" w:rsidRDefault="00000000" w:rsidP="009E65D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+2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98+50-64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84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21</m:t>
              </m:r>
            </m:e>
          </m:rad>
        </m:oMath>
      </m:oMathPara>
    </w:p>
    <w:p w14:paraId="76883EB9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Therefore:</w:t>
      </w:r>
    </w:p>
    <w:p w14:paraId="63DB2C87" w14:textId="7DD325E5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rad>
            </m:e>
          </m:borderBox>
        </m:oMath>
      </m:oMathPara>
    </w:p>
    <w:p w14:paraId="6A48117B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approximately:</w:t>
      </w:r>
    </w:p>
    <w:p w14:paraId="69D37EBD" w14:textId="5A2E3619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≈4.58</m:t>
              </m:r>
            </m:e>
          </m:borderBox>
        </m:oMath>
      </m:oMathPara>
    </w:p>
    <w:p w14:paraId="71B1F771" w14:textId="77777777" w:rsidR="009E65DD" w:rsidRPr="009E65DD" w:rsidRDefault="00000000" w:rsidP="009E65DD">
      <w:pPr>
        <w:rPr>
          <w:rFonts w:ascii="Roboto Mono" w:hAnsi="Roboto Mono"/>
        </w:rPr>
      </w:pPr>
      <w:r>
        <w:rPr>
          <w:rFonts w:ascii="Roboto Mono" w:hAnsi="Roboto Mono"/>
        </w:rPr>
        <w:pict w14:anchorId="33600DD6">
          <v:rect id="_x0000_i1030" style="width:0;height:1.5pt" o:hralign="center" o:hrstd="t" o:hr="t" fillcolor="#a0a0a0" stroked="f"/>
        </w:pict>
      </w:r>
    </w:p>
    <w:p w14:paraId="536EA1A3" w14:textId="30AEA652" w:rsidR="009E65DD" w:rsidRDefault="009E65DD" w:rsidP="000A2FB5">
      <w:pPr>
        <w:pStyle w:val="Heading2"/>
      </w:pPr>
      <w:r w:rsidRPr="009E65DD">
        <w:t>Example 2 — Finding a Missing Side</w:t>
      </w:r>
    </w:p>
    <w:p w14:paraId="20F4F834" w14:textId="70E2B2C3" w:rsidR="000A2FB5" w:rsidRPr="000A2FB5" w:rsidRDefault="000A2FB5" w:rsidP="000A2F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3BC028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Suppose:</w:t>
      </w:r>
    </w:p>
    <w:p w14:paraId="4D47A57B" w14:textId="7137DDD8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AB=13, AC=15</m:t>
          </m:r>
        </m:oMath>
      </m:oMathPara>
    </w:p>
    <w:p w14:paraId="50A44F8D" w14:textId="38F7ED22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and the median from </w:t>
      </w:r>
      <m:oMath>
        <m:r>
          <w:rPr>
            <w:rFonts w:ascii="Cambria Math" w:hAnsi="Cambria Math"/>
          </w:rPr>
          <m:t>A</m:t>
        </m:r>
      </m:oMath>
      <w:r w:rsidRPr="009E65DD">
        <w:rPr>
          <w:rFonts w:ascii="Roboto Mono" w:hAnsi="Roboto Mono"/>
        </w:rPr>
        <w:t>has length:</w:t>
      </w:r>
    </w:p>
    <w:p w14:paraId="4A8CB554" w14:textId="0503A8ED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AD=14</m:t>
          </m:r>
        </m:oMath>
      </m:oMathPara>
    </w:p>
    <w:p w14:paraId="131540F1" w14:textId="1DB7E796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Find </w:t>
      </w:r>
      <m:oMath>
        <m:r>
          <w:rPr>
            <w:rFonts w:ascii="Cambria Math" w:hAnsi="Cambria Math"/>
          </w:rPr>
          <m:t>BC</m:t>
        </m:r>
      </m:oMath>
      <w:r w:rsidRPr="009E65DD">
        <w:rPr>
          <w:rFonts w:ascii="Roboto Mono" w:hAnsi="Roboto Mono"/>
        </w:rPr>
        <w:t>.</w:t>
      </w:r>
    </w:p>
    <w:p w14:paraId="316926D5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Use:</w:t>
      </w:r>
    </w:p>
    <w:p w14:paraId="2A038595" w14:textId="34822C07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428748D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Substitute:</w:t>
      </w:r>
    </w:p>
    <w:p w14:paraId="7F0C33BD" w14:textId="332799F7" w:rsidR="009E65DD" w:rsidRPr="009E65DD" w:rsidRDefault="00000000" w:rsidP="009E65D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169+225=392+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394=392+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229D6CB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Therefore:</w:t>
      </w:r>
    </w:p>
    <w:p w14:paraId="6A21EA68" w14:textId="6C999DD8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</m:t>
          </m:r>
        </m:oMath>
      </m:oMathPara>
    </w:p>
    <w:p w14:paraId="322A8E9E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lastRenderedPageBreak/>
        <w:t>so:</w:t>
      </w:r>
    </w:p>
    <w:p w14:paraId="25AE2063" w14:textId="6C649C08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BC=2</m:t>
              </m:r>
            </m:e>
          </m:borderBox>
        </m:oMath>
      </m:oMathPara>
    </w:p>
    <w:p w14:paraId="241D3967" w14:textId="77777777" w:rsidR="009E65DD" w:rsidRPr="009E65DD" w:rsidRDefault="00000000" w:rsidP="009E65DD">
      <w:pPr>
        <w:rPr>
          <w:rFonts w:ascii="Roboto Mono" w:hAnsi="Roboto Mono"/>
        </w:rPr>
      </w:pPr>
      <w:r>
        <w:rPr>
          <w:rFonts w:ascii="Roboto Mono" w:hAnsi="Roboto Mono"/>
        </w:rPr>
        <w:pict w14:anchorId="06FF9380">
          <v:rect id="_x0000_i1031" style="width:0;height:1.5pt" o:hralign="center" o:hrstd="t" o:hr="t" fillcolor="#a0a0a0" stroked="f"/>
        </w:pict>
      </w:r>
    </w:p>
    <w:p w14:paraId="102FEA2E" w14:textId="66254711" w:rsidR="009E65DD" w:rsidRDefault="009E65DD" w:rsidP="0001502A">
      <w:pPr>
        <w:pStyle w:val="Heading2"/>
      </w:pPr>
      <w:r w:rsidRPr="009E65DD">
        <w:t>Example 3 — Equilateral Triangle</w:t>
      </w:r>
    </w:p>
    <w:p w14:paraId="1FC22027" w14:textId="755830D0" w:rsidR="0001502A" w:rsidRPr="0001502A" w:rsidRDefault="0001502A" w:rsidP="00A70D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379E4F" w14:textId="4FD3B40E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Consider an equilateral triangle with side length </w:t>
      </w:r>
      <m:oMath>
        <m:r>
          <w:rPr>
            <w:rFonts w:ascii="Cambria Math" w:hAnsi="Cambria Math"/>
          </w:rPr>
          <m:t>s</m:t>
        </m:r>
      </m:oMath>
      <w:r w:rsidRPr="009E65DD">
        <w:rPr>
          <w:rFonts w:ascii="Roboto Mono" w:hAnsi="Roboto Mono"/>
        </w:rPr>
        <w:t>.</w:t>
      </w:r>
    </w:p>
    <w:p w14:paraId="05C10E00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Every median has length:</w:t>
      </w:r>
    </w:p>
    <w:p w14:paraId="5A42CC8C" w14:textId="2AB9A33D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s</m:t>
          </m:r>
        </m:oMath>
      </m:oMathPara>
    </w:p>
    <w:p w14:paraId="4FADF9B0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Using Apollonius' formula:</w:t>
      </w:r>
    </w:p>
    <w:p w14:paraId="6050C52E" w14:textId="4C44FA5E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s</m:t>
              </m:r>
            </m:e>
          </m:borderBox>
        </m:oMath>
      </m:oMathPara>
    </w:p>
    <w:p w14:paraId="15A9534D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So Apollonius' Theorem also gives the familiar median/altitude formula for an equilateral triangle.</w:t>
      </w:r>
    </w:p>
    <w:p w14:paraId="1BED5F6E" w14:textId="77777777" w:rsidR="009E65DD" w:rsidRPr="009E65DD" w:rsidRDefault="00000000" w:rsidP="009E65DD">
      <w:pPr>
        <w:rPr>
          <w:rFonts w:ascii="Roboto Mono" w:hAnsi="Roboto Mono"/>
        </w:rPr>
      </w:pPr>
      <w:r>
        <w:rPr>
          <w:rFonts w:ascii="Roboto Mono" w:hAnsi="Roboto Mono"/>
        </w:rPr>
        <w:pict w14:anchorId="15CA574A">
          <v:rect id="_x0000_i1032" style="width:0;height:1.5pt" o:hralign="center" o:hrstd="t" o:hr="t" fillcolor="#a0a0a0" stroked="f"/>
        </w:pict>
      </w:r>
    </w:p>
    <w:p w14:paraId="7C72CA1C" w14:textId="7DA0A014" w:rsidR="009E65DD" w:rsidRDefault="009E65DD" w:rsidP="00A54FD6">
      <w:pPr>
        <w:pStyle w:val="Heading2"/>
      </w:pPr>
      <w:r w:rsidRPr="009E65DD">
        <w:t>Relationship with the Median</w:t>
      </w:r>
    </w:p>
    <w:p w14:paraId="0F0E3F66" w14:textId="30A2EE84" w:rsidR="00A54FD6" w:rsidRPr="00A54FD6" w:rsidRDefault="00A54FD6" w:rsidP="00A54F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C09B7E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A </w:t>
      </w:r>
      <w:r w:rsidRPr="009E65DD">
        <w:rPr>
          <w:rFonts w:ascii="Roboto Mono" w:hAnsi="Roboto Mono"/>
          <w:b/>
          <w:bCs/>
        </w:rPr>
        <w:t>median</w:t>
      </w:r>
      <w:r w:rsidRPr="009E65DD">
        <w:rPr>
          <w:rFonts w:ascii="Roboto Mono" w:hAnsi="Roboto Mono"/>
        </w:rPr>
        <w:t xml:space="preserve"> connects a vertex of a triangle to the midpoint of the opposite side.</w:t>
      </w:r>
    </w:p>
    <w:p w14:paraId="2A1A0C6A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For:</w:t>
      </w:r>
    </w:p>
    <w:p w14:paraId="445AF79A" w14:textId="47744BB4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D∈BC</m:t>
          </m:r>
        </m:oMath>
      </m:oMathPara>
    </w:p>
    <w:p w14:paraId="70D9B884" w14:textId="4A318E43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the segment </w:t>
      </w:r>
      <m:oMath>
        <m:r>
          <w:rPr>
            <w:rFonts w:ascii="Cambria Math" w:hAnsi="Cambria Math"/>
          </w:rPr>
          <m:t>AD</m:t>
        </m:r>
      </m:oMath>
      <w:r w:rsidRPr="009E65DD">
        <w:rPr>
          <w:rFonts w:ascii="Roboto Mono" w:hAnsi="Roboto Mono"/>
        </w:rPr>
        <w:t>is a median exactly when:</w:t>
      </w:r>
    </w:p>
    <w:p w14:paraId="6B889D88" w14:textId="7E730764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BD=DC</m:t>
              </m:r>
            </m:e>
          </m:borderBox>
        </m:oMath>
      </m:oMathPara>
    </w:p>
    <w:p w14:paraId="731054BA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lastRenderedPageBreak/>
        <w:t xml:space="preserve">Therefore, Apollonius' Theorem specifically concerns a </w:t>
      </w:r>
      <w:r w:rsidRPr="009E65DD">
        <w:rPr>
          <w:rFonts w:ascii="Roboto Mono" w:hAnsi="Roboto Mono"/>
          <w:b/>
          <w:bCs/>
        </w:rPr>
        <w:t>median</w:t>
      </w:r>
      <w:r w:rsidRPr="009E65DD">
        <w:rPr>
          <w:rFonts w:ascii="Roboto Mono" w:hAnsi="Roboto Mono"/>
        </w:rPr>
        <w:t>, not an arbitrary cevian.</w:t>
      </w:r>
    </w:p>
    <w:p w14:paraId="548F5A2E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This is an important distinction from </w:t>
      </w:r>
      <w:r w:rsidRPr="009E65DD">
        <w:rPr>
          <w:rFonts w:ascii="Roboto Mono" w:hAnsi="Roboto Mono"/>
          <w:b/>
          <w:bCs/>
        </w:rPr>
        <w:t>Stewart's Theorem</w:t>
      </w:r>
      <w:r w:rsidRPr="009E65DD">
        <w:rPr>
          <w:rFonts w:ascii="Roboto Mono" w:hAnsi="Roboto Mono"/>
        </w:rPr>
        <w:t>, which applies to a general cevian.</w:t>
      </w:r>
    </w:p>
    <w:p w14:paraId="1A83853C" w14:textId="77777777" w:rsidR="009E65DD" w:rsidRPr="009E65DD" w:rsidRDefault="00000000" w:rsidP="009E65DD">
      <w:pPr>
        <w:rPr>
          <w:rFonts w:ascii="Roboto Mono" w:hAnsi="Roboto Mono"/>
        </w:rPr>
      </w:pPr>
      <w:r>
        <w:rPr>
          <w:rFonts w:ascii="Roboto Mono" w:hAnsi="Roboto Mono"/>
        </w:rPr>
        <w:pict w14:anchorId="0E8377CB">
          <v:rect id="_x0000_i1033" style="width:0;height:1.5pt" o:hralign="center" o:hrstd="t" o:hr="t" fillcolor="#a0a0a0" stroked="f"/>
        </w:pict>
      </w:r>
    </w:p>
    <w:p w14:paraId="429AFF33" w14:textId="41C52FD7" w:rsidR="009E65DD" w:rsidRDefault="009E65DD" w:rsidP="0099771A">
      <w:pPr>
        <w:pStyle w:val="Heading2"/>
      </w:pPr>
      <w:r w:rsidRPr="009E65DD">
        <w:t>Apollonius' Theorem and Stewart's Theorem</w:t>
      </w:r>
    </w:p>
    <w:p w14:paraId="3A389AE9" w14:textId="289BAEEB" w:rsidR="0099771A" w:rsidRPr="0099771A" w:rsidRDefault="0099771A" w:rsidP="009977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3D2E67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These two theorems are closely related.</w:t>
      </w:r>
    </w:p>
    <w:p w14:paraId="792A0E50" w14:textId="77777777" w:rsidR="009E65DD" w:rsidRPr="009E65DD" w:rsidRDefault="009E65DD" w:rsidP="009E65DD">
      <w:pPr>
        <w:rPr>
          <w:rFonts w:ascii="Roboto Mono" w:hAnsi="Roboto Mono"/>
          <w:b/>
          <w:bCs/>
        </w:rPr>
      </w:pPr>
      <w:r w:rsidRPr="009E65DD">
        <w:rPr>
          <w:rFonts w:ascii="Roboto Mono" w:hAnsi="Roboto Mono"/>
          <w:b/>
          <w:bCs/>
        </w:rPr>
        <w:t>Stewart's Theorem</w:t>
      </w:r>
    </w:p>
    <w:p w14:paraId="5D741EA7" w14:textId="085A87BA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For a general cevian </w:t>
      </w:r>
      <m:oMath>
        <m:r>
          <w:rPr>
            <w:rFonts w:ascii="Cambria Math" w:hAnsi="Cambria Math"/>
          </w:rPr>
          <m:t>AD</m:t>
        </m:r>
      </m:oMath>
      <w:r w:rsidRPr="009E65DD">
        <w:rPr>
          <w:rFonts w:ascii="Roboto Mono" w:hAnsi="Roboto Mono"/>
        </w:rPr>
        <w:t>:</w:t>
      </w:r>
    </w:p>
    <w:p w14:paraId="4AC8D5CB" w14:textId="29488AE4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BD=m, DC=n, BC=a</m:t>
          </m:r>
        </m:oMath>
      </m:oMathPara>
    </w:p>
    <w:p w14:paraId="15BEA085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Stewart's Theorem gives:</w:t>
      </w:r>
    </w:p>
    <w:p w14:paraId="4D20C4A4" w14:textId="79C12ECC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n=a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+mn</m:t>
                  </m:r>
                </m:e>
              </m:d>
            </m:e>
          </m:borderBox>
        </m:oMath>
      </m:oMathPara>
    </w:p>
    <w:p w14:paraId="7D249580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where:</w:t>
      </w:r>
    </w:p>
    <w:p w14:paraId="7F884C1A" w14:textId="0B755EB8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AD=d</m:t>
          </m:r>
        </m:oMath>
      </m:oMathPara>
    </w:p>
    <w:p w14:paraId="2ADC8459" w14:textId="77777777" w:rsidR="009E65DD" w:rsidRPr="009E65DD" w:rsidRDefault="009E65DD" w:rsidP="009E65DD">
      <w:pPr>
        <w:rPr>
          <w:rFonts w:ascii="Roboto Mono" w:hAnsi="Roboto Mono"/>
          <w:b/>
          <w:bCs/>
        </w:rPr>
      </w:pPr>
      <w:r w:rsidRPr="009E65DD">
        <w:rPr>
          <w:rFonts w:ascii="Roboto Mono" w:hAnsi="Roboto Mono"/>
          <w:b/>
          <w:bCs/>
        </w:rPr>
        <w:t>Apollonius' Theorem</w:t>
      </w:r>
    </w:p>
    <w:p w14:paraId="68CE0A65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For a median:</w:t>
      </w:r>
    </w:p>
    <w:p w14:paraId="4371AA25" w14:textId="1184DE69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A992508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Substituting this condition into Stewart's Theorem produces Apollonius' Theorem.</w:t>
      </w:r>
    </w:p>
    <w:p w14:paraId="602E8AB5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Therefore:</w:t>
      </w:r>
    </w:p>
    <w:p w14:paraId="748C23AF" w14:textId="77777777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Apollonius’ Theorem is a special case of Stewart’s Theorem</m:t>
              </m:r>
            </m:e>
          </m:borderBox>
        </m:oMath>
      </m:oMathPara>
    </w:p>
    <w:p w14:paraId="3F41D9EC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This is one of the most important relationships between the two theorems.</w:t>
      </w:r>
    </w:p>
    <w:p w14:paraId="5C521B8F" w14:textId="77777777" w:rsidR="009E65DD" w:rsidRPr="009E65DD" w:rsidRDefault="00000000" w:rsidP="009E65DD">
      <w:pPr>
        <w:rPr>
          <w:rFonts w:ascii="Roboto Mono" w:hAnsi="Roboto Mono"/>
        </w:rPr>
      </w:pPr>
      <w:r>
        <w:rPr>
          <w:rFonts w:ascii="Roboto Mono" w:hAnsi="Roboto Mono"/>
        </w:rPr>
        <w:pict w14:anchorId="64976C47">
          <v:rect id="_x0000_i1034" style="width:0;height:1.5pt" o:hralign="center" o:hrstd="t" o:hr="t" fillcolor="#a0a0a0" stroked="f"/>
        </w:pict>
      </w:r>
    </w:p>
    <w:p w14:paraId="54F81B35" w14:textId="123B2184" w:rsidR="009E65DD" w:rsidRDefault="009E65DD" w:rsidP="008D0E57">
      <w:pPr>
        <w:pStyle w:val="Heading2"/>
      </w:pPr>
      <w:r w:rsidRPr="009E65DD">
        <w:lastRenderedPageBreak/>
        <w:t>Apollonius' Theorem and Pythagorean Theorem</w:t>
      </w:r>
    </w:p>
    <w:p w14:paraId="6918BF2D" w14:textId="756B03BA" w:rsidR="008D0E57" w:rsidRPr="008D0E57" w:rsidRDefault="008D0E57" w:rsidP="008D0E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38AD6D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Apollonius' Theorem can also be viewed as a generalization of a relationship involving a median.</w:t>
      </w:r>
    </w:p>
    <w:p w14:paraId="1261FB07" w14:textId="1FAFC4D6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For a </w:t>
      </w:r>
      <w:r w:rsidRPr="009E65DD">
        <w:rPr>
          <w:rFonts w:ascii="Roboto Mono" w:hAnsi="Roboto Mono"/>
          <w:b/>
          <w:bCs/>
        </w:rPr>
        <w:t>right triangle</w:t>
      </w:r>
      <w:r w:rsidRPr="009E65DD">
        <w:rPr>
          <w:rFonts w:ascii="Roboto Mono" w:hAnsi="Roboto Mono"/>
        </w:rPr>
        <w:t xml:space="preserve">, suppose </w:t>
      </w:r>
      <m:oMath>
        <m:r>
          <w:rPr>
            <w:rFonts w:ascii="Cambria Math" w:hAnsi="Cambria Math"/>
          </w:rPr>
          <m:t>BC</m:t>
        </m:r>
      </m:oMath>
      <w:r w:rsidRPr="009E65DD">
        <w:rPr>
          <w:rFonts w:ascii="Roboto Mono" w:hAnsi="Roboto Mono"/>
        </w:rPr>
        <w:t xml:space="preserve">is the hypotenuse and </w:t>
      </w:r>
      <m:oMath>
        <m:r>
          <w:rPr>
            <w:rFonts w:ascii="Cambria Math" w:hAnsi="Cambria Math"/>
          </w:rPr>
          <m:t>AD</m:t>
        </m:r>
      </m:oMath>
      <w:r w:rsidRPr="009E65DD">
        <w:rPr>
          <w:rFonts w:ascii="Roboto Mono" w:hAnsi="Roboto Mono"/>
        </w:rPr>
        <w:t>is the median to the hypotenuse.</w:t>
      </w:r>
    </w:p>
    <w:p w14:paraId="53E7F982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Then:</w:t>
      </w:r>
    </w:p>
    <w:p w14:paraId="055BD263" w14:textId="451642C2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EA2D17E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From Apollonius:</w:t>
      </w:r>
    </w:p>
    <w:p w14:paraId="374BAB16" w14:textId="36589418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CEF3C70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Therefore:</w:t>
      </w:r>
    </w:p>
    <w:p w14:paraId="30EE7F89" w14:textId="3D388D6D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89F8582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which gives:</w:t>
      </w:r>
    </w:p>
    <w:p w14:paraId="2AD1A4CB" w14:textId="7A3E6D54" w:rsidR="009E65DD" w:rsidRPr="009E65DD" w:rsidRDefault="00000000" w:rsidP="009E65DD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7ABCE0C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so:</w:t>
      </w:r>
    </w:p>
    <w:p w14:paraId="250C7515" w14:textId="00F5C846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69F46E7C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Thus, in a right triangle:</w:t>
      </w:r>
    </w:p>
    <w:p w14:paraId="613F6C4D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  <w:b/>
          <w:bCs/>
        </w:rPr>
        <w:t>The median to the hypotenuse has length equal to half the hypotenuse.</w:t>
      </w:r>
    </w:p>
    <w:p w14:paraId="592ABD55" w14:textId="77777777" w:rsidR="009E65DD" w:rsidRPr="009E65DD" w:rsidRDefault="00000000" w:rsidP="009E65DD">
      <w:pPr>
        <w:rPr>
          <w:rFonts w:ascii="Roboto Mono" w:hAnsi="Roboto Mono"/>
        </w:rPr>
      </w:pPr>
      <w:r>
        <w:rPr>
          <w:rFonts w:ascii="Roboto Mono" w:hAnsi="Roboto Mono"/>
        </w:rPr>
        <w:pict w14:anchorId="2021CF37">
          <v:rect id="_x0000_i1035" style="width:0;height:1.5pt" o:hralign="center" o:hrstd="t" o:hr="t" fillcolor="#a0a0a0" stroked="f"/>
        </w:pict>
      </w:r>
    </w:p>
    <w:p w14:paraId="57AE4D47" w14:textId="3534A5E6" w:rsidR="009E65DD" w:rsidRDefault="009E65DD" w:rsidP="003A0FBA">
      <w:pPr>
        <w:pStyle w:val="Heading2"/>
      </w:pPr>
      <w:r w:rsidRPr="009E65DD">
        <w:t>Sum of the Squares of the Three Medians</w:t>
      </w:r>
    </w:p>
    <w:p w14:paraId="09E569AF" w14:textId="41140B02" w:rsidR="003A0FBA" w:rsidRPr="003A0FBA" w:rsidRDefault="003A0FBA" w:rsidP="003A0F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D7901B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lastRenderedPageBreak/>
        <w:t>Apollonius' Theorem can also be used to derive an important identity involving all three medians.</w:t>
      </w:r>
    </w:p>
    <w:p w14:paraId="6CC04A8D" w14:textId="1D95F2A0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For side lengths </w:t>
      </w:r>
      <m:oMath>
        <m:r>
          <w:rPr>
            <w:rFonts w:ascii="Cambria Math" w:hAnsi="Cambria Math"/>
          </w:rPr>
          <m:t>a,b,c</m:t>
        </m:r>
      </m:oMath>
      <w:r w:rsidRPr="009E65DD">
        <w:rPr>
          <w:rFonts w:ascii="Roboto Mono" w:hAnsi="Roboto Mono"/>
        </w:rPr>
        <w:t>:</w:t>
      </w:r>
    </w:p>
    <w:p w14:paraId="27F8EEE5" w14:textId="29D77F99" w:rsidR="009E65DD" w:rsidRPr="009E65DD" w:rsidRDefault="00000000" w:rsidP="009E65DD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13F1A1C8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Adding them:</w:t>
      </w:r>
    </w:p>
    <w:p w14:paraId="37D84049" w14:textId="65EA5EA1" w:rsidR="009E65DD" w:rsidRPr="009E65DD" w:rsidRDefault="00000000" w:rsidP="009E65DD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7E27070F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Therefore:</w:t>
      </w:r>
    </w:p>
    <w:p w14:paraId="3A46C2C9" w14:textId="0D1CE859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47AB6812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This is another important consequence of Apollonius' Theorem.</w:t>
      </w:r>
    </w:p>
    <w:p w14:paraId="15C44638" w14:textId="77777777" w:rsidR="009E65DD" w:rsidRPr="009E65DD" w:rsidRDefault="00000000" w:rsidP="009E65DD">
      <w:pPr>
        <w:rPr>
          <w:rFonts w:ascii="Roboto Mono" w:hAnsi="Roboto Mono"/>
        </w:rPr>
      </w:pPr>
      <w:r>
        <w:rPr>
          <w:rFonts w:ascii="Roboto Mono" w:hAnsi="Roboto Mono"/>
        </w:rPr>
        <w:pict w14:anchorId="4C172847">
          <v:rect id="_x0000_i1036" style="width:0;height:1.5pt" o:hralign="center" o:hrstd="t" o:hr="t" fillcolor="#a0a0a0" stroked="f"/>
        </w:pict>
      </w:r>
    </w:p>
    <w:p w14:paraId="25C6975B" w14:textId="4D4DF7BF" w:rsidR="009E65DD" w:rsidRDefault="009E65DD" w:rsidP="00B516A0">
      <w:pPr>
        <w:pStyle w:val="Heading2"/>
      </w:pPr>
      <w:r w:rsidRPr="009E65DD">
        <w:t>Vector Interpretation</w:t>
      </w:r>
    </w:p>
    <w:p w14:paraId="00DB3BBD" w14:textId="758F8192" w:rsidR="00B516A0" w:rsidRPr="00B516A0" w:rsidRDefault="00B516A0" w:rsidP="00B516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A93CB3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Apollonius' Theorem also has a natural vector interpretation.</w:t>
      </w:r>
    </w:p>
    <w:p w14:paraId="4D8A732C" w14:textId="0CCDA76E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D</m:t>
        </m:r>
      </m:oMath>
      <w:r w:rsidRPr="009E65DD">
        <w:rPr>
          <w:rFonts w:ascii="Roboto Mono" w:hAnsi="Roboto Mono"/>
        </w:rPr>
        <w:t xml:space="preserve">be the midpoint of </w:t>
      </w:r>
      <m:oMath>
        <m:r>
          <w:rPr>
            <w:rFonts w:ascii="Cambria Math" w:hAnsi="Cambria Math"/>
          </w:rPr>
          <m:t>BC</m:t>
        </m:r>
      </m:oMath>
      <w:r w:rsidRPr="009E65DD">
        <w:rPr>
          <w:rFonts w:ascii="Roboto Mono" w:hAnsi="Roboto Mono"/>
        </w:rPr>
        <w:t>. If position vectors are used:</w:t>
      </w:r>
    </w:p>
    <w:p w14:paraId="53713826" w14:textId="08C36E30" w:rsidR="009E65DD" w:rsidRPr="009E65DD" w:rsidRDefault="00000000" w:rsidP="009E65DD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w:rPr>
                  <w:rFonts w:ascii="Cambria Math" w:hAnsi="Cambria Math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983E97D" w14:textId="204DDBAA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The median vector from </w:t>
      </w:r>
      <m:oMath>
        <m:r>
          <w:rPr>
            <w:rFonts w:ascii="Cambria Math" w:hAnsi="Cambria Math"/>
          </w:rPr>
          <m:t>A</m:t>
        </m:r>
      </m:oMath>
      <w:r w:rsidRPr="009E65DD">
        <w:rPr>
          <w:rFonts w:ascii="Roboto Mono" w:hAnsi="Roboto Mono"/>
        </w:rPr>
        <w:t>is:</w:t>
      </w:r>
    </w:p>
    <w:p w14:paraId="14A13887" w14:textId="7C496D61" w:rsidR="009E65DD" w:rsidRPr="009E65DD" w:rsidRDefault="00000000" w:rsidP="009E65DD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AD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AC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8025DE6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Taking squared lengths leads to the same relationship:</w:t>
      </w:r>
    </w:p>
    <w:p w14:paraId="5DD905A3" w14:textId="20CEAFD5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69BA2A2F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lastRenderedPageBreak/>
        <w:t xml:space="preserve">Thus the theorem is also connected to the </w:t>
      </w:r>
      <w:r w:rsidRPr="009E65DD">
        <w:rPr>
          <w:rFonts w:ascii="Roboto Mono" w:hAnsi="Roboto Mono"/>
          <w:b/>
          <w:bCs/>
        </w:rPr>
        <w:t>parallelogram law</w:t>
      </w:r>
      <w:r w:rsidRPr="009E65DD">
        <w:rPr>
          <w:rFonts w:ascii="Roboto Mono" w:hAnsi="Roboto Mono"/>
        </w:rPr>
        <w:t xml:space="preserve"> and vector geometry.</w:t>
      </w:r>
    </w:p>
    <w:p w14:paraId="25F14376" w14:textId="77777777" w:rsidR="009E65DD" w:rsidRPr="009E65DD" w:rsidRDefault="00000000" w:rsidP="009E65DD">
      <w:pPr>
        <w:rPr>
          <w:rFonts w:ascii="Roboto Mono" w:hAnsi="Roboto Mono"/>
        </w:rPr>
      </w:pPr>
      <w:r>
        <w:rPr>
          <w:rFonts w:ascii="Roboto Mono" w:hAnsi="Roboto Mono"/>
        </w:rPr>
        <w:pict w14:anchorId="2F710795">
          <v:rect id="_x0000_i1037" style="width:0;height:1.5pt" o:hralign="center" o:hrstd="t" o:hr="t" fillcolor="#a0a0a0" stroked="f"/>
        </w:pict>
      </w:r>
    </w:p>
    <w:p w14:paraId="33B5DF68" w14:textId="55CB0E7A" w:rsidR="009E65DD" w:rsidRPr="009E65DD" w:rsidRDefault="009E65DD" w:rsidP="00811A1D">
      <w:pPr>
        <w:pStyle w:val="Heading2"/>
      </w:pPr>
      <w:r w:rsidRPr="009E65DD">
        <w:t>Important Characteristics</w:t>
      </w:r>
    </w:p>
    <w:p w14:paraId="634874F1" w14:textId="77777777" w:rsidR="009E65DD" w:rsidRDefault="009E65DD" w:rsidP="00811A1D">
      <w:pPr>
        <w:pStyle w:val="Heading3"/>
      </w:pPr>
      <w:r w:rsidRPr="009E65DD">
        <w:t>1. It concerns a median</w:t>
      </w:r>
    </w:p>
    <w:p w14:paraId="4DD130A5" w14:textId="6D440AD2" w:rsidR="00811A1D" w:rsidRPr="00811A1D" w:rsidRDefault="00811A1D" w:rsidP="00811A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BB2B6C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The segment must connect a vertex to the midpoint of the opposite side.</w:t>
      </w:r>
    </w:p>
    <w:p w14:paraId="407DC153" w14:textId="77777777" w:rsidR="009E65DD" w:rsidRDefault="009E65DD" w:rsidP="001F578C">
      <w:pPr>
        <w:pStyle w:val="Heading3"/>
      </w:pPr>
      <w:r w:rsidRPr="009E65DD">
        <w:t>2. It uses squared lengths</w:t>
      </w:r>
    </w:p>
    <w:p w14:paraId="4D3A2563" w14:textId="4AB92E84" w:rsidR="001F578C" w:rsidRPr="001F578C" w:rsidRDefault="001F578C" w:rsidP="001F5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6E66FE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The theorem relates:</w:t>
      </w:r>
    </w:p>
    <w:p w14:paraId="2D71EFF2" w14:textId="1A9DA91C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 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 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 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70EF04F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rather than the lengths directly.</w:t>
      </w:r>
    </w:p>
    <w:p w14:paraId="6325AE8F" w14:textId="77777777" w:rsidR="009E65DD" w:rsidRDefault="009E65DD" w:rsidP="001F578C">
      <w:pPr>
        <w:pStyle w:val="Heading3"/>
      </w:pPr>
      <w:r w:rsidRPr="009E65DD">
        <w:t>3. It works for any triangle</w:t>
      </w:r>
    </w:p>
    <w:p w14:paraId="15FA306B" w14:textId="3A202EBF" w:rsidR="001F578C" w:rsidRPr="001F578C" w:rsidRDefault="001F578C" w:rsidP="001F5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A69611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The triangle may be:</w:t>
      </w:r>
    </w:p>
    <w:p w14:paraId="0CD7D628" w14:textId="77777777" w:rsidR="009E65DD" w:rsidRPr="009E65DD" w:rsidRDefault="009E65DD" w:rsidP="009E65DD">
      <w:pPr>
        <w:numPr>
          <w:ilvl w:val="0"/>
          <w:numId w:val="2"/>
        </w:numPr>
        <w:rPr>
          <w:rFonts w:ascii="Roboto Mono" w:hAnsi="Roboto Mono"/>
        </w:rPr>
      </w:pPr>
      <w:r w:rsidRPr="009E65DD">
        <w:rPr>
          <w:rFonts w:ascii="Roboto Mono" w:hAnsi="Roboto Mono"/>
        </w:rPr>
        <w:t>acute</w:t>
      </w:r>
    </w:p>
    <w:p w14:paraId="4F3F770D" w14:textId="77777777" w:rsidR="009E65DD" w:rsidRPr="009E65DD" w:rsidRDefault="009E65DD" w:rsidP="009E65DD">
      <w:pPr>
        <w:numPr>
          <w:ilvl w:val="0"/>
          <w:numId w:val="2"/>
        </w:numPr>
        <w:rPr>
          <w:rFonts w:ascii="Roboto Mono" w:hAnsi="Roboto Mono"/>
        </w:rPr>
      </w:pPr>
      <w:r w:rsidRPr="009E65DD">
        <w:rPr>
          <w:rFonts w:ascii="Roboto Mono" w:hAnsi="Roboto Mono"/>
        </w:rPr>
        <w:t>right</w:t>
      </w:r>
    </w:p>
    <w:p w14:paraId="50C7023E" w14:textId="77777777" w:rsidR="009E65DD" w:rsidRPr="009E65DD" w:rsidRDefault="009E65DD" w:rsidP="009E65DD">
      <w:pPr>
        <w:numPr>
          <w:ilvl w:val="0"/>
          <w:numId w:val="2"/>
        </w:numPr>
        <w:rPr>
          <w:rFonts w:ascii="Roboto Mono" w:hAnsi="Roboto Mono"/>
        </w:rPr>
      </w:pPr>
      <w:r w:rsidRPr="009E65DD">
        <w:rPr>
          <w:rFonts w:ascii="Roboto Mono" w:hAnsi="Roboto Mono"/>
        </w:rPr>
        <w:t>obtuse</w:t>
      </w:r>
    </w:p>
    <w:p w14:paraId="7DADDA2A" w14:textId="77777777" w:rsidR="009E65DD" w:rsidRPr="009E65DD" w:rsidRDefault="009E65DD" w:rsidP="009E65DD">
      <w:pPr>
        <w:numPr>
          <w:ilvl w:val="0"/>
          <w:numId w:val="2"/>
        </w:numPr>
        <w:rPr>
          <w:rFonts w:ascii="Roboto Mono" w:hAnsi="Roboto Mono"/>
        </w:rPr>
      </w:pPr>
      <w:r w:rsidRPr="009E65DD">
        <w:rPr>
          <w:rFonts w:ascii="Roboto Mono" w:hAnsi="Roboto Mono"/>
        </w:rPr>
        <w:t>scalene</w:t>
      </w:r>
    </w:p>
    <w:p w14:paraId="11976EB4" w14:textId="77777777" w:rsidR="009E65DD" w:rsidRPr="009E65DD" w:rsidRDefault="009E65DD" w:rsidP="009E65DD">
      <w:pPr>
        <w:numPr>
          <w:ilvl w:val="0"/>
          <w:numId w:val="2"/>
        </w:numPr>
        <w:rPr>
          <w:rFonts w:ascii="Roboto Mono" w:hAnsi="Roboto Mono"/>
        </w:rPr>
      </w:pPr>
      <w:r w:rsidRPr="009E65DD">
        <w:rPr>
          <w:rFonts w:ascii="Roboto Mono" w:hAnsi="Roboto Mono"/>
        </w:rPr>
        <w:t>isosceles</w:t>
      </w:r>
    </w:p>
    <w:p w14:paraId="797EA32A" w14:textId="77777777" w:rsidR="009E65DD" w:rsidRPr="009E65DD" w:rsidRDefault="009E65DD" w:rsidP="009E65DD">
      <w:pPr>
        <w:numPr>
          <w:ilvl w:val="0"/>
          <w:numId w:val="2"/>
        </w:numPr>
        <w:rPr>
          <w:rFonts w:ascii="Roboto Mono" w:hAnsi="Roboto Mono"/>
        </w:rPr>
      </w:pPr>
      <w:r w:rsidRPr="009E65DD">
        <w:rPr>
          <w:rFonts w:ascii="Roboto Mono" w:hAnsi="Roboto Mono"/>
        </w:rPr>
        <w:t>equilateral</w:t>
      </w:r>
    </w:p>
    <w:p w14:paraId="0A466FCE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provided the required side lengths form a valid triangle.</w:t>
      </w:r>
    </w:p>
    <w:p w14:paraId="4B3BFAE4" w14:textId="77777777" w:rsidR="009E65DD" w:rsidRDefault="009E65DD" w:rsidP="001F578C">
      <w:pPr>
        <w:pStyle w:val="Heading3"/>
      </w:pPr>
      <w:r w:rsidRPr="009E65DD">
        <w:t>4. It can find a median</w:t>
      </w:r>
    </w:p>
    <w:p w14:paraId="48AA1158" w14:textId="3F6827F9" w:rsidR="001F578C" w:rsidRPr="001F578C" w:rsidRDefault="001F578C" w:rsidP="001F5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14DA7D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lastRenderedPageBreak/>
        <w:t>Given all three sides:</w:t>
      </w:r>
    </w:p>
    <w:p w14:paraId="560EC932" w14:textId="5F85BB25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10497090" w14:textId="77777777" w:rsidR="009E65DD" w:rsidRDefault="009E65DD" w:rsidP="001F578C">
      <w:pPr>
        <w:pStyle w:val="Heading3"/>
      </w:pPr>
      <w:r w:rsidRPr="009E65DD">
        <w:t>5. It can find a missing side</w:t>
      </w:r>
    </w:p>
    <w:p w14:paraId="5C3FADC2" w14:textId="11F9C2C5" w:rsidR="001F578C" w:rsidRPr="001F578C" w:rsidRDefault="001F578C" w:rsidP="001F5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6FFF47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If the median and two appropriate sides are known, the equation can be rearranged to find the remaining side.</w:t>
      </w:r>
    </w:p>
    <w:p w14:paraId="1FA14520" w14:textId="77777777" w:rsidR="009E65DD" w:rsidRPr="009E65DD" w:rsidRDefault="00000000" w:rsidP="009E65DD">
      <w:pPr>
        <w:rPr>
          <w:rFonts w:ascii="Roboto Mono" w:hAnsi="Roboto Mono"/>
        </w:rPr>
      </w:pPr>
      <w:r>
        <w:rPr>
          <w:rFonts w:ascii="Roboto Mono" w:hAnsi="Roboto Mono"/>
        </w:rPr>
        <w:pict w14:anchorId="1E3CA62A">
          <v:rect id="_x0000_i1038" style="width:0;height:1.5pt" o:hralign="center" o:hrstd="t" o:hr="t" fillcolor="#a0a0a0" stroked="f"/>
        </w:pict>
      </w:r>
    </w:p>
    <w:p w14:paraId="08E599B2" w14:textId="16BFE911" w:rsidR="009E65DD" w:rsidRDefault="009E65DD" w:rsidP="001F578C">
      <w:pPr>
        <w:pStyle w:val="Heading2"/>
      </w:pPr>
      <w:r w:rsidRPr="009E65DD">
        <w:t>Common Mistake</w:t>
      </w:r>
    </w:p>
    <w:p w14:paraId="7B69DB1E" w14:textId="270808B5" w:rsidR="001F578C" w:rsidRPr="001F578C" w:rsidRDefault="001F578C" w:rsidP="001F5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45F690" w14:textId="3203C725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A common mistake is to use the theorem for an arbitrary point </w:t>
      </w:r>
      <m:oMath>
        <m:r>
          <w:rPr>
            <w:rFonts w:ascii="Cambria Math" w:hAnsi="Cambria Math"/>
          </w:rPr>
          <m:t>D</m:t>
        </m:r>
      </m:oMath>
      <w:r w:rsidRPr="009E65DD">
        <w:rPr>
          <w:rFonts w:ascii="Roboto Mono" w:hAnsi="Roboto Mono"/>
        </w:rPr>
        <w:t xml:space="preserve">on </w:t>
      </w:r>
      <m:oMath>
        <m:r>
          <w:rPr>
            <w:rFonts w:ascii="Cambria Math" w:hAnsi="Cambria Math"/>
          </w:rPr>
          <m:t>BC</m:t>
        </m:r>
      </m:oMath>
      <w:r w:rsidRPr="009E65DD">
        <w:rPr>
          <w:rFonts w:ascii="Roboto Mono" w:hAnsi="Roboto Mono"/>
        </w:rPr>
        <w:t>.</w:t>
      </w:r>
    </w:p>
    <w:p w14:paraId="7610D54A" w14:textId="77777777" w:rsid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For example:</w:t>
      </w:r>
    </w:p>
    <w:p w14:paraId="17FB6E7C" w14:textId="343207AD" w:rsidR="007946DF" w:rsidRPr="009E65DD" w:rsidRDefault="007946DF" w:rsidP="009E65D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A36772" wp14:editId="5E7985B2">
            <wp:extent cx="5943600" cy="985520"/>
            <wp:effectExtent l="0" t="0" r="0" b="5080"/>
            <wp:docPr id="489655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37622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A</w:t>
      </w:r>
    </w:p>
    <w:p w14:paraId="1167F91B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|\</w:t>
      </w:r>
    </w:p>
    <w:p w14:paraId="5CCC32EF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| \</w:t>
      </w:r>
    </w:p>
    <w:p w14:paraId="20CAE885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|  \</w:t>
      </w:r>
    </w:p>
    <w:p w14:paraId="23470D29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B---D---C</w:t>
      </w:r>
    </w:p>
    <w:p w14:paraId="77D0A55F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The theorem does </w:t>
      </w:r>
      <w:r w:rsidRPr="009E65DD">
        <w:rPr>
          <w:rFonts w:ascii="Roboto Mono" w:hAnsi="Roboto Mono"/>
          <w:b/>
          <w:bCs/>
        </w:rPr>
        <w:t>not</w:t>
      </w:r>
      <w:r w:rsidRPr="009E65DD">
        <w:rPr>
          <w:rFonts w:ascii="Roboto Mono" w:hAnsi="Roboto Mono"/>
        </w:rPr>
        <w:t xml:space="preserve"> automatically apply.</w:t>
      </w:r>
    </w:p>
    <w:p w14:paraId="1A6538A8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You must know that:</w:t>
      </w:r>
    </w:p>
    <w:p w14:paraId="383B4459" w14:textId="36ED7EC4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BD=DC</m:t>
              </m:r>
            </m:e>
          </m:borderBox>
        </m:oMath>
      </m:oMathPara>
    </w:p>
    <w:p w14:paraId="54B9D077" w14:textId="3EDD79C9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D</m:t>
        </m:r>
      </m:oMath>
      <w:r w:rsidRPr="009E65DD">
        <w:rPr>
          <w:rFonts w:ascii="Roboto Mono" w:hAnsi="Roboto Mono"/>
        </w:rPr>
        <w:t xml:space="preserve">must be the midpoint of </w:t>
      </w:r>
      <m:oMath>
        <m:r>
          <w:rPr>
            <w:rFonts w:ascii="Cambria Math" w:hAnsi="Cambria Math"/>
          </w:rPr>
          <m:t>BC</m:t>
        </m:r>
      </m:oMath>
      <w:r w:rsidRPr="009E65DD">
        <w:rPr>
          <w:rFonts w:ascii="Roboto Mono" w:hAnsi="Roboto Mono"/>
        </w:rPr>
        <w:t>.</w:t>
      </w:r>
    </w:p>
    <w:p w14:paraId="777F3FAA" w14:textId="7614740E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lastRenderedPageBreak/>
        <w:t xml:space="preserve">If </w:t>
      </w:r>
      <m:oMath>
        <m:r>
          <w:rPr>
            <w:rFonts w:ascii="Cambria Math" w:hAnsi="Cambria Math"/>
          </w:rPr>
          <m:t>BD≠DC</m:t>
        </m:r>
      </m:oMath>
      <w:r w:rsidRPr="009E65DD">
        <w:rPr>
          <w:rFonts w:ascii="Roboto Mono" w:hAnsi="Roboto Mono"/>
        </w:rPr>
        <w:t xml:space="preserve">, use </w:t>
      </w:r>
      <w:r w:rsidRPr="009E65DD">
        <w:rPr>
          <w:rFonts w:ascii="Roboto Mono" w:hAnsi="Roboto Mono"/>
          <w:b/>
          <w:bCs/>
        </w:rPr>
        <w:t>Stewart's Theorem</w:t>
      </w:r>
      <w:r w:rsidRPr="009E65DD">
        <w:rPr>
          <w:rFonts w:ascii="Roboto Mono" w:hAnsi="Roboto Mono"/>
        </w:rPr>
        <w:t xml:space="preserve"> instead.</w:t>
      </w:r>
    </w:p>
    <w:p w14:paraId="67BA662D" w14:textId="77777777" w:rsidR="009E65DD" w:rsidRPr="009E65DD" w:rsidRDefault="00000000" w:rsidP="009E65DD">
      <w:pPr>
        <w:rPr>
          <w:rFonts w:ascii="Roboto Mono" w:hAnsi="Roboto Mono"/>
        </w:rPr>
      </w:pPr>
      <w:r>
        <w:rPr>
          <w:rFonts w:ascii="Roboto Mono" w:hAnsi="Roboto Mono"/>
        </w:rPr>
        <w:pict w14:anchorId="17BF543B">
          <v:rect id="_x0000_i1039" style="width:0;height:1.5pt" o:hralign="center" o:hrstd="t" o:hr="t" fillcolor="#a0a0a0" stroked="f"/>
        </w:pict>
      </w:r>
    </w:p>
    <w:p w14:paraId="74EEAB47" w14:textId="2235942D" w:rsidR="009E65DD" w:rsidRDefault="009E65DD" w:rsidP="005D478C">
      <w:pPr>
        <w:pStyle w:val="Heading2"/>
      </w:pPr>
      <w:r w:rsidRPr="009E65DD">
        <w:t>Classification</w:t>
      </w:r>
    </w:p>
    <w:p w14:paraId="07E35E6F" w14:textId="38AA8D09" w:rsidR="005D478C" w:rsidRDefault="005D478C" w:rsidP="005D478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DA7F28" w14:textId="02E57F62" w:rsidR="00A32C6B" w:rsidRPr="005D478C" w:rsidRDefault="00A32C6B" w:rsidP="005D478C">
      <w:r>
        <w:rPr>
          <w:noProof/>
        </w:rPr>
        <w:drawing>
          <wp:inline distT="0" distB="0" distL="0" distR="0" wp14:anchorId="768D7317" wp14:editId="52B208EC">
            <wp:extent cx="5943600" cy="3581400"/>
            <wp:effectExtent l="0" t="0" r="0" b="0"/>
            <wp:docPr id="1610382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DC852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Triangle Geometry Theorems</w:t>
      </w:r>
    </w:p>
    <w:p w14:paraId="0E6A9948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MS Gothic" w:eastAsia="MS Gothic" w:hAnsi="MS Gothic" w:cs="MS Gothic" w:hint="eastAsia"/>
        </w:rPr>
        <w:t>│</w:t>
      </w:r>
    </w:p>
    <w:p w14:paraId="2A870812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MS Gothic" w:eastAsia="MS Gothic" w:hAnsi="MS Gothic" w:cs="MS Gothic" w:hint="eastAsia"/>
        </w:rPr>
        <w:t>├──</w:t>
      </w:r>
      <w:r w:rsidRPr="009E65DD">
        <w:rPr>
          <w:rFonts w:ascii="Roboto Mono" w:hAnsi="Roboto Mono"/>
        </w:rPr>
        <w:t xml:space="preserve"> Ratio Theorems</w:t>
      </w:r>
    </w:p>
    <w:p w14:paraId="194D6BC4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MS Gothic" w:eastAsia="MS Gothic" w:hAnsi="MS Gothic" w:cs="MS Gothic" w:hint="eastAsia"/>
        </w:rPr>
        <w:t>│</w:t>
      </w:r>
      <w:r w:rsidRPr="009E65DD">
        <w:rPr>
          <w:rFonts w:ascii="Roboto Mono" w:hAnsi="Roboto Mono"/>
        </w:rPr>
        <w:t xml:space="preserve">   </w:t>
      </w:r>
      <w:r w:rsidRPr="009E65DD">
        <w:rPr>
          <w:rFonts w:ascii="MS Gothic" w:eastAsia="MS Gothic" w:hAnsi="MS Gothic" w:cs="MS Gothic" w:hint="eastAsia"/>
        </w:rPr>
        <w:t>├──</w:t>
      </w:r>
      <w:r w:rsidRPr="009E65DD">
        <w:rPr>
          <w:rFonts w:ascii="Roboto Mono" w:hAnsi="Roboto Mono"/>
        </w:rPr>
        <w:t xml:space="preserve"> Ceva's Theorem</w:t>
      </w:r>
    </w:p>
    <w:p w14:paraId="4A2BEDC8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MS Gothic" w:eastAsia="MS Gothic" w:hAnsi="MS Gothic" w:cs="MS Gothic" w:hint="eastAsia"/>
        </w:rPr>
        <w:t>│</w:t>
      </w:r>
      <w:r w:rsidRPr="009E65DD">
        <w:rPr>
          <w:rFonts w:ascii="Roboto Mono" w:hAnsi="Roboto Mono"/>
        </w:rPr>
        <w:t xml:space="preserve">   </w:t>
      </w:r>
      <w:r w:rsidRPr="009E65DD">
        <w:rPr>
          <w:rFonts w:ascii="MS Gothic" w:eastAsia="MS Gothic" w:hAnsi="MS Gothic" w:cs="MS Gothic" w:hint="eastAsia"/>
        </w:rPr>
        <w:t>├──</w:t>
      </w:r>
      <w:r w:rsidRPr="009E65DD">
        <w:rPr>
          <w:rFonts w:ascii="Roboto Mono" w:hAnsi="Roboto Mono"/>
        </w:rPr>
        <w:t xml:space="preserve"> Menelaus' Theorem</w:t>
      </w:r>
    </w:p>
    <w:p w14:paraId="124DF89C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MS Gothic" w:eastAsia="MS Gothic" w:hAnsi="MS Gothic" w:cs="MS Gothic" w:hint="eastAsia"/>
        </w:rPr>
        <w:t>│</w:t>
      </w:r>
      <w:r w:rsidRPr="009E65DD">
        <w:rPr>
          <w:rFonts w:ascii="Roboto Mono" w:hAnsi="Roboto Mono"/>
        </w:rPr>
        <w:t xml:space="preserve">   </w:t>
      </w:r>
      <w:r w:rsidRPr="009E65DD">
        <w:rPr>
          <w:rFonts w:ascii="MS Gothic" w:eastAsia="MS Gothic" w:hAnsi="MS Gothic" w:cs="MS Gothic" w:hint="eastAsia"/>
        </w:rPr>
        <w:t>└──</w:t>
      </w:r>
      <w:r w:rsidRPr="009E65DD">
        <w:rPr>
          <w:rFonts w:ascii="Roboto Mono" w:hAnsi="Roboto Mono"/>
        </w:rPr>
        <w:t xml:space="preserve"> Angle Bisector Theorem</w:t>
      </w:r>
    </w:p>
    <w:p w14:paraId="5447422D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MS Gothic" w:eastAsia="MS Gothic" w:hAnsi="MS Gothic" w:cs="MS Gothic" w:hint="eastAsia"/>
        </w:rPr>
        <w:t>│</w:t>
      </w:r>
    </w:p>
    <w:p w14:paraId="4CC29974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MS Gothic" w:eastAsia="MS Gothic" w:hAnsi="MS Gothic" w:cs="MS Gothic" w:hint="eastAsia"/>
        </w:rPr>
        <w:t>├──</w:t>
      </w:r>
      <w:r w:rsidRPr="009E65DD">
        <w:rPr>
          <w:rFonts w:ascii="Roboto Mono" w:hAnsi="Roboto Mono"/>
        </w:rPr>
        <w:t xml:space="preserve"> Cevian Theorems</w:t>
      </w:r>
    </w:p>
    <w:p w14:paraId="6085E090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MS Gothic" w:eastAsia="MS Gothic" w:hAnsi="MS Gothic" w:cs="MS Gothic" w:hint="eastAsia"/>
        </w:rPr>
        <w:t>│</w:t>
      </w:r>
      <w:r w:rsidRPr="009E65DD">
        <w:rPr>
          <w:rFonts w:ascii="Roboto Mono" w:hAnsi="Roboto Mono"/>
        </w:rPr>
        <w:t xml:space="preserve">   </w:t>
      </w:r>
      <w:r w:rsidRPr="009E65DD">
        <w:rPr>
          <w:rFonts w:ascii="MS Gothic" w:eastAsia="MS Gothic" w:hAnsi="MS Gothic" w:cs="MS Gothic" w:hint="eastAsia"/>
        </w:rPr>
        <w:t>├──</w:t>
      </w:r>
      <w:r w:rsidRPr="009E65DD">
        <w:rPr>
          <w:rFonts w:ascii="Roboto Mono" w:hAnsi="Roboto Mono"/>
        </w:rPr>
        <w:t xml:space="preserve"> Stewart's Theorem</w:t>
      </w:r>
    </w:p>
    <w:p w14:paraId="0B04E3F6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MS Gothic" w:eastAsia="MS Gothic" w:hAnsi="MS Gothic" w:cs="MS Gothic" w:hint="eastAsia"/>
        </w:rPr>
        <w:lastRenderedPageBreak/>
        <w:t>│</w:t>
      </w:r>
      <w:r w:rsidRPr="009E65DD">
        <w:rPr>
          <w:rFonts w:ascii="Roboto Mono" w:hAnsi="Roboto Mono"/>
        </w:rPr>
        <w:t xml:space="preserve">   </w:t>
      </w:r>
      <w:r w:rsidRPr="009E65DD">
        <w:rPr>
          <w:rFonts w:ascii="MS Gothic" w:eastAsia="MS Gothic" w:hAnsi="MS Gothic" w:cs="MS Gothic" w:hint="eastAsia"/>
        </w:rPr>
        <w:t>└──</w:t>
      </w:r>
      <w:r w:rsidRPr="009E65DD">
        <w:rPr>
          <w:rFonts w:ascii="Roboto Mono" w:hAnsi="Roboto Mono"/>
        </w:rPr>
        <w:t xml:space="preserve"> Apollonius' Theorem</w:t>
      </w:r>
    </w:p>
    <w:p w14:paraId="55A9FA34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MS Gothic" w:eastAsia="MS Gothic" w:hAnsi="MS Gothic" w:cs="MS Gothic" w:hint="eastAsia"/>
        </w:rPr>
        <w:t>│</w:t>
      </w:r>
    </w:p>
    <w:p w14:paraId="74F092AD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MS Gothic" w:eastAsia="MS Gothic" w:hAnsi="MS Gothic" w:cs="MS Gothic" w:hint="eastAsia"/>
        </w:rPr>
        <w:t>├──</w:t>
      </w:r>
      <w:r w:rsidRPr="009E65DD">
        <w:rPr>
          <w:rFonts w:ascii="Roboto Mono" w:hAnsi="Roboto Mono"/>
        </w:rPr>
        <w:t xml:space="preserve"> Length Theorems</w:t>
      </w:r>
    </w:p>
    <w:p w14:paraId="4C37E55E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MS Gothic" w:eastAsia="MS Gothic" w:hAnsi="MS Gothic" w:cs="MS Gothic" w:hint="eastAsia"/>
        </w:rPr>
        <w:t>│</w:t>
      </w:r>
      <w:r w:rsidRPr="009E65DD">
        <w:rPr>
          <w:rFonts w:ascii="Roboto Mono" w:hAnsi="Roboto Mono"/>
        </w:rPr>
        <w:t xml:space="preserve">   </w:t>
      </w:r>
      <w:r w:rsidRPr="009E65DD">
        <w:rPr>
          <w:rFonts w:ascii="MS Gothic" w:eastAsia="MS Gothic" w:hAnsi="MS Gothic" w:cs="MS Gothic" w:hint="eastAsia"/>
        </w:rPr>
        <w:t>├──</w:t>
      </w:r>
      <w:r w:rsidRPr="009E65DD">
        <w:rPr>
          <w:rFonts w:ascii="Roboto Mono" w:hAnsi="Roboto Mono"/>
        </w:rPr>
        <w:t xml:space="preserve"> Apollonius' Theorem</w:t>
      </w:r>
    </w:p>
    <w:p w14:paraId="17671DFE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MS Gothic" w:eastAsia="MS Gothic" w:hAnsi="MS Gothic" w:cs="MS Gothic" w:hint="eastAsia"/>
        </w:rPr>
        <w:t>│</w:t>
      </w:r>
      <w:r w:rsidRPr="009E65DD">
        <w:rPr>
          <w:rFonts w:ascii="Roboto Mono" w:hAnsi="Roboto Mono"/>
        </w:rPr>
        <w:t xml:space="preserve">   </w:t>
      </w:r>
      <w:r w:rsidRPr="009E65DD">
        <w:rPr>
          <w:rFonts w:ascii="MS Gothic" w:eastAsia="MS Gothic" w:hAnsi="MS Gothic" w:cs="MS Gothic" w:hint="eastAsia"/>
        </w:rPr>
        <w:t>├──</w:t>
      </w:r>
      <w:r w:rsidRPr="009E65DD">
        <w:rPr>
          <w:rFonts w:ascii="Roboto Mono" w:hAnsi="Roboto Mono"/>
        </w:rPr>
        <w:t xml:space="preserve"> Stewart's Theorem</w:t>
      </w:r>
    </w:p>
    <w:p w14:paraId="69F660C1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MS Gothic" w:eastAsia="MS Gothic" w:hAnsi="MS Gothic" w:cs="MS Gothic" w:hint="eastAsia"/>
        </w:rPr>
        <w:t>│</w:t>
      </w:r>
      <w:r w:rsidRPr="009E65DD">
        <w:rPr>
          <w:rFonts w:ascii="Roboto Mono" w:hAnsi="Roboto Mono"/>
        </w:rPr>
        <w:t xml:space="preserve">   </w:t>
      </w:r>
      <w:r w:rsidRPr="009E65DD">
        <w:rPr>
          <w:rFonts w:ascii="MS Gothic" w:eastAsia="MS Gothic" w:hAnsi="MS Gothic" w:cs="MS Gothic" w:hint="eastAsia"/>
        </w:rPr>
        <w:t>├──</w:t>
      </w:r>
      <w:r w:rsidRPr="009E65DD">
        <w:rPr>
          <w:rFonts w:ascii="Roboto Mono" w:hAnsi="Roboto Mono"/>
        </w:rPr>
        <w:t xml:space="preserve"> Pythagorean Theorem</w:t>
      </w:r>
    </w:p>
    <w:p w14:paraId="2BEAB0E5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MS Gothic" w:eastAsia="MS Gothic" w:hAnsi="MS Gothic" w:cs="MS Gothic" w:hint="eastAsia"/>
        </w:rPr>
        <w:t>│</w:t>
      </w:r>
      <w:r w:rsidRPr="009E65DD">
        <w:rPr>
          <w:rFonts w:ascii="Roboto Mono" w:hAnsi="Roboto Mono"/>
        </w:rPr>
        <w:t xml:space="preserve">   </w:t>
      </w:r>
      <w:r w:rsidRPr="009E65DD">
        <w:rPr>
          <w:rFonts w:ascii="MS Gothic" w:eastAsia="MS Gothic" w:hAnsi="MS Gothic" w:cs="MS Gothic" w:hint="eastAsia"/>
        </w:rPr>
        <w:t>└──</w:t>
      </w:r>
      <w:r w:rsidRPr="009E65DD">
        <w:rPr>
          <w:rFonts w:ascii="Roboto Mono" w:hAnsi="Roboto Mono"/>
        </w:rPr>
        <w:t xml:space="preserve"> Law of Cosines</w:t>
      </w:r>
    </w:p>
    <w:p w14:paraId="6591006E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MS Gothic" w:eastAsia="MS Gothic" w:hAnsi="MS Gothic" w:cs="MS Gothic" w:hint="eastAsia"/>
        </w:rPr>
        <w:t>│</w:t>
      </w:r>
    </w:p>
    <w:p w14:paraId="06CA617E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MS Gothic" w:eastAsia="MS Gothic" w:hAnsi="MS Gothic" w:cs="MS Gothic" w:hint="eastAsia"/>
        </w:rPr>
        <w:t>└──</w:t>
      </w:r>
      <w:r w:rsidRPr="009E65DD">
        <w:rPr>
          <w:rFonts w:ascii="Roboto Mono" w:hAnsi="Roboto Mono"/>
        </w:rPr>
        <w:t xml:space="preserve"> Special Triangle Relationships</w:t>
      </w:r>
    </w:p>
    <w:p w14:paraId="1D0AD6F9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    </w:t>
      </w:r>
      <w:r w:rsidRPr="009E65DD">
        <w:rPr>
          <w:rFonts w:ascii="MS Gothic" w:eastAsia="MS Gothic" w:hAnsi="MS Gothic" w:cs="MS Gothic" w:hint="eastAsia"/>
        </w:rPr>
        <w:t>├──</w:t>
      </w:r>
      <w:r w:rsidRPr="009E65DD">
        <w:rPr>
          <w:rFonts w:ascii="Roboto Mono" w:hAnsi="Roboto Mono"/>
        </w:rPr>
        <w:t xml:space="preserve"> Median Relationships</w:t>
      </w:r>
    </w:p>
    <w:p w14:paraId="43E5CAC6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    </w:t>
      </w:r>
      <w:r w:rsidRPr="009E65DD">
        <w:rPr>
          <w:rFonts w:ascii="MS Gothic" w:eastAsia="MS Gothic" w:hAnsi="MS Gothic" w:cs="MS Gothic" w:hint="eastAsia"/>
        </w:rPr>
        <w:t>├──</w:t>
      </w:r>
      <w:r w:rsidRPr="009E65DD">
        <w:rPr>
          <w:rFonts w:ascii="Roboto Mono" w:hAnsi="Roboto Mono"/>
        </w:rPr>
        <w:t xml:space="preserve"> Altitude Relationships</w:t>
      </w:r>
    </w:p>
    <w:p w14:paraId="61A0F03C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    </w:t>
      </w:r>
      <w:r w:rsidRPr="009E65DD">
        <w:rPr>
          <w:rFonts w:ascii="MS Gothic" w:eastAsia="MS Gothic" w:hAnsi="MS Gothic" w:cs="MS Gothic" w:hint="eastAsia"/>
        </w:rPr>
        <w:t>├──</w:t>
      </w:r>
      <w:r w:rsidRPr="009E65DD">
        <w:rPr>
          <w:rFonts w:ascii="Roboto Mono" w:hAnsi="Roboto Mono"/>
        </w:rPr>
        <w:t xml:space="preserve"> Angle Bisector Relationships</w:t>
      </w:r>
    </w:p>
    <w:p w14:paraId="762D139F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    </w:t>
      </w:r>
      <w:r w:rsidRPr="009E65DD">
        <w:rPr>
          <w:rFonts w:ascii="MS Gothic" w:eastAsia="MS Gothic" w:hAnsi="MS Gothic" w:cs="MS Gothic" w:hint="eastAsia"/>
        </w:rPr>
        <w:t>└──</w:t>
      </w:r>
      <w:r w:rsidRPr="009E65DD">
        <w:rPr>
          <w:rFonts w:ascii="Roboto Mono" w:hAnsi="Roboto Mono"/>
        </w:rPr>
        <w:t xml:space="preserve"> Perpendicular Bisector Relationships</w:t>
      </w:r>
    </w:p>
    <w:p w14:paraId="3A56B532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The classification can overlap because Apollonius' Theorem is simultaneously a </w:t>
      </w:r>
      <w:r w:rsidRPr="009E65DD">
        <w:rPr>
          <w:rFonts w:ascii="Roboto Mono" w:hAnsi="Roboto Mono"/>
          <w:b/>
          <w:bCs/>
        </w:rPr>
        <w:t>median theorem</w:t>
      </w:r>
      <w:r w:rsidRPr="009E65DD">
        <w:rPr>
          <w:rFonts w:ascii="Roboto Mono" w:hAnsi="Roboto Mono"/>
        </w:rPr>
        <w:t xml:space="preserve">, a </w:t>
      </w:r>
      <w:r w:rsidRPr="009E65DD">
        <w:rPr>
          <w:rFonts w:ascii="Roboto Mono" w:hAnsi="Roboto Mono"/>
          <w:b/>
          <w:bCs/>
        </w:rPr>
        <w:t>length theorem</w:t>
      </w:r>
      <w:r w:rsidRPr="009E65DD">
        <w:rPr>
          <w:rFonts w:ascii="Roboto Mono" w:hAnsi="Roboto Mono"/>
        </w:rPr>
        <w:t xml:space="preserve">, and a </w:t>
      </w:r>
      <w:r w:rsidRPr="009E65DD">
        <w:rPr>
          <w:rFonts w:ascii="Roboto Mono" w:hAnsi="Roboto Mono"/>
          <w:b/>
          <w:bCs/>
        </w:rPr>
        <w:t>special case of Stewart's Theorem</w:t>
      </w:r>
      <w:r w:rsidRPr="009E65DD">
        <w:rPr>
          <w:rFonts w:ascii="Roboto Mono" w:hAnsi="Roboto Mono"/>
        </w:rPr>
        <w:t>.</w:t>
      </w:r>
    </w:p>
    <w:p w14:paraId="2B721183" w14:textId="77777777" w:rsidR="009E65DD" w:rsidRPr="009E65DD" w:rsidRDefault="00000000" w:rsidP="009E65DD">
      <w:pPr>
        <w:rPr>
          <w:rFonts w:ascii="Roboto Mono" w:hAnsi="Roboto Mono"/>
        </w:rPr>
      </w:pPr>
      <w:r>
        <w:rPr>
          <w:rFonts w:ascii="Roboto Mono" w:hAnsi="Roboto Mono"/>
        </w:rPr>
        <w:pict w14:anchorId="220F0D0A">
          <v:rect id="_x0000_i1040" style="width:0;height:1.5pt" o:hralign="center" o:hrstd="t" o:hr="t" fillcolor="#a0a0a0" stroked="f"/>
        </w:pict>
      </w:r>
    </w:p>
    <w:p w14:paraId="521699F8" w14:textId="4206B9BA" w:rsidR="009E65DD" w:rsidRDefault="009E65DD" w:rsidP="00863FC1">
      <w:pPr>
        <w:pStyle w:val="Heading2"/>
      </w:pPr>
      <w:r w:rsidRPr="009E65DD">
        <w:t>Comparison with Related Theorems</w:t>
      </w:r>
    </w:p>
    <w:p w14:paraId="27DAB2ED" w14:textId="0C0EEB05" w:rsidR="00863FC1" w:rsidRDefault="00863FC1" w:rsidP="00863FC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DB7DE3" w14:textId="5ED04943" w:rsidR="00342B98" w:rsidRPr="00863FC1" w:rsidRDefault="00342B98" w:rsidP="00863FC1">
      <w:r>
        <w:rPr>
          <w:noProof/>
        </w:rPr>
        <w:lastRenderedPageBreak/>
        <w:drawing>
          <wp:inline distT="0" distB="0" distL="0" distR="0" wp14:anchorId="5AA8EE22" wp14:editId="4EE787EA">
            <wp:extent cx="5943600" cy="2260600"/>
            <wp:effectExtent l="0" t="0" r="0" b="6350"/>
            <wp:docPr id="1395581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2515"/>
        <w:gridCol w:w="4413"/>
      </w:tblGrid>
      <w:tr w:rsidR="009E65DD" w:rsidRPr="009E65DD" w14:paraId="5815B4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D8E98" w14:textId="77777777" w:rsidR="009E65DD" w:rsidRPr="009E65DD" w:rsidRDefault="009E65DD" w:rsidP="009E65DD">
            <w:pPr>
              <w:rPr>
                <w:rFonts w:ascii="Roboto Mono" w:hAnsi="Roboto Mono"/>
                <w:b/>
                <w:bCs/>
              </w:rPr>
            </w:pPr>
            <w:r w:rsidRPr="009E65DD">
              <w:rPr>
                <w:rFonts w:ascii="Roboto Mono" w:hAnsi="Roboto Mono"/>
                <w:b/>
                <w:bCs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30F42C58" w14:textId="77777777" w:rsidR="009E65DD" w:rsidRPr="009E65DD" w:rsidRDefault="009E65DD" w:rsidP="009E65DD">
            <w:pPr>
              <w:rPr>
                <w:rFonts w:ascii="Roboto Mono" w:hAnsi="Roboto Mono"/>
                <w:b/>
                <w:bCs/>
              </w:rPr>
            </w:pPr>
            <w:r w:rsidRPr="009E65DD">
              <w:rPr>
                <w:rFonts w:ascii="Roboto Mono" w:hAnsi="Roboto Mono"/>
                <w:b/>
                <w:bCs/>
              </w:rPr>
              <w:t>Main Object</w:t>
            </w:r>
          </w:p>
        </w:tc>
        <w:tc>
          <w:tcPr>
            <w:tcW w:w="0" w:type="auto"/>
            <w:vAlign w:val="center"/>
            <w:hideMark/>
          </w:tcPr>
          <w:p w14:paraId="2255FE9E" w14:textId="77777777" w:rsidR="009E65DD" w:rsidRPr="009E65DD" w:rsidRDefault="009E65DD" w:rsidP="009E65DD">
            <w:pPr>
              <w:rPr>
                <w:rFonts w:ascii="Roboto Mono" w:hAnsi="Roboto Mono"/>
                <w:b/>
                <w:bCs/>
              </w:rPr>
            </w:pPr>
            <w:r w:rsidRPr="009E65DD">
              <w:rPr>
                <w:rFonts w:ascii="Roboto Mono" w:hAnsi="Roboto Mono"/>
                <w:b/>
                <w:bCs/>
              </w:rPr>
              <w:t>Main Result</w:t>
            </w:r>
          </w:p>
        </w:tc>
      </w:tr>
      <w:tr w:rsidR="009E65DD" w:rsidRPr="009E65DD" w14:paraId="2E9C4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39E6" w14:textId="77777777" w:rsidR="009E65DD" w:rsidRPr="009E65DD" w:rsidRDefault="009E65DD" w:rsidP="009E65DD">
            <w:pPr>
              <w:rPr>
                <w:rFonts w:ascii="Roboto Mono" w:hAnsi="Roboto Mono"/>
              </w:rPr>
            </w:pPr>
            <w:r w:rsidRPr="009E65DD">
              <w:rPr>
                <w:rFonts w:ascii="Roboto Mono" w:hAnsi="Roboto Mono"/>
                <w:b/>
                <w:bCs/>
              </w:rPr>
              <w:t>Apollonius' Theorem</w:t>
            </w:r>
          </w:p>
        </w:tc>
        <w:tc>
          <w:tcPr>
            <w:tcW w:w="0" w:type="auto"/>
            <w:vAlign w:val="center"/>
            <w:hideMark/>
          </w:tcPr>
          <w:p w14:paraId="7763FD2D" w14:textId="77777777" w:rsidR="009E65DD" w:rsidRPr="009E65DD" w:rsidRDefault="009E65DD" w:rsidP="009E65DD">
            <w:pPr>
              <w:rPr>
                <w:rFonts w:ascii="Roboto Mono" w:hAnsi="Roboto Mono"/>
              </w:rPr>
            </w:pPr>
            <w:r w:rsidRPr="009E65DD">
              <w:rPr>
                <w:rFonts w:ascii="Roboto Mono" w:hAnsi="Roboto Mono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51F49245" w14:textId="77777777" w:rsidR="009E65DD" w:rsidRPr="009E65DD" w:rsidRDefault="009E65DD" w:rsidP="009E65DD">
            <w:pPr>
              <w:rPr>
                <w:rFonts w:ascii="Roboto Mono" w:hAnsi="Roboto Mono"/>
              </w:rPr>
            </w:pPr>
            <w:r w:rsidRPr="009E65DD">
              <w:rPr>
                <w:rFonts w:ascii="Roboto Mono" w:hAnsi="Roboto Mono"/>
              </w:rPr>
              <w:t>Finds a median from side lengths</w:t>
            </w:r>
          </w:p>
        </w:tc>
      </w:tr>
      <w:tr w:rsidR="009E65DD" w:rsidRPr="009E65DD" w14:paraId="4BEB3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79A81" w14:textId="77777777" w:rsidR="009E65DD" w:rsidRPr="009E65DD" w:rsidRDefault="009E65DD" w:rsidP="009E65DD">
            <w:pPr>
              <w:rPr>
                <w:rFonts w:ascii="Roboto Mono" w:hAnsi="Roboto Mono"/>
              </w:rPr>
            </w:pPr>
            <w:r w:rsidRPr="009E65DD">
              <w:rPr>
                <w:rFonts w:ascii="Roboto Mono" w:hAnsi="Roboto Mono"/>
                <w:b/>
                <w:bCs/>
              </w:rPr>
              <w:t>Stewart's Theorem</w:t>
            </w:r>
          </w:p>
        </w:tc>
        <w:tc>
          <w:tcPr>
            <w:tcW w:w="0" w:type="auto"/>
            <w:vAlign w:val="center"/>
            <w:hideMark/>
          </w:tcPr>
          <w:p w14:paraId="0DAF19AA" w14:textId="77777777" w:rsidR="009E65DD" w:rsidRPr="009E65DD" w:rsidRDefault="009E65DD" w:rsidP="009E65DD">
            <w:pPr>
              <w:rPr>
                <w:rFonts w:ascii="Roboto Mono" w:hAnsi="Roboto Mono"/>
              </w:rPr>
            </w:pPr>
            <w:r w:rsidRPr="009E65DD">
              <w:rPr>
                <w:rFonts w:ascii="Roboto Mono" w:hAnsi="Roboto Mono"/>
              </w:rPr>
              <w:t>Cevian</w:t>
            </w:r>
          </w:p>
        </w:tc>
        <w:tc>
          <w:tcPr>
            <w:tcW w:w="0" w:type="auto"/>
            <w:vAlign w:val="center"/>
            <w:hideMark/>
          </w:tcPr>
          <w:p w14:paraId="11783739" w14:textId="77777777" w:rsidR="009E65DD" w:rsidRPr="009E65DD" w:rsidRDefault="009E65DD" w:rsidP="009E65DD">
            <w:pPr>
              <w:rPr>
                <w:rFonts w:ascii="Roboto Mono" w:hAnsi="Roboto Mono"/>
              </w:rPr>
            </w:pPr>
            <w:r w:rsidRPr="009E65DD">
              <w:rPr>
                <w:rFonts w:ascii="Roboto Mono" w:hAnsi="Roboto Mono"/>
              </w:rPr>
              <w:t>Relates cevian length to side divisions</w:t>
            </w:r>
          </w:p>
        </w:tc>
      </w:tr>
      <w:tr w:rsidR="009E65DD" w:rsidRPr="009E65DD" w14:paraId="0864E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0C0F" w14:textId="77777777" w:rsidR="009E65DD" w:rsidRPr="009E65DD" w:rsidRDefault="009E65DD" w:rsidP="009E65DD">
            <w:pPr>
              <w:rPr>
                <w:rFonts w:ascii="Roboto Mono" w:hAnsi="Roboto Mono"/>
              </w:rPr>
            </w:pPr>
            <w:r w:rsidRPr="009E65DD">
              <w:rPr>
                <w:rFonts w:ascii="Roboto Mono" w:hAnsi="Roboto Mono"/>
                <w:b/>
                <w:bCs/>
              </w:rPr>
              <w:t>Ceva's Theorem</w:t>
            </w:r>
          </w:p>
        </w:tc>
        <w:tc>
          <w:tcPr>
            <w:tcW w:w="0" w:type="auto"/>
            <w:vAlign w:val="center"/>
            <w:hideMark/>
          </w:tcPr>
          <w:p w14:paraId="23E758F8" w14:textId="77777777" w:rsidR="009E65DD" w:rsidRPr="009E65DD" w:rsidRDefault="009E65DD" w:rsidP="009E65DD">
            <w:pPr>
              <w:rPr>
                <w:rFonts w:ascii="Roboto Mono" w:hAnsi="Roboto Mono"/>
              </w:rPr>
            </w:pPr>
            <w:r w:rsidRPr="009E65DD">
              <w:rPr>
                <w:rFonts w:ascii="Roboto Mono" w:hAnsi="Roboto Mono"/>
              </w:rPr>
              <w:t>Three cevians</w:t>
            </w:r>
          </w:p>
        </w:tc>
        <w:tc>
          <w:tcPr>
            <w:tcW w:w="0" w:type="auto"/>
            <w:vAlign w:val="center"/>
            <w:hideMark/>
          </w:tcPr>
          <w:p w14:paraId="7D4CDA70" w14:textId="77777777" w:rsidR="009E65DD" w:rsidRPr="009E65DD" w:rsidRDefault="009E65DD" w:rsidP="009E65DD">
            <w:pPr>
              <w:rPr>
                <w:rFonts w:ascii="Roboto Mono" w:hAnsi="Roboto Mono"/>
              </w:rPr>
            </w:pPr>
            <w:r w:rsidRPr="009E65DD">
              <w:rPr>
                <w:rFonts w:ascii="Roboto Mono" w:hAnsi="Roboto Mono"/>
              </w:rPr>
              <w:t>Determines concurrency</w:t>
            </w:r>
          </w:p>
        </w:tc>
      </w:tr>
      <w:tr w:rsidR="009E65DD" w:rsidRPr="009E65DD" w14:paraId="6AD43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E97A" w14:textId="77777777" w:rsidR="009E65DD" w:rsidRPr="009E65DD" w:rsidRDefault="009E65DD" w:rsidP="009E65DD">
            <w:pPr>
              <w:rPr>
                <w:rFonts w:ascii="Roboto Mono" w:hAnsi="Roboto Mono"/>
              </w:rPr>
            </w:pPr>
            <w:r w:rsidRPr="009E65DD">
              <w:rPr>
                <w:rFonts w:ascii="Roboto Mono" w:hAnsi="Roboto Mono"/>
                <w:b/>
                <w:bCs/>
              </w:rPr>
              <w:t>Menelaus' Theorem</w:t>
            </w:r>
          </w:p>
        </w:tc>
        <w:tc>
          <w:tcPr>
            <w:tcW w:w="0" w:type="auto"/>
            <w:vAlign w:val="center"/>
            <w:hideMark/>
          </w:tcPr>
          <w:p w14:paraId="0540B482" w14:textId="77777777" w:rsidR="009E65DD" w:rsidRPr="009E65DD" w:rsidRDefault="009E65DD" w:rsidP="009E65DD">
            <w:pPr>
              <w:rPr>
                <w:rFonts w:ascii="Roboto Mono" w:hAnsi="Roboto Mono"/>
              </w:rPr>
            </w:pPr>
            <w:r w:rsidRPr="009E65DD">
              <w:rPr>
                <w:rFonts w:ascii="Roboto Mono" w:hAnsi="Roboto Mono"/>
              </w:rPr>
              <w:t>Transversal</w:t>
            </w:r>
          </w:p>
        </w:tc>
        <w:tc>
          <w:tcPr>
            <w:tcW w:w="0" w:type="auto"/>
            <w:vAlign w:val="center"/>
            <w:hideMark/>
          </w:tcPr>
          <w:p w14:paraId="1E5981C5" w14:textId="77777777" w:rsidR="009E65DD" w:rsidRPr="009E65DD" w:rsidRDefault="009E65DD" w:rsidP="009E65DD">
            <w:pPr>
              <w:rPr>
                <w:rFonts w:ascii="Roboto Mono" w:hAnsi="Roboto Mono"/>
              </w:rPr>
            </w:pPr>
            <w:r w:rsidRPr="009E65DD">
              <w:rPr>
                <w:rFonts w:ascii="Roboto Mono" w:hAnsi="Roboto Mono"/>
              </w:rPr>
              <w:t>Determines collinearity</w:t>
            </w:r>
          </w:p>
        </w:tc>
      </w:tr>
      <w:tr w:rsidR="009E65DD" w:rsidRPr="009E65DD" w14:paraId="2C5C4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A24E9" w14:textId="77777777" w:rsidR="009E65DD" w:rsidRPr="009E65DD" w:rsidRDefault="009E65DD" w:rsidP="009E65DD">
            <w:pPr>
              <w:rPr>
                <w:rFonts w:ascii="Roboto Mono" w:hAnsi="Roboto Mono"/>
              </w:rPr>
            </w:pPr>
            <w:r w:rsidRPr="009E65DD">
              <w:rPr>
                <w:rFonts w:ascii="Roboto Mono" w:hAnsi="Roboto Mono"/>
                <w:b/>
                <w:bCs/>
              </w:rPr>
              <w:t>Pythagorean Theorem</w:t>
            </w:r>
          </w:p>
        </w:tc>
        <w:tc>
          <w:tcPr>
            <w:tcW w:w="0" w:type="auto"/>
            <w:vAlign w:val="center"/>
            <w:hideMark/>
          </w:tcPr>
          <w:p w14:paraId="5986EB5D" w14:textId="77777777" w:rsidR="009E65DD" w:rsidRPr="009E65DD" w:rsidRDefault="009E65DD" w:rsidP="009E65DD">
            <w:pPr>
              <w:rPr>
                <w:rFonts w:ascii="Roboto Mono" w:hAnsi="Roboto Mono"/>
              </w:rPr>
            </w:pPr>
            <w:r w:rsidRPr="009E65DD">
              <w:rPr>
                <w:rFonts w:ascii="Roboto Mono" w:hAnsi="Roboto Mono"/>
              </w:rPr>
              <w:t>Right triangle</w:t>
            </w:r>
          </w:p>
        </w:tc>
        <w:tc>
          <w:tcPr>
            <w:tcW w:w="0" w:type="auto"/>
            <w:vAlign w:val="center"/>
            <w:hideMark/>
          </w:tcPr>
          <w:p w14:paraId="28003E21" w14:textId="77777777" w:rsidR="009E65DD" w:rsidRPr="009E65DD" w:rsidRDefault="009E65DD" w:rsidP="009E65DD">
            <w:pPr>
              <w:rPr>
                <w:rFonts w:ascii="Roboto Mono" w:hAnsi="Roboto Mono"/>
              </w:rPr>
            </w:pPr>
            <w:r w:rsidRPr="009E65DD">
              <w:rPr>
                <w:rFonts w:ascii="Roboto Mono" w:hAnsi="Roboto Mono"/>
              </w:rPr>
              <w:t>Relates the three sides</w:t>
            </w:r>
          </w:p>
        </w:tc>
      </w:tr>
      <w:tr w:rsidR="009E65DD" w:rsidRPr="009E65DD" w14:paraId="6ABEF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3491E" w14:textId="77777777" w:rsidR="009E65DD" w:rsidRPr="009E65DD" w:rsidRDefault="009E65DD" w:rsidP="009E65DD">
            <w:pPr>
              <w:rPr>
                <w:rFonts w:ascii="Roboto Mono" w:hAnsi="Roboto Mono"/>
              </w:rPr>
            </w:pPr>
            <w:r w:rsidRPr="009E65DD">
              <w:rPr>
                <w:rFonts w:ascii="Roboto Mono" w:hAnsi="Roboto Mono"/>
                <w:b/>
                <w:bCs/>
              </w:rPr>
              <w:t>Law of Cosines</w:t>
            </w:r>
          </w:p>
        </w:tc>
        <w:tc>
          <w:tcPr>
            <w:tcW w:w="0" w:type="auto"/>
            <w:vAlign w:val="center"/>
            <w:hideMark/>
          </w:tcPr>
          <w:p w14:paraId="6C58F0EB" w14:textId="77777777" w:rsidR="009E65DD" w:rsidRPr="009E65DD" w:rsidRDefault="009E65DD" w:rsidP="009E65DD">
            <w:pPr>
              <w:rPr>
                <w:rFonts w:ascii="Roboto Mono" w:hAnsi="Roboto Mono"/>
              </w:rPr>
            </w:pPr>
            <w:r w:rsidRPr="009E65DD">
              <w:rPr>
                <w:rFonts w:ascii="Roboto Mono" w:hAnsi="Roboto Mono"/>
              </w:rPr>
              <w:t>Triangle sides/angle</w:t>
            </w:r>
          </w:p>
        </w:tc>
        <w:tc>
          <w:tcPr>
            <w:tcW w:w="0" w:type="auto"/>
            <w:vAlign w:val="center"/>
            <w:hideMark/>
          </w:tcPr>
          <w:p w14:paraId="2B1F4C4D" w14:textId="77777777" w:rsidR="009E65DD" w:rsidRPr="009E65DD" w:rsidRDefault="009E65DD" w:rsidP="009E65DD">
            <w:pPr>
              <w:rPr>
                <w:rFonts w:ascii="Roboto Mono" w:hAnsi="Roboto Mono"/>
              </w:rPr>
            </w:pPr>
            <w:r w:rsidRPr="009E65DD">
              <w:rPr>
                <w:rFonts w:ascii="Roboto Mono" w:hAnsi="Roboto Mono"/>
              </w:rPr>
              <w:t>Relates sides and an included angle</w:t>
            </w:r>
          </w:p>
        </w:tc>
      </w:tr>
    </w:tbl>
    <w:p w14:paraId="3A85B5F6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The central distinction is:</w:t>
      </w:r>
    </w:p>
    <w:p w14:paraId="36A2798E" w14:textId="5F697765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Apollonius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Median Length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Stewart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General Cevian Length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Ceva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Concurrency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Menelaus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Collinearity</m:t>
              </m:r>
            </m:e>
          </m:borderBox>
        </m:oMath>
      </m:oMathPara>
    </w:p>
    <w:p w14:paraId="121E189A" w14:textId="77777777" w:rsidR="009E65DD" w:rsidRPr="009E65DD" w:rsidRDefault="00000000" w:rsidP="009E65DD">
      <w:pPr>
        <w:rPr>
          <w:rFonts w:ascii="Roboto Mono" w:hAnsi="Roboto Mono"/>
        </w:rPr>
      </w:pPr>
      <w:r>
        <w:rPr>
          <w:rFonts w:ascii="Roboto Mono" w:hAnsi="Roboto Mono"/>
        </w:rPr>
        <w:pict w14:anchorId="3673F58D">
          <v:rect id="_x0000_i1041" style="width:0;height:1.5pt" o:hralign="center" o:hrstd="t" o:hr="t" fillcolor="#a0a0a0" stroked="f"/>
        </w:pict>
      </w:r>
    </w:p>
    <w:p w14:paraId="27A28185" w14:textId="4E8C8AD7" w:rsidR="009E65DD" w:rsidRDefault="009E65DD" w:rsidP="007124F0">
      <w:pPr>
        <w:pStyle w:val="Heading2"/>
      </w:pPr>
      <w:r w:rsidRPr="009E65DD">
        <w:lastRenderedPageBreak/>
        <w:t>Key Formula Summary</w:t>
      </w:r>
    </w:p>
    <w:p w14:paraId="2E1A7C0B" w14:textId="491577D4" w:rsidR="007124F0" w:rsidRPr="007124F0" w:rsidRDefault="007124F0" w:rsidP="007124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4FA04A" w14:textId="42B5F53D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△ABC</m:t>
        </m:r>
      </m:oMath>
      <w:r w:rsidRPr="009E65DD">
        <w:rPr>
          <w:rFonts w:ascii="Roboto Mono" w:hAnsi="Roboto Mono"/>
        </w:rPr>
        <w:t>:</w:t>
      </w:r>
    </w:p>
    <w:p w14:paraId="29C4E99C" w14:textId="2ADE8BF2" w:rsidR="009E65DD" w:rsidRPr="009E65DD" w:rsidRDefault="009E65DD" w:rsidP="009E65D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BC=a, CA=b, AB=c</m:t>
          </m:r>
        </m:oMath>
      </m:oMathPara>
    </w:p>
    <w:p w14:paraId="0242DE64" w14:textId="2B83A5C0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and median </w:t>
      </w:r>
      <m:oMath>
        <m:r>
          <w:rPr>
            <w:rFonts w:ascii="Cambria Math" w:hAnsi="Cambria Math"/>
          </w:rPr>
          <m:t>AD=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9E65DD">
        <w:rPr>
          <w:rFonts w:ascii="Roboto Mono" w:hAnsi="Roboto Mono"/>
        </w:rPr>
        <w:t>:</w:t>
      </w:r>
    </w:p>
    <w:p w14:paraId="5A5A5833" w14:textId="4EA42B63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56F68D5F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Therefore:</w:t>
      </w:r>
    </w:p>
    <w:p w14:paraId="4B9A551F" w14:textId="5E2F40CD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borderBox>
        </m:oMath>
      </m:oMathPara>
    </w:p>
    <w:p w14:paraId="7AC05768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and:</w:t>
      </w:r>
    </w:p>
    <w:p w14:paraId="3FE6261F" w14:textId="3E05C589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7B51381E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Similarly:</w:t>
      </w:r>
    </w:p>
    <w:p w14:paraId="75E2D453" w14:textId="3CB4E374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19F8770E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For all three medians:</w:t>
      </w:r>
    </w:p>
    <w:p w14:paraId="6BFC1426" w14:textId="66ECCDCD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409DDB42" w14:textId="77777777" w:rsidR="009E65DD" w:rsidRPr="009E65DD" w:rsidRDefault="00000000" w:rsidP="009E65DD">
      <w:pPr>
        <w:rPr>
          <w:rFonts w:ascii="Roboto Mono" w:hAnsi="Roboto Mono"/>
        </w:rPr>
      </w:pPr>
      <w:r>
        <w:rPr>
          <w:rFonts w:ascii="Roboto Mono" w:hAnsi="Roboto Mono"/>
        </w:rPr>
        <w:pict w14:anchorId="199FEF8D">
          <v:rect id="_x0000_i1042" style="width:0;height:1.5pt" o:hralign="center" o:hrstd="t" o:hr="t" fillcolor="#a0a0a0" stroked="f"/>
        </w:pict>
      </w:r>
    </w:p>
    <w:p w14:paraId="02F14AB9" w14:textId="77777777" w:rsidR="009E65DD" w:rsidRDefault="009E65DD" w:rsidP="00391CC8">
      <w:pPr>
        <w:pStyle w:val="Heading2"/>
      </w:pPr>
      <w:r w:rsidRPr="009E65DD">
        <w:t>Conclusion</w:t>
      </w:r>
    </w:p>
    <w:p w14:paraId="3B236A9A" w14:textId="58BD6884" w:rsidR="00391CC8" w:rsidRPr="00391CC8" w:rsidRDefault="00391CC8" w:rsidP="00391C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CC4337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  <w:b/>
          <w:bCs/>
        </w:rPr>
        <w:t>Apollonius' Theorem</w:t>
      </w:r>
      <w:r w:rsidRPr="009E65DD">
        <w:rPr>
          <w:rFonts w:ascii="Roboto Mono" w:hAnsi="Roboto Mono"/>
        </w:rPr>
        <w:t xml:space="preserve"> is a fundamental triangle-length theorem concerning </w:t>
      </w:r>
      <w:r w:rsidRPr="009E65DD">
        <w:rPr>
          <w:rFonts w:ascii="Roboto Mono" w:hAnsi="Roboto Mono"/>
          <w:b/>
          <w:bCs/>
        </w:rPr>
        <w:t>medians</w:t>
      </w:r>
      <w:r w:rsidRPr="009E65DD">
        <w:rPr>
          <w:rFonts w:ascii="Roboto Mono" w:hAnsi="Roboto Mono"/>
        </w:rPr>
        <w:t xml:space="preserve">. It establishes a precise relationship </w:t>
      </w:r>
      <w:r w:rsidRPr="009E65DD">
        <w:rPr>
          <w:rFonts w:ascii="Roboto Mono" w:hAnsi="Roboto Mono"/>
        </w:rPr>
        <w:lastRenderedPageBreak/>
        <w:t>between the three side lengths of a triangle and the length of a median:</w:t>
      </w:r>
    </w:p>
    <w:p w14:paraId="203B950A" w14:textId="56AA813A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28D15502" w14:textId="77777777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>Its most useful form is:</w:t>
      </w:r>
    </w:p>
    <w:p w14:paraId="01B7064C" w14:textId="04558D27" w:rsidR="009E65DD" w:rsidRPr="009E65DD" w:rsidRDefault="00000000" w:rsidP="009E65D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55B4F060" w14:textId="5A6EFCD3" w:rsidR="009E65DD" w:rsidRPr="009E65DD" w:rsidRDefault="009E65DD" w:rsidP="009E65DD">
      <w:pPr>
        <w:rPr>
          <w:rFonts w:ascii="Roboto Mono" w:hAnsi="Roboto Mono"/>
        </w:rPr>
      </w:pPr>
      <w:r w:rsidRPr="009E65DD">
        <w:rPr>
          <w:rFonts w:ascii="Roboto Mono" w:hAnsi="Roboto Mono"/>
        </w:rPr>
        <w:t xml:space="preserve">It is especially important because it connects </w:t>
      </w:r>
      <w:r w:rsidRPr="009E65DD">
        <w:rPr>
          <w:rFonts w:ascii="Roboto Mono" w:hAnsi="Roboto Mono"/>
          <w:b/>
          <w:bCs/>
        </w:rPr>
        <w:t>median geometry, side lengths, Stewart's Theorem, and the Pythagorean relationship</w:t>
      </w:r>
      <w:r w:rsidRPr="009E65DD">
        <w:rPr>
          <w:rFonts w:ascii="Roboto Mono" w:hAnsi="Roboto Mono"/>
        </w:rPr>
        <w:t>.</w:t>
      </w:r>
    </w:p>
    <w:sectPr w:rsidR="009E65DD" w:rsidRPr="009E6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65446"/>
    <w:multiLevelType w:val="multilevel"/>
    <w:tmpl w:val="B316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B4E63"/>
    <w:multiLevelType w:val="multilevel"/>
    <w:tmpl w:val="DD84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370066">
    <w:abstractNumId w:val="0"/>
  </w:num>
  <w:num w:numId="2" w16cid:durableId="1152864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56"/>
    <w:rsid w:val="0001502A"/>
    <w:rsid w:val="000A2FB5"/>
    <w:rsid w:val="0014076E"/>
    <w:rsid w:val="001F578C"/>
    <w:rsid w:val="002D1F4F"/>
    <w:rsid w:val="00342B98"/>
    <w:rsid w:val="00391CC8"/>
    <w:rsid w:val="003A0FBA"/>
    <w:rsid w:val="004570F4"/>
    <w:rsid w:val="00510C49"/>
    <w:rsid w:val="005D478C"/>
    <w:rsid w:val="0060183A"/>
    <w:rsid w:val="006B1080"/>
    <w:rsid w:val="006B216D"/>
    <w:rsid w:val="00711B4D"/>
    <w:rsid w:val="007124F0"/>
    <w:rsid w:val="00772299"/>
    <w:rsid w:val="007946DF"/>
    <w:rsid w:val="007A1C53"/>
    <w:rsid w:val="00811A1D"/>
    <w:rsid w:val="00863FC1"/>
    <w:rsid w:val="008952B3"/>
    <w:rsid w:val="008D0E57"/>
    <w:rsid w:val="0099771A"/>
    <w:rsid w:val="009E65DD"/>
    <w:rsid w:val="00A32C6B"/>
    <w:rsid w:val="00A45D56"/>
    <w:rsid w:val="00A54FD6"/>
    <w:rsid w:val="00A70480"/>
    <w:rsid w:val="00A70D6A"/>
    <w:rsid w:val="00AA3C26"/>
    <w:rsid w:val="00B516A0"/>
    <w:rsid w:val="00BF484A"/>
    <w:rsid w:val="00C33637"/>
    <w:rsid w:val="00CD6C44"/>
    <w:rsid w:val="00E24519"/>
    <w:rsid w:val="00E751B2"/>
    <w:rsid w:val="00F42140"/>
    <w:rsid w:val="00FB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85441"/>
  <w15:chartTrackingRefBased/>
  <w15:docId w15:val="{BC5765F6-BECF-4423-9031-7449C043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5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E6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E6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65DD"/>
    <w:rPr>
      <w:b/>
      <w:bCs/>
    </w:rPr>
  </w:style>
  <w:style w:type="character" w:customStyle="1" w:styleId="katex">
    <w:name w:val="katex"/>
    <w:basedOn w:val="DefaultParagraphFont"/>
    <w:rsid w:val="009E65D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6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65D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65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20</Pages>
  <Words>1729</Words>
  <Characters>9860</Characters>
  <Application>Microsoft Office Word</Application>
  <DocSecurity>0</DocSecurity>
  <Lines>82</Lines>
  <Paragraphs>23</Paragraphs>
  <ScaleCrop>false</ScaleCrop>
  <Company/>
  <LinksUpToDate>false</LinksUpToDate>
  <CharactersWithSpaces>11566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33</cp:revision>
  <dcterms:created xsi:type="dcterms:W3CDTF">2026-09-30T16:40:00Z</dcterms:created>
  <dcterms:modified xsi:type="dcterms:W3CDTF">2026-09-30T19:45:00Z</dcterms:modified>
</cp:coreProperties>
</file>