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08C8C" w14:textId="252E3A23" w:rsidR="00A70480" w:rsidRDefault="00C3537F" w:rsidP="00C3537F">
      <w:pPr>
        <w:pStyle w:val="Heading1"/>
      </w:pPr>
      <w:r w:rsidRPr="00C3537F">
        <w:t>Equality from Definitions</w:t>
      </w:r>
    </w:p>
    <w:p w14:paraId="681A4A8D" w14:textId="7F22E90D" w:rsidR="00C3537F" w:rsidRDefault="00C3537F" w:rsidP="00C3537F">
      <w:pPr>
        <w:pStyle w:val="Heading2"/>
      </w:pPr>
      <w:r w:rsidRPr="00C3537F">
        <w:t>Definition</w:t>
      </w:r>
    </w:p>
    <w:p w14:paraId="6C054E14" w14:textId="13AF634F" w:rsidR="00C3537F" w:rsidRPr="00C3537F" w:rsidRDefault="00C3537F" w:rsidP="00C3537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3AAEDC5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  <w:b/>
          <w:bCs/>
        </w:rPr>
        <w:t>Equality from Definitions</w:t>
      </w:r>
      <w:r w:rsidRPr="00C3537F">
        <w:rPr>
          <w:rFonts w:ascii="Roboto Mono" w:hAnsi="Roboto Mono"/>
        </w:rPr>
        <w:t xml:space="preserve"> is a type of geometric equality in which an equality is established directly from the </w:t>
      </w:r>
      <w:r w:rsidRPr="00C3537F">
        <w:rPr>
          <w:rFonts w:ascii="Roboto Mono" w:hAnsi="Roboto Mono"/>
          <w:b/>
          <w:bCs/>
        </w:rPr>
        <w:t>definition of a geometric object, relationship, or property</w:t>
      </w:r>
      <w:r w:rsidRPr="00C3537F">
        <w:rPr>
          <w:rFonts w:ascii="Roboto Mono" w:hAnsi="Roboto Mono"/>
        </w:rPr>
        <w:t>.</w:t>
      </w:r>
    </w:p>
    <w:p w14:paraId="5F7083A5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t>In other words, the definition itself tells us that certain geometric quantities must be equal.</w:t>
      </w:r>
    </w:p>
    <w:p w14:paraId="7A772C0D" w14:textId="1026C28C" w:rsidR="00C3537F" w:rsidRPr="00C3537F" w:rsidRDefault="00C3537F" w:rsidP="00C3537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Definition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Required Property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Geometric Equality</m:t>
              </m:r>
            </m:e>
          </m:borderBox>
        </m:oMath>
      </m:oMathPara>
    </w:p>
    <w:p w14:paraId="48E1EA21" w14:textId="16D12FA0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t xml:space="preserve">For example, a </w:t>
      </w:r>
      <w:r w:rsidRPr="00C3537F">
        <w:rPr>
          <w:rFonts w:ascii="Roboto Mono" w:hAnsi="Roboto Mono"/>
          <w:b/>
          <w:bCs/>
        </w:rPr>
        <w:t>midpoint</w:t>
      </w:r>
      <w:r w:rsidRPr="00C3537F">
        <w:rPr>
          <w:rFonts w:ascii="Roboto Mono" w:hAnsi="Roboto Mono"/>
        </w:rPr>
        <w:t xml:space="preserve"> is defined as a point that divides a segment into two equal parts. Therefore, if </w:t>
      </w:r>
      <m:oMath>
        <m:r>
          <w:rPr>
            <w:rFonts w:ascii="Cambria Math" w:hAnsi="Cambria Math"/>
          </w:rPr>
          <m:t>M</m:t>
        </m:r>
      </m:oMath>
      <w:r w:rsidRPr="00C3537F">
        <w:rPr>
          <w:rFonts w:ascii="Roboto Mono" w:hAnsi="Roboto Mono"/>
        </w:rPr>
        <w:t xml:space="preserve">is the midpoint of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C3537F">
        <w:rPr>
          <w:rFonts w:ascii="Roboto Mono" w:hAnsi="Roboto Mono"/>
        </w:rPr>
        <w:t>,</w:t>
      </w:r>
    </w:p>
    <w:p w14:paraId="1DDFD420" w14:textId="60195127" w:rsidR="00C3537F" w:rsidRPr="00C3537F" w:rsidRDefault="00C3537F" w:rsidP="00C3537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AM=MB</m:t>
              </m:r>
            </m:e>
          </m:borderBox>
        </m:oMath>
      </m:oMathPara>
    </w:p>
    <w:p w14:paraId="2ED984D3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t>No theorem is required to establish this equality; it follows directly from the definition of midpoint.</w:t>
      </w:r>
    </w:p>
    <w:p w14:paraId="69C96B24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pict w14:anchorId="0918F0BE">
          <v:rect id="_x0000_i1163" style="width:0;height:1.5pt" o:hralign="center" o:hrstd="t" o:hr="t" fillcolor="#a0a0a0" stroked="f"/>
        </w:pict>
      </w:r>
    </w:p>
    <w:p w14:paraId="6F2031C5" w14:textId="0171D27E" w:rsidR="00C3537F" w:rsidRDefault="00C3537F" w:rsidP="00C3537F">
      <w:pPr>
        <w:pStyle w:val="Heading2"/>
      </w:pPr>
      <w:r w:rsidRPr="00C3537F">
        <w:t>Simple Definition</w:t>
      </w:r>
    </w:p>
    <w:p w14:paraId="21898E73" w14:textId="352AA792" w:rsidR="00C3537F" w:rsidRPr="00C3537F" w:rsidRDefault="00C3537F" w:rsidP="00C3537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1224FC6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  <w:b/>
          <w:bCs/>
        </w:rPr>
        <w:t>Equality from Definitions</w:t>
      </w:r>
      <w:r w:rsidRPr="00C3537F">
        <w:rPr>
          <w:rFonts w:ascii="Roboto Mono" w:hAnsi="Roboto Mono"/>
        </w:rPr>
        <w:t xml:space="preserve"> means obtaining an exact geometric equality directly from what a geometric term or relationship is defined to mean.</w:t>
      </w:r>
    </w:p>
    <w:p w14:paraId="5C5B267C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t>Examples:</w:t>
      </w:r>
    </w:p>
    <w:p w14:paraId="2FE04ECC" w14:textId="0096B14F" w:rsidR="00C3537F" w:rsidRPr="00C3537F" w:rsidRDefault="00C3537F" w:rsidP="00C3537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</m:t>
          </m:r>
          <m:r>
            <m:rPr>
              <m:nor/>
            </m:rPr>
            <w:rPr>
              <w:rFonts w:ascii="Roboto Mono" w:hAnsi="Roboto Mono"/>
            </w:rPr>
            <m:t> is midpoint of </m:t>
          </m:r>
          <m:r>
            <w:rPr>
              <w:rFonts w:ascii="Cambria Math" w:hAnsi="Cambria Math"/>
            </w:rPr>
            <m:t>AB⇒AM=MB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AD</m:t>
          </m:r>
          <m:r>
            <m:rPr>
              <m:nor/>
            </m:rPr>
            <w:rPr>
              <w:rFonts w:ascii="Roboto Mono" w:hAnsi="Roboto Mono"/>
            </w:rPr>
            <m:t> is an angle bisector</m:t>
          </m:r>
          <m:r>
            <w:rPr>
              <w:rFonts w:ascii="Cambria Math" w:hAnsi="Cambria Math"/>
            </w:rPr>
            <m:t>⇒m∠BAD=m∠DAC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△ABC</m:t>
          </m:r>
          <m:r>
            <m:rPr>
              <m:nor/>
            </m:rPr>
            <w:rPr>
              <w:rFonts w:ascii="Roboto Mono" w:hAnsi="Roboto Mono"/>
            </w:rPr>
            <m:t> is equilateral</m:t>
          </m:r>
          <m:r>
            <w:rPr>
              <w:rFonts w:ascii="Cambria Math" w:hAnsi="Cambria Math"/>
            </w:rPr>
            <m:t>⇒AB=BC=CA</m:t>
          </m:r>
        </m:oMath>
      </m:oMathPara>
    </w:p>
    <w:p w14:paraId="4B3BA33A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pict w14:anchorId="1CD85263">
          <v:rect id="_x0000_i1164" style="width:0;height:1.5pt" o:hralign="center" o:hrstd="t" o:hr="t" fillcolor="#a0a0a0" stroked="f"/>
        </w:pict>
      </w:r>
    </w:p>
    <w:p w14:paraId="49F1CDF9" w14:textId="4370BE2E" w:rsidR="00C3537F" w:rsidRDefault="00C3537F" w:rsidP="00C937FC">
      <w:pPr>
        <w:pStyle w:val="Heading2"/>
      </w:pPr>
      <w:r w:rsidRPr="00C3537F">
        <w:lastRenderedPageBreak/>
        <w:t>Fundamental Concept</w:t>
      </w:r>
    </w:p>
    <w:p w14:paraId="5F7C6120" w14:textId="41A6E10A" w:rsidR="00C937FC" w:rsidRPr="00C937FC" w:rsidRDefault="00C937FC" w:rsidP="00C937F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C77A47E" w14:textId="77777777" w:rsid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t>Definitions provide the meaning of geometric concepts. When a definition explicitly requires equality, that equality can be used immediately in a proof.</w:t>
      </w:r>
    </w:p>
    <w:p w14:paraId="2ADFAF13" w14:textId="7196AFBD" w:rsidR="00C811CE" w:rsidRPr="00C3537F" w:rsidRDefault="00C811CE" w:rsidP="00C3537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43D8BDA" wp14:editId="2297A071">
            <wp:extent cx="5943600" cy="982980"/>
            <wp:effectExtent l="0" t="0" r="0" b="7620"/>
            <wp:docPr id="1816908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8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E6A36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t>Geometric Definition</w:t>
      </w:r>
    </w:p>
    <w:p w14:paraId="796D7DCB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t xml:space="preserve">        </w:t>
      </w:r>
      <w:r w:rsidRPr="00C3537F">
        <w:rPr>
          <w:rFonts w:ascii="Arial" w:hAnsi="Arial" w:cs="Arial"/>
        </w:rPr>
        <w:t>↓</w:t>
      </w:r>
    </w:p>
    <w:p w14:paraId="787FCF67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t>Required Property</w:t>
      </w:r>
    </w:p>
    <w:p w14:paraId="5A448998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t xml:space="preserve">        </w:t>
      </w:r>
      <w:r w:rsidRPr="00C3537F">
        <w:rPr>
          <w:rFonts w:ascii="Arial" w:hAnsi="Arial" w:cs="Arial"/>
        </w:rPr>
        <w:t>↓</w:t>
      </w:r>
    </w:p>
    <w:p w14:paraId="125F6AB5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t>Equality</w:t>
      </w:r>
    </w:p>
    <w:p w14:paraId="718D571A" w14:textId="77777777" w:rsid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t>For example:</w:t>
      </w:r>
    </w:p>
    <w:p w14:paraId="41171519" w14:textId="09FC5142" w:rsidR="009D76A6" w:rsidRPr="00C3537F" w:rsidRDefault="009D76A6" w:rsidP="00C3537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4BEFB88" wp14:editId="13F6B935">
            <wp:extent cx="5943600" cy="982345"/>
            <wp:effectExtent l="0" t="0" r="0" b="8255"/>
            <wp:docPr id="1469950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8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366DF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t>Midpoint</w:t>
      </w:r>
    </w:p>
    <w:p w14:paraId="589E5E8A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t xml:space="preserve">   </w:t>
      </w:r>
      <w:r w:rsidRPr="00C3537F">
        <w:rPr>
          <w:rFonts w:ascii="Arial" w:hAnsi="Arial" w:cs="Arial"/>
        </w:rPr>
        <w:t>↓</w:t>
      </w:r>
    </w:p>
    <w:p w14:paraId="4E9DB2B1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t>Divides a segment into two equal parts</w:t>
      </w:r>
    </w:p>
    <w:p w14:paraId="12DD12FC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t xml:space="preserve">   </w:t>
      </w:r>
      <w:r w:rsidRPr="00C3537F">
        <w:rPr>
          <w:rFonts w:ascii="Arial" w:hAnsi="Arial" w:cs="Arial"/>
        </w:rPr>
        <w:t>↓</w:t>
      </w:r>
    </w:p>
    <w:p w14:paraId="462E097D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t>AM = MB</w:t>
      </w:r>
    </w:p>
    <w:p w14:paraId="6F2EE63C" w14:textId="77777777" w:rsid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t>Or:</w:t>
      </w:r>
    </w:p>
    <w:p w14:paraId="45CFF89F" w14:textId="62BBA28F" w:rsidR="00EE2B2C" w:rsidRPr="00C3537F" w:rsidRDefault="00EE2B2C" w:rsidP="00C3537F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F0CF961" wp14:editId="063019E0">
            <wp:extent cx="5943600" cy="962660"/>
            <wp:effectExtent l="0" t="0" r="0" b="8890"/>
            <wp:docPr id="4395788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6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3863A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t>Angle Bisector</w:t>
      </w:r>
    </w:p>
    <w:p w14:paraId="3A8157C8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t xml:space="preserve">   </w:t>
      </w:r>
      <w:r w:rsidRPr="00C3537F">
        <w:rPr>
          <w:rFonts w:ascii="Arial" w:hAnsi="Arial" w:cs="Arial"/>
        </w:rPr>
        <w:t>↓</w:t>
      </w:r>
    </w:p>
    <w:p w14:paraId="0F115F1D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t>Divides an angle into two equal angles</w:t>
      </w:r>
    </w:p>
    <w:p w14:paraId="287A8BA4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t xml:space="preserve">   </w:t>
      </w:r>
      <w:r w:rsidRPr="00C3537F">
        <w:rPr>
          <w:rFonts w:ascii="Arial" w:hAnsi="Arial" w:cs="Arial"/>
        </w:rPr>
        <w:t>↓</w:t>
      </w:r>
    </w:p>
    <w:p w14:paraId="004BDD96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Cambria Math" w:hAnsi="Cambria Math" w:cs="Cambria Math"/>
        </w:rPr>
        <w:t>∠</w:t>
      </w:r>
      <w:r w:rsidRPr="00C3537F">
        <w:rPr>
          <w:rFonts w:ascii="Roboto Mono" w:hAnsi="Roboto Mono"/>
        </w:rPr>
        <w:t xml:space="preserve">BAD = </w:t>
      </w:r>
      <w:r w:rsidRPr="00C3537F">
        <w:rPr>
          <w:rFonts w:ascii="Cambria Math" w:hAnsi="Cambria Math" w:cs="Cambria Math"/>
        </w:rPr>
        <w:t>∠</w:t>
      </w:r>
      <w:r w:rsidRPr="00C3537F">
        <w:rPr>
          <w:rFonts w:ascii="Roboto Mono" w:hAnsi="Roboto Mono"/>
        </w:rPr>
        <w:t>DAC</w:t>
      </w:r>
    </w:p>
    <w:p w14:paraId="79807025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t>This makes definitions one of the most direct sources of geometric equality.</w:t>
      </w:r>
    </w:p>
    <w:p w14:paraId="4F5B4589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pict w14:anchorId="31DD5DA2">
          <v:rect id="_x0000_i1165" style="width:0;height:1.5pt" o:hralign="center" o:hrstd="t" o:hr="t" fillcolor="#a0a0a0" stroked="f"/>
        </w:pict>
      </w:r>
    </w:p>
    <w:p w14:paraId="7B877800" w14:textId="1F72C1E4" w:rsidR="00C3537F" w:rsidRDefault="00C3537F" w:rsidP="00A35DF8">
      <w:pPr>
        <w:pStyle w:val="Heading2"/>
      </w:pPr>
      <w:r w:rsidRPr="00C3537F">
        <w:t>Main Types of Equality from Definitions</w:t>
      </w:r>
    </w:p>
    <w:p w14:paraId="206D64DD" w14:textId="1FC34250" w:rsidR="00A35DF8" w:rsidRPr="00A35DF8" w:rsidRDefault="00A35DF8" w:rsidP="00A35DF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7139309" w14:textId="77777777" w:rsid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t>A practical classification is:</w:t>
      </w:r>
    </w:p>
    <w:p w14:paraId="65E19738" w14:textId="53DC9FEF" w:rsidR="003A0730" w:rsidRPr="00C3537F" w:rsidRDefault="003A0730" w:rsidP="00C3537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1C6483F" wp14:editId="1FDEBF5A">
            <wp:extent cx="5943600" cy="2508885"/>
            <wp:effectExtent l="0" t="0" r="0" b="5715"/>
            <wp:docPr id="19974457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C7DA2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t>Equality from Definitions</w:t>
      </w:r>
    </w:p>
    <w:p w14:paraId="456CA6FD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MS Gothic" w:eastAsia="MS Gothic" w:hAnsi="MS Gothic" w:cs="MS Gothic" w:hint="eastAsia"/>
        </w:rPr>
        <w:t>│</w:t>
      </w:r>
    </w:p>
    <w:p w14:paraId="744F0A67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MS Gothic" w:eastAsia="MS Gothic" w:hAnsi="MS Gothic" w:cs="MS Gothic" w:hint="eastAsia"/>
        </w:rPr>
        <w:t>├──</w:t>
      </w:r>
      <w:r w:rsidRPr="00C3537F">
        <w:rPr>
          <w:rFonts w:ascii="Roboto Mono" w:hAnsi="Roboto Mono"/>
        </w:rPr>
        <w:t xml:space="preserve"> Midpoint Equality</w:t>
      </w:r>
    </w:p>
    <w:p w14:paraId="174F1119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MS Gothic" w:eastAsia="MS Gothic" w:hAnsi="MS Gothic" w:cs="MS Gothic" w:hint="eastAsia"/>
        </w:rPr>
        <w:lastRenderedPageBreak/>
        <w:t>├──</w:t>
      </w:r>
      <w:r w:rsidRPr="00C3537F">
        <w:rPr>
          <w:rFonts w:ascii="Roboto Mono" w:hAnsi="Roboto Mono"/>
        </w:rPr>
        <w:t xml:space="preserve"> Segment-Bisector Equality</w:t>
      </w:r>
    </w:p>
    <w:p w14:paraId="4F4FB357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MS Gothic" w:eastAsia="MS Gothic" w:hAnsi="MS Gothic" w:cs="MS Gothic" w:hint="eastAsia"/>
        </w:rPr>
        <w:t>├──</w:t>
      </w:r>
      <w:r w:rsidRPr="00C3537F">
        <w:rPr>
          <w:rFonts w:ascii="Roboto Mono" w:hAnsi="Roboto Mono"/>
        </w:rPr>
        <w:t xml:space="preserve"> Perpendicular-Bisector Equality</w:t>
      </w:r>
    </w:p>
    <w:p w14:paraId="3F9FE07B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MS Gothic" w:eastAsia="MS Gothic" w:hAnsi="MS Gothic" w:cs="MS Gothic" w:hint="eastAsia"/>
        </w:rPr>
        <w:t>├──</w:t>
      </w:r>
      <w:r w:rsidRPr="00C3537F">
        <w:rPr>
          <w:rFonts w:ascii="Roboto Mono" w:hAnsi="Roboto Mono"/>
        </w:rPr>
        <w:t xml:space="preserve"> Angle-Bisector Equality</w:t>
      </w:r>
    </w:p>
    <w:p w14:paraId="73739A49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MS Gothic" w:eastAsia="MS Gothic" w:hAnsi="MS Gothic" w:cs="MS Gothic" w:hint="eastAsia"/>
        </w:rPr>
        <w:t>├──</w:t>
      </w:r>
      <w:r w:rsidRPr="00C3537F">
        <w:rPr>
          <w:rFonts w:ascii="Roboto Mono" w:hAnsi="Roboto Mono"/>
        </w:rPr>
        <w:t xml:space="preserve"> Equilateral-Triangle Equality</w:t>
      </w:r>
    </w:p>
    <w:p w14:paraId="34F2C6ED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MS Gothic" w:eastAsia="MS Gothic" w:hAnsi="MS Gothic" w:cs="MS Gothic" w:hint="eastAsia"/>
        </w:rPr>
        <w:t>├──</w:t>
      </w:r>
      <w:r w:rsidRPr="00C3537F">
        <w:rPr>
          <w:rFonts w:ascii="Roboto Mono" w:hAnsi="Roboto Mono"/>
        </w:rPr>
        <w:t xml:space="preserve"> Isosceles-Triangle Equality</w:t>
      </w:r>
    </w:p>
    <w:p w14:paraId="60C634DB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MS Gothic" w:eastAsia="MS Gothic" w:hAnsi="MS Gothic" w:cs="MS Gothic" w:hint="eastAsia"/>
        </w:rPr>
        <w:t>├──</w:t>
      </w:r>
      <w:r w:rsidRPr="00C3537F">
        <w:rPr>
          <w:rFonts w:ascii="Roboto Mono" w:hAnsi="Roboto Mono"/>
        </w:rPr>
        <w:t xml:space="preserve"> Regular-Polygon Equality</w:t>
      </w:r>
    </w:p>
    <w:p w14:paraId="2EE6AFB1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MS Gothic" w:eastAsia="MS Gothic" w:hAnsi="MS Gothic" w:cs="MS Gothic" w:hint="eastAsia"/>
        </w:rPr>
        <w:t>├──</w:t>
      </w:r>
      <w:r w:rsidRPr="00C3537F">
        <w:rPr>
          <w:rFonts w:ascii="Roboto Mono" w:hAnsi="Roboto Mono"/>
        </w:rPr>
        <w:t xml:space="preserve"> Circle-Radius Equality</w:t>
      </w:r>
    </w:p>
    <w:p w14:paraId="62EEF5FC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MS Gothic" w:eastAsia="MS Gothic" w:hAnsi="MS Gothic" w:cs="MS Gothic" w:hint="eastAsia"/>
        </w:rPr>
        <w:t>├──</w:t>
      </w:r>
      <w:r w:rsidRPr="00C3537F">
        <w:rPr>
          <w:rFonts w:ascii="Roboto Mono" w:hAnsi="Roboto Mono"/>
        </w:rPr>
        <w:t xml:space="preserve"> Diameter Definition Equality</w:t>
      </w:r>
    </w:p>
    <w:p w14:paraId="045FB8D7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MS Gothic" w:eastAsia="MS Gothic" w:hAnsi="MS Gothic" w:cs="MS Gothic" w:hint="eastAsia"/>
        </w:rPr>
        <w:t>├──</w:t>
      </w:r>
      <w:r w:rsidRPr="00C3537F">
        <w:rPr>
          <w:rFonts w:ascii="Roboto Mono" w:hAnsi="Roboto Mono"/>
        </w:rPr>
        <w:t xml:space="preserve"> Perpendicularity-Based Equality</w:t>
      </w:r>
    </w:p>
    <w:p w14:paraId="6742BFFC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MS Gothic" w:eastAsia="MS Gothic" w:hAnsi="MS Gothic" w:cs="MS Gothic" w:hint="eastAsia"/>
        </w:rPr>
        <w:t>├──</w:t>
      </w:r>
      <w:r w:rsidRPr="00C3537F">
        <w:rPr>
          <w:rFonts w:ascii="Roboto Mono" w:hAnsi="Roboto Mono"/>
        </w:rPr>
        <w:t xml:space="preserve"> Parallelism-Based Equality</w:t>
      </w:r>
    </w:p>
    <w:p w14:paraId="06CC0303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MS Gothic" w:eastAsia="MS Gothic" w:hAnsi="MS Gothic" w:cs="MS Gothic" w:hint="eastAsia"/>
        </w:rPr>
        <w:t>├──</w:t>
      </w:r>
      <w:r w:rsidRPr="00C3537F">
        <w:rPr>
          <w:rFonts w:ascii="Roboto Mono" w:hAnsi="Roboto Mono"/>
        </w:rPr>
        <w:t xml:space="preserve"> Congruence Definition Equality</w:t>
      </w:r>
    </w:p>
    <w:p w14:paraId="5B9C431C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MS Gothic" w:eastAsia="MS Gothic" w:hAnsi="MS Gothic" w:cs="MS Gothic" w:hint="eastAsia"/>
        </w:rPr>
        <w:t>└──</w:t>
      </w:r>
      <w:r w:rsidRPr="00C3537F">
        <w:rPr>
          <w:rFonts w:ascii="Roboto Mono" w:hAnsi="Roboto Mono"/>
        </w:rPr>
        <w:t xml:space="preserve"> Similarity Definition Equality</w:t>
      </w:r>
    </w:p>
    <w:p w14:paraId="14C76BC8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  <w:b/>
          <w:bCs/>
        </w:rPr>
        <w:t>Note:</w:t>
      </w:r>
      <w:r w:rsidRPr="00C3537F">
        <w:rPr>
          <w:rFonts w:ascii="Roboto Mono" w:hAnsi="Roboto Mono"/>
        </w:rPr>
        <w:t xml:space="preserve"> This is a practical classification based on definitions that directly establish equalities. Some of these relationships can also be classified under other sources of equality, such as theorems or properties.</w:t>
      </w:r>
    </w:p>
    <w:p w14:paraId="417E8CA1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pict w14:anchorId="145DD623">
          <v:rect id="_x0000_i1166" style="width:0;height:1.5pt" o:hralign="center" o:hrstd="t" o:hr="t" fillcolor="#a0a0a0" stroked="f"/>
        </w:pict>
      </w:r>
    </w:p>
    <w:p w14:paraId="2EE5E670" w14:textId="4A9488A6" w:rsidR="00C3537F" w:rsidRDefault="00C3537F" w:rsidP="00717123">
      <w:pPr>
        <w:pStyle w:val="Heading3"/>
      </w:pPr>
      <w:r w:rsidRPr="00C3537F">
        <w:t>Midpoint Equality</w:t>
      </w:r>
    </w:p>
    <w:p w14:paraId="27F3B34D" w14:textId="4B32577B" w:rsidR="00717123" w:rsidRPr="00717123" w:rsidRDefault="00717123" w:rsidP="0071712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4C62A62" w14:textId="77777777" w:rsidR="00C3537F" w:rsidRPr="00C3537F" w:rsidRDefault="00C3537F" w:rsidP="00C3537F">
      <w:pPr>
        <w:rPr>
          <w:rFonts w:ascii="Roboto Mono" w:hAnsi="Roboto Mono"/>
          <w:b/>
          <w:bCs/>
        </w:rPr>
      </w:pPr>
      <w:r w:rsidRPr="00C3537F">
        <w:rPr>
          <w:rFonts w:ascii="Roboto Mono" w:hAnsi="Roboto Mono"/>
          <w:b/>
          <w:bCs/>
        </w:rPr>
        <w:t>Definition</w:t>
      </w:r>
    </w:p>
    <w:p w14:paraId="0154C753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t xml:space="preserve">A </w:t>
      </w:r>
      <w:r w:rsidRPr="00C3537F">
        <w:rPr>
          <w:rFonts w:ascii="Roboto Mono" w:hAnsi="Roboto Mono"/>
          <w:b/>
          <w:bCs/>
        </w:rPr>
        <w:t>midpoint</w:t>
      </w:r>
      <w:r w:rsidRPr="00C3537F">
        <w:rPr>
          <w:rFonts w:ascii="Roboto Mono" w:hAnsi="Roboto Mono"/>
        </w:rPr>
        <w:t xml:space="preserve"> is a point on a line segment that divides the segment into two equal segments.</w:t>
      </w:r>
    </w:p>
    <w:p w14:paraId="2C6F66D6" w14:textId="2C6652D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M</m:t>
        </m:r>
      </m:oMath>
      <w:r w:rsidRPr="00C3537F">
        <w:rPr>
          <w:rFonts w:ascii="Roboto Mono" w:hAnsi="Roboto Mono"/>
        </w:rPr>
        <w:t xml:space="preserve">is the midpoint of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C3537F">
        <w:rPr>
          <w:rFonts w:ascii="Roboto Mono" w:hAnsi="Roboto Mono"/>
        </w:rPr>
        <w:t>, then:</w:t>
      </w:r>
    </w:p>
    <w:p w14:paraId="48C8F59C" w14:textId="0F5369ED" w:rsidR="00C3537F" w:rsidRPr="00C3537F" w:rsidRDefault="00C3537F" w:rsidP="00C3537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AM=MB</m:t>
              </m:r>
            </m:e>
          </m:borderBox>
        </m:oMath>
      </m:oMathPara>
    </w:p>
    <w:p w14:paraId="60834D28" w14:textId="77777777" w:rsidR="00C3537F" w:rsidRPr="00C3537F" w:rsidRDefault="00C3537F" w:rsidP="00C3537F">
      <w:pPr>
        <w:rPr>
          <w:rFonts w:ascii="Roboto Mono" w:hAnsi="Roboto Mono"/>
          <w:b/>
          <w:bCs/>
        </w:rPr>
      </w:pPr>
      <w:r w:rsidRPr="00C3537F">
        <w:rPr>
          <w:rFonts w:ascii="Roboto Mono" w:hAnsi="Roboto Mono"/>
          <w:b/>
          <w:bCs/>
        </w:rPr>
        <w:t>Example</w:t>
      </w:r>
    </w:p>
    <w:p w14:paraId="2833D3D8" w14:textId="1A9F642C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M</m:t>
        </m:r>
      </m:oMath>
      <w:r w:rsidRPr="00C3537F">
        <w:rPr>
          <w:rFonts w:ascii="Roboto Mono" w:hAnsi="Roboto Mono"/>
        </w:rPr>
        <w:t xml:space="preserve">is the midpoint of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C3537F">
        <w:rPr>
          <w:rFonts w:ascii="Roboto Mono" w:hAnsi="Roboto Mono"/>
        </w:rPr>
        <w:t>and</w:t>
      </w:r>
    </w:p>
    <w:p w14:paraId="6752D6EA" w14:textId="0728A4C9" w:rsidR="00C3537F" w:rsidRPr="00C3537F" w:rsidRDefault="00C3537F" w:rsidP="00C3537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AB=12</m:t>
          </m:r>
          <m:r>
            <m:rPr>
              <m:nor/>
            </m:rPr>
            <w:rPr>
              <w:rFonts w:ascii="Roboto Mono" w:hAnsi="Roboto Mono"/>
            </w:rPr>
            <m:t> cm</m:t>
          </m:r>
          <m:r>
            <w:rPr>
              <w:rFonts w:ascii="Cambria Math" w:hAnsi="Cambria Math"/>
            </w:rPr>
            <m:t>,</m:t>
          </m:r>
        </m:oMath>
      </m:oMathPara>
    </w:p>
    <w:p w14:paraId="700BB9DA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t>then:</w:t>
      </w:r>
    </w:p>
    <w:p w14:paraId="0CE5E126" w14:textId="341E67B9" w:rsidR="00C3537F" w:rsidRPr="00C3537F" w:rsidRDefault="00C3537F" w:rsidP="00C3537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AM=MB=6</m:t>
          </m:r>
          <m:r>
            <m:rPr>
              <m:nor/>
            </m:rPr>
            <w:rPr>
              <w:rFonts w:ascii="Roboto Mono" w:hAnsi="Roboto Mono"/>
            </w:rPr>
            <m:t> cm</m:t>
          </m:r>
          <m:r>
            <w:rPr>
              <w:rFonts w:ascii="Cambria Math" w:hAnsi="Cambria Math"/>
            </w:rPr>
            <m:t>.</m:t>
          </m:r>
        </m:oMath>
      </m:oMathPara>
    </w:p>
    <w:p w14:paraId="69FB3982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t>The equality comes directly from the definition of midpoint.</w:t>
      </w:r>
    </w:p>
    <w:p w14:paraId="65DA0DBC" w14:textId="77777777" w:rsidR="00C3537F" w:rsidRPr="00C3537F" w:rsidRDefault="00C3537F" w:rsidP="00C3537F">
      <w:pPr>
        <w:rPr>
          <w:rFonts w:ascii="Roboto Mono" w:hAnsi="Roboto Mono"/>
          <w:b/>
          <w:bCs/>
        </w:rPr>
      </w:pPr>
      <w:r w:rsidRPr="00C3537F">
        <w:rPr>
          <w:rFonts w:ascii="Roboto Mono" w:hAnsi="Roboto Mono"/>
          <w:b/>
          <w:bCs/>
        </w:rPr>
        <w:t>Important</w:t>
      </w:r>
    </w:p>
    <w:p w14:paraId="794DD982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t>The midpoint definition contains two conditions:</w:t>
      </w:r>
    </w:p>
    <w:p w14:paraId="3A9E45DD" w14:textId="2877859D" w:rsidR="00C3537F" w:rsidRPr="00C3537F" w:rsidRDefault="00C3537F" w:rsidP="00C3537F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M</m:t>
        </m:r>
      </m:oMath>
      <w:r w:rsidRPr="00C3537F">
        <w:rPr>
          <w:rFonts w:ascii="Roboto Mono" w:hAnsi="Roboto Mono"/>
        </w:rPr>
        <w:t xml:space="preserve">lies on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C3537F">
        <w:rPr>
          <w:rFonts w:ascii="Roboto Mono" w:hAnsi="Roboto Mono"/>
        </w:rPr>
        <w:t>.</w:t>
      </w:r>
    </w:p>
    <w:p w14:paraId="64EB1004" w14:textId="18FE4757" w:rsidR="00C3537F" w:rsidRPr="00C3537F" w:rsidRDefault="00C3537F" w:rsidP="00C3537F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AM=MB</m:t>
        </m:r>
      </m:oMath>
      <w:r w:rsidRPr="00C3537F">
        <w:rPr>
          <w:rFonts w:ascii="Roboto Mono" w:hAnsi="Roboto Mono"/>
        </w:rPr>
        <w:t>.</w:t>
      </w:r>
    </w:p>
    <w:p w14:paraId="28D25667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t>Therefore:</w:t>
      </w:r>
    </w:p>
    <w:p w14:paraId="284964F1" w14:textId="3505ABA1" w:rsidR="00C3537F" w:rsidRPr="00C3537F" w:rsidRDefault="00C3537F" w:rsidP="00C3537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</m:t>
              </m:r>
              <m:r>
                <m:rPr>
                  <m:nor/>
                </m:rPr>
                <w:rPr>
                  <w:rFonts w:ascii="Roboto Mono" w:hAnsi="Roboto Mono"/>
                </w:rPr>
                <m:t> is midpoint of </m:t>
              </m:r>
              <m:r>
                <w:rPr>
                  <w:rFonts w:ascii="Cambria Math" w:hAnsi="Cambria Math"/>
                </w:rPr>
                <m:t>AB⇒AM=MB</m:t>
              </m:r>
            </m:e>
          </m:borderBox>
        </m:oMath>
      </m:oMathPara>
    </w:p>
    <w:p w14:paraId="22B23BE2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pict w14:anchorId="6EECBEB9">
          <v:rect id="_x0000_i1167" style="width:0;height:1.5pt" o:hralign="center" o:hrstd="t" o:hr="t" fillcolor="#a0a0a0" stroked="f"/>
        </w:pict>
      </w:r>
    </w:p>
    <w:p w14:paraId="2AB007C6" w14:textId="3F4B333A" w:rsidR="00C3537F" w:rsidRDefault="00C3537F" w:rsidP="00717123">
      <w:pPr>
        <w:pStyle w:val="Heading3"/>
      </w:pPr>
      <w:r w:rsidRPr="00C3537F">
        <w:t>Segment-Bisector Equality</w:t>
      </w:r>
    </w:p>
    <w:p w14:paraId="3E8502F8" w14:textId="0FCFC14F" w:rsidR="00717123" w:rsidRPr="00717123" w:rsidRDefault="00717123" w:rsidP="0071712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E26F306" w14:textId="77777777" w:rsidR="00C3537F" w:rsidRPr="00C3537F" w:rsidRDefault="00C3537F" w:rsidP="00C3537F">
      <w:pPr>
        <w:rPr>
          <w:rFonts w:ascii="Roboto Mono" w:hAnsi="Roboto Mono"/>
          <w:b/>
          <w:bCs/>
        </w:rPr>
      </w:pPr>
      <w:r w:rsidRPr="00C3537F">
        <w:rPr>
          <w:rFonts w:ascii="Roboto Mono" w:hAnsi="Roboto Mono"/>
          <w:b/>
          <w:bCs/>
        </w:rPr>
        <w:t>Definition</w:t>
      </w:r>
    </w:p>
    <w:p w14:paraId="7745FA94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t xml:space="preserve">A </w:t>
      </w:r>
      <w:r w:rsidRPr="00C3537F">
        <w:rPr>
          <w:rFonts w:ascii="Roboto Mono" w:hAnsi="Roboto Mono"/>
          <w:b/>
          <w:bCs/>
        </w:rPr>
        <w:t>segment bisector</w:t>
      </w:r>
      <w:r w:rsidRPr="00C3537F">
        <w:rPr>
          <w:rFonts w:ascii="Roboto Mono" w:hAnsi="Roboto Mono"/>
        </w:rPr>
        <w:t xml:space="preserve"> is a line, ray, segment, or other geometric object that intersects a segment at its midpoint and therefore divides it into two equal parts.</w:t>
      </w:r>
    </w:p>
    <w:p w14:paraId="52AAF1F5" w14:textId="5577E980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t xml:space="preserve">If line </w:t>
      </w:r>
      <m:oMath>
        <m:r>
          <w:rPr>
            <w:rFonts w:ascii="Cambria Math" w:hAnsi="Cambria Math"/>
          </w:rPr>
          <m:t>l</m:t>
        </m:r>
      </m:oMath>
      <w:r w:rsidRPr="00C3537F">
        <w:rPr>
          <w:rFonts w:ascii="Roboto Mono" w:hAnsi="Roboto Mono"/>
        </w:rPr>
        <w:t xml:space="preserve">bisects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C3537F">
        <w:rPr>
          <w:rFonts w:ascii="Roboto Mono" w:hAnsi="Roboto Mono"/>
        </w:rPr>
        <w:t xml:space="preserve">at </w:t>
      </w:r>
      <m:oMath>
        <m:r>
          <w:rPr>
            <w:rFonts w:ascii="Cambria Math" w:hAnsi="Cambria Math"/>
          </w:rPr>
          <m:t>M</m:t>
        </m:r>
      </m:oMath>
      <w:r w:rsidRPr="00C3537F">
        <w:rPr>
          <w:rFonts w:ascii="Roboto Mono" w:hAnsi="Roboto Mono"/>
        </w:rPr>
        <w:t>:</w:t>
      </w:r>
    </w:p>
    <w:p w14:paraId="031116F4" w14:textId="5ADD6F7E" w:rsidR="00C3537F" w:rsidRPr="00C3537F" w:rsidRDefault="00C3537F" w:rsidP="00C3537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AM=MB</m:t>
              </m:r>
            </m:e>
          </m:borderBox>
        </m:oMath>
      </m:oMathPara>
    </w:p>
    <w:p w14:paraId="41AA450A" w14:textId="77777777" w:rsidR="00C3537F" w:rsidRPr="00C3537F" w:rsidRDefault="00C3537F" w:rsidP="00C3537F">
      <w:pPr>
        <w:rPr>
          <w:rFonts w:ascii="Roboto Mono" w:hAnsi="Roboto Mono"/>
          <w:b/>
          <w:bCs/>
        </w:rPr>
      </w:pPr>
      <w:r w:rsidRPr="00C3537F">
        <w:rPr>
          <w:rFonts w:ascii="Roboto Mono" w:hAnsi="Roboto Mono"/>
          <w:b/>
          <w:bCs/>
        </w:rPr>
        <w:t>Example</w:t>
      </w:r>
    </w:p>
    <w:p w14:paraId="3C276588" w14:textId="6C682D76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l</m:t>
        </m:r>
      </m:oMath>
      <w:r w:rsidRPr="00C3537F">
        <w:rPr>
          <w:rFonts w:ascii="Roboto Mono" w:hAnsi="Roboto Mono"/>
        </w:rPr>
        <w:t xml:space="preserve">bisects </w:t>
      </w:r>
      <m:oMath>
        <m:r>
          <w:rPr>
            <w:rFonts w:ascii="Cambria Math" w:hAnsi="Cambria Math"/>
          </w:rPr>
          <m:t>AB</m:t>
        </m:r>
      </m:oMath>
      <w:r w:rsidRPr="00C3537F">
        <w:rPr>
          <w:rFonts w:ascii="Roboto Mono" w:hAnsi="Roboto Mono"/>
        </w:rPr>
        <w:t xml:space="preserve">at </w:t>
      </w:r>
      <m:oMath>
        <m:r>
          <w:rPr>
            <w:rFonts w:ascii="Cambria Math" w:hAnsi="Cambria Math"/>
          </w:rPr>
          <m:t>M</m:t>
        </m:r>
      </m:oMath>
      <w:r w:rsidRPr="00C3537F">
        <w:rPr>
          <w:rFonts w:ascii="Roboto Mono" w:hAnsi="Roboto Mono"/>
        </w:rPr>
        <w:t>, and</w:t>
      </w:r>
    </w:p>
    <w:p w14:paraId="4E6ED52B" w14:textId="377E644C" w:rsidR="00C3537F" w:rsidRPr="00C3537F" w:rsidRDefault="00C3537F" w:rsidP="00C3537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AM=3x+2, MB=5x-6,</m:t>
          </m:r>
        </m:oMath>
      </m:oMathPara>
    </w:p>
    <w:p w14:paraId="0CF4A665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t>then:</w:t>
      </w:r>
    </w:p>
    <w:p w14:paraId="20A02704" w14:textId="7053395D" w:rsidR="00C3537F" w:rsidRPr="00C3537F" w:rsidRDefault="00C3537F" w:rsidP="00C3537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3x+2=5x-6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8=2x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x=4.</m:t>
          </m:r>
        </m:oMath>
      </m:oMathPara>
    </w:p>
    <w:p w14:paraId="3B059261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lastRenderedPageBreak/>
        <w:t>Therefore:</w:t>
      </w:r>
    </w:p>
    <w:p w14:paraId="5FCD697B" w14:textId="70AB4775" w:rsidR="00C3537F" w:rsidRPr="00C3537F" w:rsidRDefault="00C3537F" w:rsidP="00C3537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AM=MB=14.</m:t>
          </m:r>
        </m:oMath>
      </m:oMathPara>
    </w:p>
    <w:p w14:paraId="66547025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t>The equality was obtained from the definition of a segment bisector.</w:t>
      </w:r>
    </w:p>
    <w:p w14:paraId="505F1AD3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pict w14:anchorId="0B5DC063">
          <v:rect id="_x0000_i1168" style="width:0;height:1.5pt" o:hralign="center" o:hrstd="t" o:hr="t" fillcolor="#a0a0a0" stroked="f"/>
        </w:pict>
      </w:r>
    </w:p>
    <w:p w14:paraId="6B94F341" w14:textId="42F919A1" w:rsidR="00C3537F" w:rsidRDefault="00C3537F" w:rsidP="00717123">
      <w:pPr>
        <w:pStyle w:val="Heading3"/>
      </w:pPr>
      <w:r w:rsidRPr="00C3537F">
        <w:t>Perpendicular-Bisector Equality</w:t>
      </w:r>
    </w:p>
    <w:p w14:paraId="653307BF" w14:textId="71BD14C8" w:rsidR="00717123" w:rsidRPr="00717123" w:rsidRDefault="00717123" w:rsidP="0071712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C450650" w14:textId="77777777" w:rsidR="00C3537F" w:rsidRPr="00C3537F" w:rsidRDefault="00C3537F" w:rsidP="00C3537F">
      <w:pPr>
        <w:rPr>
          <w:rFonts w:ascii="Roboto Mono" w:hAnsi="Roboto Mono"/>
          <w:b/>
          <w:bCs/>
        </w:rPr>
      </w:pPr>
      <w:r w:rsidRPr="00C3537F">
        <w:rPr>
          <w:rFonts w:ascii="Roboto Mono" w:hAnsi="Roboto Mono"/>
          <w:b/>
          <w:bCs/>
        </w:rPr>
        <w:t>Definition</w:t>
      </w:r>
    </w:p>
    <w:p w14:paraId="0F101517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t xml:space="preserve">A </w:t>
      </w:r>
      <w:r w:rsidRPr="00C3537F">
        <w:rPr>
          <w:rFonts w:ascii="Roboto Mono" w:hAnsi="Roboto Mono"/>
          <w:b/>
          <w:bCs/>
        </w:rPr>
        <w:t>perpendicular bisector</w:t>
      </w:r>
      <w:r w:rsidRPr="00C3537F">
        <w:rPr>
          <w:rFonts w:ascii="Roboto Mono" w:hAnsi="Roboto Mono"/>
        </w:rPr>
        <w:t xml:space="preserve"> is a line that:</w:t>
      </w:r>
    </w:p>
    <w:p w14:paraId="7705C7A7" w14:textId="77777777" w:rsidR="00C3537F" w:rsidRPr="00C3537F" w:rsidRDefault="00C3537F" w:rsidP="00C3537F">
      <w:pPr>
        <w:numPr>
          <w:ilvl w:val="0"/>
          <w:numId w:val="2"/>
        </w:numPr>
        <w:rPr>
          <w:rFonts w:ascii="Roboto Mono" w:hAnsi="Roboto Mono"/>
        </w:rPr>
      </w:pPr>
      <w:r w:rsidRPr="00C3537F">
        <w:rPr>
          <w:rFonts w:ascii="Roboto Mono" w:hAnsi="Roboto Mono"/>
        </w:rPr>
        <w:t>passes through the midpoint of a segment, and</w:t>
      </w:r>
    </w:p>
    <w:p w14:paraId="33C949A1" w14:textId="77777777" w:rsidR="00C3537F" w:rsidRPr="00C3537F" w:rsidRDefault="00C3537F" w:rsidP="00C3537F">
      <w:pPr>
        <w:numPr>
          <w:ilvl w:val="0"/>
          <w:numId w:val="2"/>
        </w:numPr>
        <w:rPr>
          <w:rFonts w:ascii="Roboto Mono" w:hAnsi="Roboto Mono"/>
        </w:rPr>
      </w:pPr>
      <w:r w:rsidRPr="00C3537F">
        <w:rPr>
          <w:rFonts w:ascii="Roboto Mono" w:hAnsi="Roboto Mono"/>
        </w:rPr>
        <w:t>is perpendicular to that segment.</w:t>
      </w:r>
    </w:p>
    <w:p w14:paraId="4C1A77FC" w14:textId="71281C4D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t xml:space="preserve">If line </w:t>
      </w:r>
      <m:oMath>
        <m:r>
          <w:rPr>
            <w:rFonts w:ascii="Cambria Math" w:hAnsi="Cambria Math"/>
          </w:rPr>
          <m:t>l</m:t>
        </m:r>
      </m:oMath>
      <w:r w:rsidRPr="00C3537F">
        <w:rPr>
          <w:rFonts w:ascii="Roboto Mono" w:hAnsi="Roboto Mono"/>
        </w:rPr>
        <w:t xml:space="preserve">is the perpendicular bisector of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C3537F">
        <w:rPr>
          <w:rFonts w:ascii="Roboto Mono" w:hAnsi="Roboto Mono"/>
        </w:rPr>
        <w:t xml:space="preserve">and intersects it at </w:t>
      </w:r>
      <m:oMath>
        <m:r>
          <w:rPr>
            <w:rFonts w:ascii="Cambria Math" w:hAnsi="Cambria Math"/>
          </w:rPr>
          <m:t>M</m:t>
        </m:r>
      </m:oMath>
      <w:r w:rsidRPr="00C3537F">
        <w:rPr>
          <w:rFonts w:ascii="Roboto Mono" w:hAnsi="Roboto Mono"/>
        </w:rPr>
        <w:t>:</w:t>
      </w:r>
    </w:p>
    <w:p w14:paraId="2E79D7DD" w14:textId="32F5C839" w:rsidR="00C3537F" w:rsidRPr="00C3537F" w:rsidRDefault="00C3537F" w:rsidP="00C3537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AM=MB</m:t>
              </m:r>
            </m:e>
          </m:borderBox>
        </m:oMath>
      </m:oMathPara>
    </w:p>
    <w:p w14:paraId="135B008C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t xml:space="preserve">This equality follows from the </w:t>
      </w:r>
      <w:r w:rsidRPr="00C3537F">
        <w:rPr>
          <w:rFonts w:ascii="Roboto Mono" w:hAnsi="Roboto Mono"/>
          <w:b/>
          <w:bCs/>
        </w:rPr>
        <w:t>bisector</w:t>
      </w:r>
      <w:r w:rsidRPr="00C3537F">
        <w:rPr>
          <w:rFonts w:ascii="Roboto Mono" w:hAnsi="Roboto Mono"/>
        </w:rPr>
        <w:t xml:space="preserve"> part of the definition.</w:t>
      </w:r>
    </w:p>
    <w:p w14:paraId="2530A45F" w14:textId="77777777" w:rsidR="00C3537F" w:rsidRPr="00C3537F" w:rsidRDefault="00C3537F" w:rsidP="00C3537F">
      <w:pPr>
        <w:rPr>
          <w:rFonts w:ascii="Roboto Mono" w:hAnsi="Roboto Mono"/>
          <w:b/>
          <w:bCs/>
        </w:rPr>
      </w:pPr>
      <w:r w:rsidRPr="00C3537F">
        <w:rPr>
          <w:rFonts w:ascii="Roboto Mono" w:hAnsi="Roboto Mono"/>
          <w:b/>
          <w:bCs/>
        </w:rPr>
        <w:t>Example</w:t>
      </w:r>
    </w:p>
    <w:p w14:paraId="561E9C1D" w14:textId="674758B6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M</m:t>
        </m:r>
      </m:oMath>
      <w:r w:rsidRPr="00C3537F">
        <w:rPr>
          <w:rFonts w:ascii="Roboto Mono" w:hAnsi="Roboto Mono"/>
        </w:rPr>
        <w:t xml:space="preserve">is the midpoint of </w:t>
      </w:r>
      <m:oMath>
        <m:r>
          <w:rPr>
            <w:rFonts w:ascii="Cambria Math" w:hAnsi="Cambria Math"/>
          </w:rPr>
          <m:t>AB</m:t>
        </m:r>
      </m:oMath>
      <w:r w:rsidRPr="00C3537F">
        <w:rPr>
          <w:rFonts w:ascii="Roboto Mono" w:hAnsi="Roboto Mono"/>
        </w:rPr>
        <w:t>:</w:t>
      </w:r>
    </w:p>
    <w:p w14:paraId="6F57E8F0" w14:textId="797F26EF" w:rsidR="00C3537F" w:rsidRPr="00C3537F" w:rsidRDefault="00C3537F" w:rsidP="00C3537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AM=MB.</m:t>
          </m:r>
        </m:oMath>
      </m:oMathPara>
    </w:p>
    <w:p w14:paraId="1A902851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t>If:</w:t>
      </w:r>
    </w:p>
    <w:p w14:paraId="276758E9" w14:textId="54FAA090" w:rsidR="00C3537F" w:rsidRPr="00C3537F" w:rsidRDefault="00C3537F" w:rsidP="00C3537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AB=20,</m:t>
          </m:r>
        </m:oMath>
      </m:oMathPara>
    </w:p>
    <w:p w14:paraId="42CA9FF0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t>then:</w:t>
      </w:r>
    </w:p>
    <w:p w14:paraId="726683FD" w14:textId="07D00039" w:rsidR="00C3537F" w:rsidRPr="00C3537F" w:rsidRDefault="00C3537F" w:rsidP="00C3537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AM=MB=10.</m:t>
          </m:r>
        </m:oMath>
      </m:oMathPara>
    </w:p>
    <w:p w14:paraId="61E27DE4" w14:textId="77777777" w:rsidR="00C3537F" w:rsidRPr="00C3537F" w:rsidRDefault="00C3537F" w:rsidP="00C3537F">
      <w:pPr>
        <w:rPr>
          <w:rFonts w:ascii="Roboto Mono" w:hAnsi="Roboto Mono"/>
          <w:b/>
          <w:bCs/>
        </w:rPr>
      </w:pPr>
      <w:r w:rsidRPr="00C3537F">
        <w:rPr>
          <w:rFonts w:ascii="Roboto Mono" w:hAnsi="Roboto Mono"/>
          <w:b/>
          <w:bCs/>
        </w:rPr>
        <w:t>Related distance equality</w:t>
      </w:r>
    </w:p>
    <w:p w14:paraId="49046CC5" w14:textId="49EDD2A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t xml:space="preserve">A point </w:t>
      </w:r>
      <m:oMath>
        <m:r>
          <w:rPr>
            <w:rFonts w:ascii="Cambria Math" w:hAnsi="Cambria Math"/>
          </w:rPr>
          <m:t>P</m:t>
        </m:r>
      </m:oMath>
      <w:r w:rsidRPr="00C3537F">
        <w:rPr>
          <w:rFonts w:ascii="Roboto Mono" w:hAnsi="Roboto Mono"/>
        </w:rPr>
        <w:t>on the perpendicular bisector also satisfies:</w:t>
      </w:r>
    </w:p>
    <w:p w14:paraId="49CD8C58" w14:textId="18A6B2B9" w:rsidR="00C3537F" w:rsidRPr="00C3537F" w:rsidRDefault="00C3537F" w:rsidP="00C3537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PA=PB</m:t>
              </m:r>
            </m:e>
          </m:borderBox>
        </m:oMath>
      </m:oMathPara>
    </w:p>
    <w:p w14:paraId="6D8DF072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lastRenderedPageBreak/>
        <w:t xml:space="preserve">However, this particular result is normally treated as the </w:t>
      </w:r>
      <w:r w:rsidRPr="00C3537F">
        <w:rPr>
          <w:rFonts w:ascii="Roboto Mono" w:hAnsi="Roboto Mono"/>
          <w:b/>
          <w:bCs/>
        </w:rPr>
        <w:t>Perpendicular Bisector Theorem</w:t>
      </w:r>
      <w:r w:rsidRPr="00C3537F">
        <w:rPr>
          <w:rFonts w:ascii="Roboto Mono" w:hAnsi="Roboto Mono"/>
        </w:rPr>
        <w:t>, rather than merely the definition of perpendicular bisector.</w:t>
      </w:r>
    </w:p>
    <w:p w14:paraId="794E3581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t>That distinction is important.</w:t>
      </w:r>
    </w:p>
    <w:p w14:paraId="48678BE0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pict w14:anchorId="26AA4F23">
          <v:rect id="_x0000_i1169" style="width:0;height:1.5pt" o:hralign="center" o:hrstd="t" o:hr="t" fillcolor="#a0a0a0" stroked="f"/>
        </w:pict>
      </w:r>
    </w:p>
    <w:p w14:paraId="476DED83" w14:textId="6958FBFE" w:rsidR="00C3537F" w:rsidRDefault="00C3537F" w:rsidP="00717123">
      <w:pPr>
        <w:pStyle w:val="Heading3"/>
      </w:pPr>
      <w:r w:rsidRPr="00C3537F">
        <w:t>Angle-Bisector Equality</w:t>
      </w:r>
    </w:p>
    <w:p w14:paraId="7A16302C" w14:textId="4042F036" w:rsidR="00717123" w:rsidRPr="00717123" w:rsidRDefault="00717123" w:rsidP="0071712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F3D8BF6" w14:textId="77777777" w:rsidR="00C3537F" w:rsidRPr="00C3537F" w:rsidRDefault="00C3537F" w:rsidP="00C3537F">
      <w:pPr>
        <w:rPr>
          <w:rFonts w:ascii="Roboto Mono" w:hAnsi="Roboto Mono"/>
          <w:b/>
          <w:bCs/>
        </w:rPr>
      </w:pPr>
      <w:r w:rsidRPr="00C3537F">
        <w:rPr>
          <w:rFonts w:ascii="Roboto Mono" w:hAnsi="Roboto Mono"/>
          <w:b/>
          <w:bCs/>
        </w:rPr>
        <w:t>Definition</w:t>
      </w:r>
    </w:p>
    <w:p w14:paraId="572F403F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t xml:space="preserve">An </w:t>
      </w:r>
      <w:r w:rsidRPr="00C3537F">
        <w:rPr>
          <w:rFonts w:ascii="Roboto Mono" w:hAnsi="Roboto Mono"/>
          <w:b/>
          <w:bCs/>
        </w:rPr>
        <w:t>angle bisector</w:t>
      </w:r>
      <w:r w:rsidRPr="00C3537F">
        <w:rPr>
          <w:rFonts w:ascii="Roboto Mono" w:hAnsi="Roboto Mono"/>
        </w:rPr>
        <w:t xml:space="preserve"> divides an angle into two equal angles.</w:t>
      </w:r>
    </w:p>
    <w:p w14:paraId="4AC08F99" w14:textId="25FCF5D2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t xml:space="preserve">If ray </w:t>
      </w:r>
      <m:oMath>
        <m:r>
          <w:rPr>
            <w:rFonts w:ascii="Cambria Math" w:hAnsi="Cambria Math"/>
          </w:rPr>
          <m:t>AD</m:t>
        </m:r>
      </m:oMath>
      <w:r w:rsidRPr="00C3537F">
        <w:rPr>
          <w:rFonts w:ascii="Roboto Mono" w:hAnsi="Roboto Mono"/>
        </w:rPr>
        <w:t xml:space="preserve">bisects </w:t>
      </w:r>
      <m:oMath>
        <m:r>
          <w:rPr>
            <w:rFonts w:ascii="Cambria Math" w:hAnsi="Cambria Math"/>
          </w:rPr>
          <m:t>∠BAC</m:t>
        </m:r>
      </m:oMath>
      <w:r w:rsidRPr="00C3537F">
        <w:rPr>
          <w:rFonts w:ascii="Roboto Mono" w:hAnsi="Roboto Mono"/>
        </w:rPr>
        <w:t>:</w:t>
      </w:r>
    </w:p>
    <w:p w14:paraId="5851AAD6" w14:textId="45234ED5" w:rsidR="00C3537F" w:rsidRPr="00C3537F" w:rsidRDefault="00C3537F" w:rsidP="00C3537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m∠BAD=m∠DAC</m:t>
              </m:r>
            </m:e>
          </m:borderBox>
        </m:oMath>
      </m:oMathPara>
    </w:p>
    <w:p w14:paraId="5013ADCE" w14:textId="77777777" w:rsidR="00C3537F" w:rsidRPr="00C3537F" w:rsidRDefault="00C3537F" w:rsidP="00C3537F">
      <w:pPr>
        <w:rPr>
          <w:rFonts w:ascii="Roboto Mono" w:hAnsi="Roboto Mono"/>
          <w:b/>
          <w:bCs/>
        </w:rPr>
      </w:pPr>
      <w:r w:rsidRPr="00C3537F">
        <w:rPr>
          <w:rFonts w:ascii="Roboto Mono" w:hAnsi="Roboto Mono"/>
          <w:b/>
          <w:bCs/>
        </w:rPr>
        <w:t>Example</w:t>
      </w:r>
    </w:p>
    <w:p w14:paraId="1DFF9E6A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t>Suppose:</w:t>
      </w:r>
    </w:p>
    <w:p w14:paraId="726D1588" w14:textId="4F72F7BE" w:rsidR="00C3537F" w:rsidRPr="00C3537F" w:rsidRDefault="00C3537F" w:rsidP="00C3537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m∠BAC=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5DDFF81E" w14:textId="28EFA6F2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t xml:space="preserve">Since </w:t>
      </w:r>
      <m:oMath>
        <m:r>
          <w:rPr>
            <w:rFonts w:ascii="Cambria Math" w:hAnsi="Cambria Math"/>
          </w:rPr>
          <m:t>AD</m:t>
        </m:r>
      </m:oMath>
      <w:r w:rsidRPr="00C3537F">
        <w:rPr>
          <w:rFonts w:ascii="Roboto Mono" w:hAnsi="Roboto Mono"/>
        </w:rPr>
        <w:t>is its angle bisector:</w:t>
      </w:r>
    </w:p>
    <w:p w14:paraId="743E7E85" w14:textId="3E8F015A" w:rsidR="00C3537F" w:rsidRPr="00C3537F" w:rsidRDefault="00C3537F" w:rsidP="00C3537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m∠BAD=m∠DAC</m:t>
          </m:r>
        </m:oMath>
      </m:oMathPara>
    </w:p>
    <w:p w14:paraId="1C88BC8A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t>and therefore:</w:t>
      </w:r>
    </w:p>
    <w:p w14:paraId="44B5B64D" w14:textId="63E3B0B6" w:rsidR="00C3537F" w:rsidRPr="00C3537F" w:rsidRDefault="00C3537F" w:rsidP="00C3537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m∠BAD=m∠DAC=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0A1F7C58" w14:textId="77777777" w:rsidR="00C3537F" w:rsidRPr="00C3537F" w:rsidRDefault="00C3537F" w:rsidP="00C3537F">
      <w:pPr>
        <w:rPr>
          <w:rFonts w:ascii="Roboto Mono" w:hAnsi="Roboto Mono"/>
          <w:b/>
          <w:bCs/>
        </w:rPr>
      </w:pPr>
      <w:r w:rsidRPr="00C3537F">
        <w:rPr>
          <w:rFonts w:ascii="Roboto Mono" w:hAnsi="Roboto Mono"/>
          <w:b/>
          <w:bCs/>
        </w:rPr>
        <w:t>Algebraic Example</w:t>
      </w:r>
    </w:p>
    <w:p w14:paraId="74F203AC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t>If:</w:t>
      </w:r>
    </w:p>
    <w:p w14:paraId="0383D72C" w14:textId="751368A9" w:rsidR="00C3537F" w:rsidRPr="00C3537F" w:rsidRDefault="00C3537F" w:rsidP="00C3537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m∠BAD=3x+5</m:t>
          </m:r>
        </m:oMath>
      </m:oMathPara>
    </w:p>
    <w:p w14:paraId="73E265DC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t>and</w:t>
      </w:r>
    </w:p>
    <w:p w14:paraId="4F6A8F93" w14:textId="3EF74329" w:rsidR="00C3537F" w:rsidRPr="00C3537F" w:rsidRDefault="00C3537F" w:rsidP="00C3537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m∠DAC=5x-15,</m:t>
          </m:r>
        </m:oMath>
      </m:oMathPara>
    </w:p>
    <w:p w14:paraId="4612CE8C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t>then:</w:t>
      </w:r>
    </w:p>
    <w:p w14:paraId="5A8AAA06" w14:textId="4028A939" w:rsidR="00C3537F" w:rsidRPr="00C3537F" w:rsidRDefault="00C3537F" w:rsidP="00C3537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3x+5=5x-15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20=2x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x=10.</m:t>
          </m:r>
        </m:oMath>
      </m:oMathPara>
    </w:p>
    <w:p w14:paraId="14A987DE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t>Thus:</w:t>
      </w:r>
    </w:p>
    <w:p w14:paraId="46CE0167" w14:textId="74381F08" w:rsidR="00C3537F" w:rsidRPr="00C3537F" w:rsidRDefault="00C3537F" w:rsidP="00C3537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m∠BAD=m∠DAC=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68189745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pict w14:anchorId="6EAABBE4">
          <v:rect id="_x0000_i1170" style="width:0;height:1.5pt" o:hralign="center" o:hrstd="t" o:hr="t" fillcolor="#a0a0a0" stroked="f"/>
        </w:pict>
      </w:r>
    </w:p>
    <w:p w14:paraId="12701D84" w14:textId="15C83C8E" w:rsidR="00C3537F" w:rsidRDefault="00C3537F" w:rsidP="00717123">
      <w:pPr>
        <w:pStyle w:val="Heading3"/>
      </w:pPr>
      <w:r w:rsidRPr="00C3537F">
        <w:t>Equilateral-Triangle Equality</w:t>
      </w:r>
    </w:p>
    <w:p w14:paraId="2E53815B" w14:textId="5496546D" w:rsidR="00717123" w:rsidRPr="00717123" w:rsidRDefault="00717123" w:rsidP="0071712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229168F" w14:textId="77777777" w:rsidR="00C3537F" w:rsidRPr="00C3537F" w:rsidRDefault="00C3537F" w:rsidP="00C3537F">
      <w:pPr>
        <w:rPr>
          <w:rFonts w:ascii="Roboto Mono" w:hAnsi="Roboto Mono"/>
          <w:b/>
          <w:bCs/>
        </w:rPr>
      </w:pPr>
      <w:r w:rsidRPr="00C3537F">
        <w:rPr>
          <w:rFonts w:ascii="Roboto Mono" w:hAnsi="Roboto Mono"/>
          <w:b/>
          <w:bCs/>
        </w:rPr>
        <w:t>Definition</w:t>
      </w:r>
    </w:p>
    <w:p w14:paraId="2D536256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t xml:space="preserve">An </w:t>
      </w:r>
      <w:r w:rsidRPr="00C3537F">
        <w:rPr>
          <w:rFonts w:ascii="Roboto Mono" w:hAnsi="Roboto Mono"/>
          <w:b/>
          <w:bCs/>
        </w:rPr>
        <w:t>equilateral triangle</w:t>
      </w:r>
      <w:r w:rsidRPr="00C3537F">
        <w:rPr>
          <w:rFonts w:ascii="Roboto Mono" w:hAnsi="Roboto Mono"/>
        </w:rPr>
        <w:t xml:space="preserve"> is a triangle with </w:t>
      </w:r>
      <w:r w:rsidRPr="00C3537F">
        <w:rPr>
          <w:rFonts w:ascii="Roboto Mono" w:hAnsi="Roboto Mono"/>
          <w:b/>
          <w:bCs/>
        </w:rPr>
        <w:t>three equal side lengths</w:t>
      </w:r>
      <w:r w:rsidRPr="00C3537F">
        <w:rPr>
          <w:rFonts w:ascii="Roboto Mono" w:hAnsi="Roboto Mono"/>
        </w:rPr>
        <w:t>.</w:t>
      </w:r>
    </w:p>
    <w:p w14:paraId="72F056C7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t>Therefore:</w:t>
      </w:r>
    </w:p>
    <w:p w14:paraId="093E12D2" w14:textId="173C8F51" w:rsidR="00C3537F" w:rsidRPr="00C3537F" w:rsidRDefault="00C3537F" w:rsidP="00C3537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AB=BC=CA</m:t>
              </m:r>
            </m:e>
          </m:borderBox>
        </m:oMath>
      </m:oMathPara>
    </w:p>
    <w:p w14:paraId="2D64C5F3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t>The equality of the three sides follows directly from the definition.</w:t>
      </w:r>
    </w:p>
    <w:p w14:paraId="0E0AD5F2" w14:textId="77777777" w:rsidR="00C3537F" w:rsidRPr="00C3537F" w:rsidRDefault="00C3537F" w:rsidP="00C3537F">
      <w:pPr>
        <w:rPr>
          <w:rFonts w:ascii="Roboto Mono" w:hAnsi="Roboto Mono"/>
          <w:b/>
          <w:bCs/>
        </w:rPr>
      </w:pPr>
      <w:r w:rsidRPr="00C3537F">
        <w:rPr>
          <w:rFonts w:ascii="Roboto Mono" w:hAnsi="Roboto Mono"/>
          <w:b/>
          <w:bCs/>
        </w:rPr>
        <w:t>Example</w:t>
      </w:r>
    </w:p>
    <w:p w14:paraId="50BE5026" w14:textId="2FABD01E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△ABC</m:t>
        </m:r>
      </m:oMath>
      <w:r w:rsidRPr="00C3537F">
        <w:rPr>
          <w:rFonts w:ascii="Roboto Mono" w:hAnsi="Roboto Mono"/>
        </w:rPr>
        <w:t>is equilateral and:</w:t>
      </w:r>
    </w:p>
    <w:p w14:paraId="3015943A" w14:textId="21053AE9" w:rsidR="00C3537F" w:rsidRPr="00C3537F" w:rsidRDefault="00C3537F" w:rsidP="00C3537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AB=8</m:t>
          </m:r>
          <m:r>
            <m:rPr>
              <m:nor/>
            </m:rPr>
            <w:rPr>
              <w:rFonts w:ascii="Roboto Mono" w:hAnsi="Roboto Mono"/>
            </w:rPr>
            <m:t> cm</m:t>
          </m:r>
          <m:r>
            <w:rPr>
              <w:rFonts w:ascii="Cambria Math" w:hAnsi="Cambria Math"/>
            </w:rPr>
            <m:t>,</m:t>
          </m:r>
        </m:oMath>
      </m:oMathPara>
    </w:p>
    <w:p w14:paraId="46E4476B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t>then:</w:t>
      </w:r>
    </w:p>
    <w:p w14:paraId="3E949F40" w14:textId="3AC92954" w:rsidR="00C3537F" w:rsidRPr="00C3537F" w:rsidRDefault="00C3537F" w:rsidP="00C3537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AB=BC=CA=8</m:t>
              </m:r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</m:borderBox>
        </m:oMath>
      </m:oMathPara>
    </w:p>
    <w:p w14:paraId="66AE29BF" w14:textId="77777777" w:rsidR="00C3537F" w:rsidRPr="00C3537F" w:rsidRDefault="00C3537F" w:rsidP="00C3537F">
      <w:pPr>
        <w:rPr>
          <w:rFonts w:ascii="Roboto Mono" w:hAnsi="Roboto Mono"/>
          <w:b/>
          <w:bCs/>
        </w:rPr>
      </w:pPr>
      <w:r w:rsidRPr="00C3537F">
        <w:rPr>
          <w:rFonts w:ascii="Roboto Mono" w:hAnsi="Roboto Mono"/>
          <w:b/>
          <w:bCs/>
        </w:rPr>
        <w:t>Important distinction</w:t>
      </w:r>
    </w:p>
    <w:p w14:paraId="428479E0" w14:textId="50561868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t xml:space="preserve">The fact that every angle of an equilateral triangle is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60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C3537F">
        <w:rPr>
          <w:rFonts w:ascii="Roboto Mono" w:hAnsi="Roboto Mono"/>
        </w:rPr>
        <w:t xml:space="preserve">is a consequence of its side equality and triangle-angle relationships. The </w:t>
      </w:r>
      <w:r w:rsidRPr="00C3537F">
        <w:rPr>
          <w:rFonts w:ascii="Roboto Mono" w:hAnsi="Roboto Mono"/>
          <w:b/>
          <w:bCs/>
        </w:rPr>
        <w:t>side equality</w:t>
      </w:r>
      <w:r w:rsidRPr="00C3537F">
        <w:rPr>
          <w:rFonts w:ascii="Roboto Mono" w:hAnsi="Roboto Mono"/>
        </w:rPr>
        <w:t xml:space="preserve"> itself is part of the definition.</w:t>
      </w:r>
    </w:p>
    <w:p w14:paraId="6F445905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pict w14:anchorId="26F7134A">
          <v:rect id="_x0000_i1171" style="width:0;height:1.5pt" o:hralign="center" o:hrstd="t" o:hr="t" fillcolor="#a0a0a0" stroked="f"/>
        </w:pict>
      </w:r>
    </w:p>
    <w:p w14:paraId="2C17FC12" w14:textId="3DC7E209" w:rsidR="00C3537F" w:rsidRDefault="00C3537F" w:rsidP="00717123">
      <w:pPr>
        <w:pStyle w:val="Heading3"/>
      </w:pPr>
      <w:r w:rsidRPr="00C3537F">
        <w:t>Isosceles-Triangle Equality</w:t>
      </w:r>
    </w:p>
    <w:p w14:paraId="0430B397" w14:textId="5B665EED" w:rsidR="00717123" w:rsidRPr="00717123" w:rsidRDefault="00717123" w:rsidP="0071712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F2DFDB4" w14:textId="77777777" w:rsidR="00C3537F" w:rsidRPr="00C3537F" w:rsidRDefault="00C3537F" w:rsidP="00C3537F">
      <w:pPr>
        <w:rPr>
          <w:rFonts w:ascii="Roboto Mono" w:hAnsi="Roboto Mono"/>
          <w:b/>
          <w:bCs/>
        </w:rPr>
      </w:pPr>
      <w:r w:rsidRPr="00C3537F">
        <w:rPr>
          <w:rFonts w:ascii="Roboto Mono" w:hAnsi="Roboto Mono"/>
          <w:b/>
          <w:bCs/>
        </w:rPr>
        <w:lastRenderedPageBreak/>
        <w:t>Definition</w:t>
      </w:r>
    </w:p>
    <w:p w14:paraId="126AC0F4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t xml:space="preserve">An </w:t>
      </w:r>
      <w:r w:rsidRPr="00C3537F">
        <w:rPr>
          <w:rFonts w:ascii="Roboto Mono" w:hAnsi="Roboto Mono"/>
          <w:b/>
          <w:bCs/>
        </w:rPr>
        <w:t>isosceles triangle</w:t>
      </w:r>
      <w:r w:rsidRPr="00C3537F">
        <w:rPr>
          <w:rFonts w:ascii="Roboto Mono" w:hAnsi="Roboto Mono"/>
        </w:rPr>
        <w:t xml:space="preserve"> is commonly defined as a triangle with at least two equal sides.</w:t>
      </w:r>
    </w:p>
    <w:p w14:paraId="24790CF6" w14:textId="2ED1071E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t xml:space="preserve">Thus, if </w:t>
      </w:r>
      <m:oMath>
        <m:r>
          <w:rPr>
            <w:rFonts w:ascii="Cambria Math" w:hAnsi="Cambria Math"/>
          </w:rPr>
          <m:t>AB=AC</m:t>
        </m:r>
      </m:oMath>
      <w:r w:rsidRPr="00C3537F">
        <w:rPr>
          <w:rFonts w:ascii="Roboto Mono" w:hAnsi="Roboto Mono"/>
        </w:rPr>
        <w:t>:</w:t>
      </w:r>
    </w:p>
    <w:p w14:paraId="52F2F54F" w14:textId="503425CD" w:rsidR="00C3537F" w:rsidRPr="00C3537F" w:rsidRDefault="00C3537F" w:rsidP="00C3537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AB=AC</m:t>
              </m:r>
            </m:e>
          </m:borderBox>
        </m:oMath>
      </m:oMathPara>
    </w:p>
    <w:p w14:paraId="4DB9BD87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t>is the defining side equality.</w:t>
      </w:r>
    </w:p>
    <w:p w14:paraId="69A8B81C" w14:textId="77777777" w:rsidR="00C3537F" w:rsidRPr="00C3537F" w:rsidRDefault="00C3537F" w:rsidP="00C3537F">
      <w:pPr>
        <w:rPr>
          <w:rFonts w:ascii="Roboto Mono" w:hAnsi="Roboto Mono"/>
          <w:b/>
          <w:bCs/>
        </w:rPr>
      </w:pPr>
      <w:r w:rsidRPr="00C3537F">
        <w:rPr>
          <w:rFonts w:ascii="Roboto Mono" w:hAnsi="Roboto Mono"/>
          <w:b/>
          <w:bCs/>
        </w:rPr>
        <w:t>Example</w:t>
      </w:r>
    </w:p>
    <w:p w14:paraId="08AC02BC" w14:textId="14D9FCA6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△ABC</m:t>
        </m:r>
      </m:oMath>
      <w:r w:rsidRPr="00C3537F">
        <w:rPr>
          <w:rFonts w:ascii="Roboto Mono" w:hAnsi="Roboto Mono"/>
        </w:rPr>
        <w:t xml:space="preserve">is isosceles with equal sides </w:t>
      </w:r>
      <m:oMath>
        <m:r>
          <w:rPr>
            <w:rFonts w:ascii="Cambria Math" w:hAnsi="Cambria Math"/>
          </w:rPr>
          <m:t>AB</m:t>
        </m:r>
      </m:oMath>
      <w:r w:rsidRPr="00C3537F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AC</m:t>
        </m:r>
      </m:oMath>
      <w:r w:rsidRPr="00C3537F">
        <w:rPr>
          <w:rFonts w:ascii="Roboto Mono" w:hAnsi="Roboto Mono"/>
        </w:rPr>
        <w:t>, and:</w:t>
      </w:r>
    </w:p>
    <w:p w14:paraId="49F1A3BD" w14:textId="5FA2185A" w:rsidR="00C3537F" w:rsidRPr="00C3537F" w:rsidRDefault="00C3537F" w:rsidP="00C3537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AB=10</m:t>
          </m:r>
          <m:r>
            <m:rPr>
              <m:nor/>
            </m:rPr>
            <w:rPr>
              <w:rFonts w:ascii="Roboto Mono" w:hAnsi="Roboto Mono"/>
            </w:rPr>
            <m:t> cm</m:t>
          </m:r>
          <m:r>
            <w:rPr>
              <w:rFonts w:ascii="Cambria Math" w:hAnsi="Cambria Math"/>
            </w:rPr>
            <m:t>,</m:t>
          </m:r>
        </m:oMath>
      </m:oMathPara>
    </w:p>
    <w:p w14:paraId="56236166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t>then:</w:t>
      </w:r>
    </w:p>
    <w:p w14:paraId="265C7ACB" w14:textId="422C8F98" w:rsidR="00C3537F" w:rsidRPr="00C3537F" w:rsidRDefault="00C3537F" w:rsidP="00C3537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AC=10</m:t>
              </m:r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</m:borderBox>
        </m:oMath>
      </m:oMathPara>
    </w:p>
    <w:p w14:paraId="44DF976F" w14:textId="77777777" w:rsidR="00C3537F" w:rsidRPr="00C3537F" w:rsidRDefault="00C3537F" w:rsidP="00C3537F">
      <w:pPr>
        <w:rPr>
          <w:rFonts w:ascii="Roboto Mono" w:hAnsi="Roboto Mono"/>
          <w:b/>
          <w:bCs/>
        </w:rPr>
      </w:pPr>
      <w:r w:rsidRPr="00C3537F">
        <w:rPr>
          <w:rFonts w:ascii="Roboto Mono" w:hAnsi="Roboto Mono"/>
          <w:b/>
          <w:bCs/>
        </w:rPr>
        <w:t>Important distinction</w:t>
      </w:r>
    </w:p>
    <w:p w14:paraId="50C1676C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t>The equality</w:t>
      </w:r>
    </w:p>
    <w:p w14:paraId="26A97BDE" w14:textId="044FF36A" w:rsidR="00C3537F" w:rsidRPr="00C3537F" w:rsidRDefault="00C3537F" w:rsidP="00C3537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AB=AC</m:t>
          </m:r>
        </m:oMath>
      </m:oMathPara>
    </w:p>
    <w:p w14:paraId="4F01C120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t>comes from the definition.</w:t>
      </w:r>
    </w:p>
    <w:p w14:paraId="115ABB6D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t>But the equality of the base angles,</w:t>
      </w:r>
    </w:p>
    <w:p w14:paraId="60D4ED0F" w14:textId="3DC0A89C" w:rsidR="00C3537F" w:rsidRPr="00C3537F" w:rsidRDefault="00C3537F" w:rsidP="00C3537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∠B=∠C,</m:t>
          </m:r>
        </m:oMath>
      </m:oMathPara>
    </w:p>
    <w:p w14:paraId="63973595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t xml:space="preserve">comes from the </w:t>
      </w:r>
      <w:r w:rsidRPr="00C3537F">
        <w:rPr>
          <w:rFonts w:ascii="Roboto Mono" w:hAnsi="Roboto Mono"/>
          <w:b/>
          <w:bCs/>
        </w:rPr>
        <w:t>Isosceles Triangle Theorem</w:t>
      </w:r>
      <w:r w:rsidRPr="00C3537F">
        <w:rPr>
          <w:rFonts w:ascii="Roboto Mono" w:hAnsi="Roboto Mono"/>
        </w:rPr>
        <w:t>, not directly from the definition.</w:t>
      </w:r>
    </w:p>
    <w:p w14:paraId="3AEF8CDD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pict w14:anchorId="6FABC24A">
          <v:rect id="_x0000_i1172" style="width:0;height:1.5pt" o:hralign="center" o:hrstd="t" o:hr="t" fillcolor="#a0a0a0" stroked="f"/>
        </w:pict>
      </w:r>
    </w:p>
    <w:p w14:paraId="12FBDE2B" w14:textId="383753EE" w:rsidR="00C3537F" w:rsidRDefault="00C3537F" w:rsidP="00717123">
      <w:pPr>
        <w:pStyle w:val="Heading3"/>
      </w:pPr>
      <w:r w:rsidRPr="00C3537F">
        <w:t>Regular-Polygon Equality</w:t>
      </w:r>
    </w:p>
    <w:p w14:paraId="52BF4875" w14:textId="0F4B8840" w:rsidR="00717123" w:rsidRPr="00717123" w:rsidRDefault="00717123" w:rsidP="0071712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386CFF7" w14:textId="77777777" w:rsidR="00C3537F" w:rsidRPr="00C3537F" w:rsidRDefault="00C3537F" w:rsidP="00C3537F">
      <w:pPr>
        <w:rPr>
          <w:rFonts w:ascii="Roboto Mono" w:hAnsi="Roboto Mono"/>
          <w:b/>
          <w:bCs/>
        </w:rPr>
      </w:pPr>
      <w:r w:rsidRPr="00C3537F">
        <w:rPr>
          <w:rFonts w:ascii="Roboto Mono" w:hAnsi="Roboto Mono"/>
          <w:b/>
          <w:bCs/>
        </w:rPr>
        <w:t>Definition</w:t>
      </w:r>
    </w:p>
    <w:p w14:paraId="45E52759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t xml:space="preserve">A </w:t>
      </w:r>
      <w:r w:rsidRPr="00C3537F">
        <w:rPr>
          <w:rFonts w:ascii="Roboto Mono" w:hAnsi="Roboto Mono"/>
          <w:b/>
          <w:bCs/>
        </w:rPr>
        <w:t>regular polygon</w:t>
      </w:r>
      <w:r w:rsidRPr="00C3537F">
        <w:rPr>
          <w:rFonts w:ascii="Roboto Mono" w:hAnsi="Roboto Mono"/>
        </w:rPr>
        <w:t xml:space="preserve"> is a polygon that has:</w:t>
      </w:r>
    </w:p>
    <w:p w14:paraId="03235B66" w14:textId="77777777" w:rsidR="00C3537F" w:rsidRPr="00C3537F" w:rsidRDefault="00C3537F" w:rsidP="00C3537F">
      <w:pPr>
        <w:numPr>
          <w:ilvl w:val="0"/>
          <w:numId w:val="3"/>
        </w:numPr>
        <w:rPr>
          <w:rFonts w:ascii="Roboto Mono" w:hAnsi="Roboto Mono"/>
        </w:rPr>
      </w:pPr>
      <w:r w:rsidRPr="00C3537F">
        <w:rPr>
          <w:rFonts w:ascii="Roboto Mono" w:hAnsi="Roboto Mono"/>
        </w:rPr>
        <w:t>all sides equal, and</w:t>
      </w:r>
    </w:p>
    <w:p w14:paraId="7E761844" w14:textId="77777777" w:rsidR="00C3537F" w:rsidRPr="00C3537F" w:rsidRDefault="00C3537F" w:rsidP="00C3537F">
      <w:pPr>
        <w:numPr>
          <w:ilvl w:val="0"/>
          <w:numId w:val="3"/>
        </w:numPr>
        <w:rPr>
          <w:rFonts w:ascii="Roboto Mono" w:hAnsi="Roboto Mono"/>
        </w:rPr>
      </w:pPr>
      <w:r w:rsidRPr="00C3537F">
        <w:rPr>
          <w:rFonts w:ascii="Roboto Mono" w:hAnsi="Roboto Mono"/>
        </w:rPr>
        <w:lastRenderedPageBreak/>
        <w:t>all interior angles equal.</w:t>
      </w:r>
    </w:p>
    <w:p w14:paraId="138DDC19" w14:textId="65E707A4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t xml:space="preserve">Therefore, for a regular </w:t>
      </w:r>
      <m:oMath>
        <m:r>
          <w:rPr>
            <w:rFonts w:ascii="Cambria Math" w:hAnsi="Cambria Math"/>
          </w:rPr>
          <m:t>n</m:t>
        </m:r>
      </m:oMath>
      <w:r w:rsidRPr="00C3537F">
        <w:rPr>
          <w:rFonts w:ascii="Roboto Mono" w:hAnsi="Roboto Mono"/>
        </w:rPr>
        <w:t>-gon:</w:t>
      </w:r>
    </w:p>
    <w:p w14:paraId="44416B25" w14:textId="15C19FD2" w:rsidR="00C3537F" w:rsidRPr="00C3537F" w:rsidRDefault="00C3537F" w:rsidP="00C3537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=⋯=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borderBox>
        </m:oMath>
      </m:oMathPara>
    </w:p>
    <w:p w14:paraId="1CB84FE6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t>and</w:t>
      </w:r>
    </w:p>
    <w:p w14:paraId="65DDDBC8" w14:textId="37630C4A" w:rsidR="00C3537F" w:rsidRPr="00C3537F" w:rsidRDefault="00C3537F" w:rsidP="00C3537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∠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∠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=⋯=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∠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borderBox>
        </m:oMath>
      </m:oMathPara>
    </w:p>
    <w:p w14:paraId="0B456E76" w14:textId="77777777" w:rsidR="00C3537F" w:rsidRPr="00C3537F" w:rsidRDefault="00C3537F" w:rsidP="00C3537F">
      <w:pPr>
        <w:rPr>
          <w:rFonts w:ascii="Roboto Mono" w:hAnsi="Roboto Mono"/>
          <w:b/>
          <w:bCs/>
        </w:rPr>
      </w:pPr>
      <w:r w:rsidRPr="00C3537F">
        <w:rPr>
          <w:rFonts w:ascii="Roboto Mono" w:hAnsi="Roboto Mono"/>
          <w:b/>
          <w:bCs/>
        </w:rPr>
        <w:t>Example: Regular Hexagon</w:t>
      </w:r>
    </w:p>
    <w:p w14:paraId="01AB6070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t>For a regular hexagon:</w:t>
      </w:r>
    </w:p>
    <w:p w14:paraId="269F6BAD" w14:textId="2B78FBE4" w:rsidR="00C3537F" w:rsidRPr="00C3537F" w:rsidRDefault="00C3537F" w:rsidP="00C3537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AB=BC=CD=DE=EF=FA</m:t>
              </m:r>
            </m:e>
          </m:borderBox>
        </m:oMath>
      </m:oMathPara>
    </w:p>
    <w:p w14:paraId="4CF28E29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t>and:</w:t>
      </w:r>
    </w:p>
    <w:p w14:paraId="1044A239" w14:textId="30BD588F" w:rsidR="00C3537F" w:rsidRPr="00C3537F" w:rsidRDefault="00C3537F" w:rsidP="00C3537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m∠A=m∠B=m∠C=m∠D=m∠E=m∠F</m:t>
              </m:r>
            </m:e>
          </m:borderBox>
        </m:oMath>
      </m:oMathPara>
    </w:p>
    <w:p w14:paraId="34102AB1" w14:textId="0C94CFE5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t xml:space="preserve">Since each interior angle is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120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C3537F">
        <w:rPr>
          <w:rFonts w:ascii="Roboto Mono" w:hAnsi="Roboto Mono"/>
        </w:rPr>
        <w:t>:</w:t>
      </w:r>
    </w:p>
    <w:p w14:paraId="6B4294CD" w14:textId="61C4F825" w:rsidR="00C3537F" w:rsidRPr="00C3537F" w:rsidRDefault="00C3537F" w:rsidP="00C3537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m∠A=⋯=m∠F=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120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745367C4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t>The equal-side and equal-angle properties are part of the definition of a regular polygon.</w:t>
      </w:r>
    </w:p>
    <w:p w14:paraId="3EC0CE9A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pict w14:anchorId="2B498ADE">
          <v:rect id="_x0000_i1173" style="width:0;height:1.5pt" o:hralign="center" o:hrstd="t" o:hr="t" fillcolor="#a0a0a0" stroked="f"/>
        </w:pict>
      </w:r>
    </w:p>
    <w:p w14:paraId="05C2C24A" w14:textId="3D9B9113" w:rsidR="00C3537F" w:rsidRDefault="00C3537F" w:rsidP="00717123">
      <w:pPr>
        <w:pStyle w:val="Heading3"/>
      </w:pPr>
      <w:r w:rsidRPr="00C3537F">
        <w:t>Circle-Radius Equality</w:t>
      </w:r>
    </w:p>
    <w:p w14:paraId="3F71FF99" w14:textId="13676C39" w:rsidR="00717123" w:rsidRPr="00717123" w:rsidRDefault="00717123" w:rsidP="0071712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BA44A48" w14:textId="77777777" w:rsidR="00C3537F" w:rsidRPr="00C3537F" w:rsidRDefault="00C3537F" w:rsidP="00C3537F">
      <w:pPr>
        <w:rPr>
          <w:rFonts w:ascii="Roboto Mono" w:hAnsi="Roboto Mono"/>
          <w:b/>
          <w:bCs/>
        </w:rPr>
      </w:pPr>
      <w:r w:rsidRPr="00C3537F">
        <w:rPr>
          <w:rFonts w:ascii="Roboto Mono" w:hAnsi="Roboto Mono"/>
          <w:b/>
          <w:bCs/>
        </w:rPr>
        <w:t>Definition</w:t>
      </w:r>
    </w:p>
    <w:p w14:paraId="08C264E1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t xml:space="preserve">A </w:t>
      </w:r>
      <w:r w:rsidRPr="00C3537F">
        <w:rPr>
          <w:rFonts w:ascii="Roboto Mono" w:hAnsi="Roboto Mono"/>
          <w:b/>
          <w:bCs/>
        </w:rPr>
        <w:t>circle</w:t>
      </w:r>
      <w:r w:rsidRPr="00C3537F">
        <w:rPr>
          <w:rFonts w:ascii="Roboto Mono" w:hAnsi="Roboto Mono"/>
        </w:rPr>
        <w:t xml:space="preserve"> is the set of all points in a plane that are a fixed distance from a given center.</w:t>
      </w:r>
    </w:p>
    <w:p w14:paraId="24A4D279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t>Therefore, every radius of the same circle has the same length.</w:t>
      </w:r>
    </w:p>
    <w:p w14:paraId="622B316A" w14:textId="4CF177FE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O</m:t>
        </m:r>
      </m:oMath>
      <w:r w:rsidRPr="00C3537F">
        <w:rPr>
          <w:rFonts w:ascii="Roboto Mono" w:hAnsi="Roboto Mono"/>
        </w:rPr>
        <w:t xml:space="preserve">is the center and </w:t>
      </w:r>
      <m:oMath>
        <m:r>
          <w:rPr>
            <w:rFonts w:ascii="Cambria Math" w:hAnsi="Cambria Math"/>
          </w:rPr>
          <m:t>A,B,C,D</m:t>
        </m:r>
      </m:oMath>
      <w:r w:rsidRPr="00C3537F">
        <w:rPr>
          <w:rFonts w:ascii="Roboto Mono" w:hAnsi="Roboto Mono"/>
        </w:rPr>
        <w:t>lie on the circle:</w:t>
      </w:r>
    </w:p>
    <w:p w14:paraId="2E1397F6" w14:textId="0EA4C52A" w:rsidR="00C3537F" w:rsidRPr="00C3537F" w:rsidRDefault="00C3537F" w:rsidP="00C3537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OA=OB=OC=OD=r</m:t>
              </m:r>
            </m:e>
          </m:borderBox>
        </m:oMath>
      </m:oMathPara>
    </w:p>
    <w:p w14:paraId="40B973C9" w14:textId="77777777" w:rsidR="00C3537F" w:rsidRPr="00C3537F" w:rsidRDefault="00C3537F" w:rsidP="00C3537F">
      <w:pPr>
        <w:rPr>
          <w:rFonts w:ascii="Roboto Mono" w:hAnsi="Roboto Mono"/>
          <w:b/>
          <w:bCs/>
        </w:rPr>
      </w:pPr>
      <w:r w:rsidRPr="00C3537F">
        <w:rPr>
          <w:rFonts w:ascii="Roboto Mono" w:hAnsi="Roboto Mono"/>
          <w:b/>
          <w:bCs/>
        </w:rPr>
        <w:t>Example</w:t>
      </w:r>
    </w:p>
    <w:p w14:paraId="259BC16F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t>A circle has radius:</w:t>
      </w:r>
    </w:p>
    <w:p w14:paraId="635889E0" w14:textId="6306ACB8" w:rsidR="00C3537F" w:rsidRPr="00C3537F" w:rsidRDefault="00C3537F" w:rsidP="00C3537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r=7</m:t>
          </m:r>
          <m:r>
            <m:rPr>
              <m:nor/>
            </m:rPr>
            <w:rPr>
              <w:rFonts w:ascii="Roboto Mono" w:hAnsi="Roboto Mono"/>
            </w:rPr>
            <m:t> cm</m:t>
          </m:r>
          <m:r>
            <w:rPr>
              <w:rFonts w:ascii="Cambria Math" w:hAnsi="Cambria Math"/>
            </w:rPr>
            <m:t>.</m:t>
          </m:r>
        </m:oMath>
      </m:oMathPara>
    </w:p>
    <w:p w14:paraId="56AE4C50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t>Every radius is therefore:</w:t>
      </w:r>
    </w:p>
    <w:p w14:paraId="77B26F27" w14:textId="60417DEB" w:rsidR="00C3537F" w:rsidRPr="00C3537F" w:rsidRDefault="00C3537F" w:rsidP="00C3537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OA=OB=OC=7</m:t>
          </m:r>
          <m:r>
            <m:rPr>
              <m:nor/>
            </m:rPr>
            <w:rPr>
              <w:rFonts w:ascii="Roboto Mono" w:hAnsi="Roboto Mono"/>
            </w:rPr>
            <m:t> cm</m:t>
          </m:r>
          <m:r>
            <w:rPr>
              <w:rFonts w:ascii="Cambria Math" w:hAnsi="Cambria Math"/>
            </w:rPr>
            <m:t>.</m:t>
          </m:r>
        </m:oMath>
      </m:oMathPara>
    </w:p>
    <w:p w14:paraId="135F200F" w14:textId="77777777" w:rsidR="00C3537F" w:rsidRPr="00C3537F" w:rsidRDefault="00C3537F" w:rsidP="00C3537F">
      <w:pPr>
        <w:rPr>
          <w:rFonts w:ascii="Roboto Mono" w:hAnsi="Roboto Mono"/>
          <w:b/>
          <w:bCs/>
        </w:rPr>
      </w:pPr>
      <w:r w:rsidRPr="00C3537F">
        <w:rPr>
          <w:rFonts w:ascii="Roboto Mono" w:hAnsi="Roboto Mono"/>
          <w:b/>
          <w:bCs/>
        </w:rPr>
        <w:t>Important distinction</w:t>
      </w:r>
    </w:p>
    <w:p w14:paraId="435DA0B6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t xml:space="preserve">The statement that all radii of a circle are equal follows directly from the </w:t>
      </w:r>
      <w:r w:rsidRPr="00C3537F">
        <w:rPr>
          <w:rFonts w:ascii="Roboto Mono" w:hAnsi="Roboto Mono"/>
          <w:b/>
          <w:bCs/>
        </w:rPr>
        <w:t>fixed-distance definition of a circle</w:t>
      </w:r>
      <w:r w:rsidRPr="00C3537F">
        <w:rPr>
          <w:rFonts w:ascii="Roboto Mono" w:hAnsi="Roboto Mono"/>
        </w:rPr>
        <w:t>.</w:t>
      </w:r>
    </w:p>
    <w:p w14:paraId="79EB47F8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pict w14:anchorId="3F613566">
          <v:rect id="_x0000_i1174" style="width:0;height:1.5pt" o:hralign="center" o:hrstd="t" o:hr="t" fillcolor="#a0a0a0" stroked="f"/>
        </w:pict>
      </w:r>
    </w:p>
    <w:p w14:paraId="5234FDD6" w14:textId="141967E9" w:rsidR="00C3537F" w:rsidRDefault="00C3537F" w:rsidP="00E429E7">
      <w:pPr>
        <w:pStyle w:val="Heading3"/>
      </w:pPr>
      <w:r w:rsidRPr="00C3537F">
        <w:t>Diameter Definition Equality</w:t>
      </w:r>
    </w:p>
    <w:p w14:paraId="0E0E1C7A" w14:textId="4E672818" w:rsidR="00717123" w:rsidRPr="00717123" w:rsidRDefault="00717123" w:rsidP="0071712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5FAE79D" w14:textId="77777777" w:rsidR="00C3537F" w:rsidRPr="00C3537F" w:rsidRDefault="00C3537F" w:rsidP="00C3537F">
      <w:pPr>
        <w:rPr>
          <w:rFonts w:ascii="Roboto Mono" w:hAnsi="Roboto Mono"/>
          <w:b/>
          <w:bCs/>
        </w:rPr>
      </w:pPr>
      <w:r w:rsidRPr="00C3537F">
        <w:rPr>
          <w:rFonts w:ascii="Roboto Mono" w:hAnsi="Roboto Mono"/>
          <w:b/>
          <w:bCs/>
        </w:rPr>
        <w:t>Definition</w:t>
      </w:r>
    </w:p>
    <w:p w14:paraId="159448F4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t xml:space="preserve">A </w:t>
      </w:r>
      <w:r w:rsidRPr="00C3537F">
        <w:rPr>
          <w:rFonts w:ascii="Roboto Mono" w:hAnsi="Roboto Mono"/>
          <w:b/>
          <w:bCs/>
        </w:rPr>
        <w:t>diameter</w:t>
      </w:r>
      <w:r w:rsidRPr="00C3537F">
        <w:rPr>
          <w:rFonts w:ascii="Roboto Mono" w:hAnsi="Roboto Mono"/>
        </w:rPr>
        <w:t xml:space="preserve"> is a chord that passes through the center of a circle.</w:t>
      </w:r>
    </w:p>
    <w:p w14:paraId="74BF8716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t>Every diameter of a given circle has length:</w:t>
      </w:r>
    </w:p>
    <w:p w14:paraId="72AE5E03" w14:textId="1A3AF4BB" w:rsidR="00C3537F" w:rsidRPr="00C3537F" w:rsidRDefault="00C3537F" w:rsidP="00C3537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d=2r</m:t>
              </m:r>
            </m:e>
          </m:borderBox>
        </m:oMath>
      </m:oMathPara>
    </w:p>
    <w:p w14:paraId="26597F38" w14:textId="5D7C2A30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t xml:space="preserve">Therefore, if </w:t>
      </w:r>
      <m:oMath>
        <m:r>
          <w:rPr>
            <w:rFonts w:ascii="Cambria Math" w:hAnsi="Cambria Math"/>
          </w:rPr>
          <m:t>AB</m:t>
        </m:r>
      </m:oMath>
      <w:r w:rsidRPr="00C3537F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CD</m:t>
        </m:r>
      </m:oMath>
      <w:r w:rsidRPr="00C3537F">
        <w:rPr>
          <w:rFonts w:ascii="Roboto Mono" w:hAnsi="Roboto Mono"/>
        </w:rPr>
        <w:t>are diameters of the same circle:</w:t>
      </w:r>
    </w:p>
    <w:p w14:paraId="527250FF" w14:textId="5A79FD38" w:rsidR="00C3537F" w:rsidRPr="00C3537F" w:rsidRDefault="00C3537F" w:rsidP="00C3537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AB=CD</m:t>
              </m:r>
            </m:e>
          </m:borderBox>
        </m:oMath>
      </m:oMathPara>
    </w:p>
    <w:p w14:paraId="069A35AF" w14:textId="77777777" w:rsidR="00C3537F" w:rsidRPr="00C3537F" w:rsidRDefault="00C3537F" w:rsidP="00C3537F">
      <w:pPr>
        <w:rPr>
          <w:rFonts w:ascii="Roboto Mono" w:hAnsi="Roboto Mono"/>
          <w:b/>
          <w:bCs/>
        </w:rPr>
      </w:pPr>
      <w:r w:rsidRPr="00C3537F">
        <w:rPr>
          <w:rFonts w:ascii="Roboto Mono" w:hAnsi="Roboto Mono"/>
          <w:b/>
          <w:bCs/>
        </w:rPr>
        <w:t>Example</w:t>
      </w:r>
    </w:p>
    <w:p w14:paraId="650A3564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t>If a circle has radius:</w:t>
      </w:r>
    </w:p>
    <w:p w14:paraId="53AF2DB8" w14:textId="4F4CFA70" w:rsidR="00C3537F" w:rsidRPr="00C3537F" w:rsidRDefault="00C3537F" w:rsidP="00C3537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r=5</m:t>
          </m:r>
          <m:r>
            <m:rPr>
              <m:nor/>
            </m:rPr>
            <w:rPr>
              <w:rFonts w:ascii="Roboto Mono" w:hAnsi="Roboto Mono"/>
            </w:rPr>
            <m:t> cm</m:t>
          </m:r>
          <m:r>
            <w:rPr>
              <w:rFonts w:ascii="Cambria Math" w:hAnsi="Cambria Math"/>
            </w:rPr>
            <m:t>,</m:t>
          </m:r>
        </m:oMath>
      </m:oMathPara>
    </w:p>
    <w:p w14:paraId="0279D75F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t>then every diameter is:</w:t>
      </w:r>
    </w:p>
    <w:p w14:paraId="1747FDBA" w14:textId="3A982226" w:rsidR="00C3537F" w:rsidRPr="00C3537F" w:rsidRDefault="00C3537F" w:rsidP="00C3537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d=2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</m:d>
          <m:r>
            <w:rPr>
              <w:rFonts w:ascii="Cambria Math" w:hAnsi="Cambria Math"/>
            </w:rPr>
            <m:t>=10</m:t>
          </m:r>
          <m:r>
            <m:rPr>
              <m:nor/>
            </m:rPr>
            <w:rPr>
              <w:rFonts w:ascii="Roboto Mono" w:hAnsi="Roboto Mono"/>
            </w:rPr>
            <m:t> cm</m:t>
          </m:r>
          <m:r>
            <w:rPr>
              <w:rFonts w:ascii="Cambria Math" w:hAnsi="Cambria Math"/>
            </w:rPr>
            <m:t>.</m:t>
          </m:r>
        </m:oMath>
      </m:oMathPara>
    </w:p>
    <w:p w14:paraId="3FDD947A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t>Thus:</w:t>
      </w:r>
    </w:p>
    <w:p w14:paraId="3295D6E0" w14:textId="0CC5B2C7" w:rsidR="00C3537F" w:rsidRPr="00C3537F" w:rsidRDefault="00C3537F" w:rsidP="00C3537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AB=CD=10</m:t>
              </m:r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</m:borderBox>
        </m:oMath>
      </m:oMathPara>
    </w:p>
    <w:p w14:paraId="39611EF3" w14:textId="21A737B9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t xml:space="preserve">for any diameters </w:t>
      </w:r>
      <m:oMath>
        <m:r>
          <w:rPr>
            <w:rFonts w:ascii="Cambria Math" w:hAnsi="Cambria Math"/>
          </w:rPr>
          <m:t>AB</m:t>
        </m:r>
      </m:oMath>
      <w:r w:rsidRPr="00C3537F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CD</m:t>
        </m:r>
      </m:oMath>
      <w:r w:rsidRPr="00C3537F">
        <w:rPr>
          <w:rFonts w:ascii="Roboto Mono" w:hAnsi="Roboto Mono"/>
        </w:rPr>
        <w:t>of that circle.</w:t>
      </w:r>
    </w:p>
    <w:p w14:paraId="5DED265E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pict w14:anchorId="0F4A603A">
          <v:rect id="_x0000_i1175" style="width:0;height:1.5pt" o:hralign="center" o:hrstd="t" o:hr="t" fillcolor="#a0a0a0" stroked="f"/>
        </w:pict>
      </w:r>
    </w:p>
    <w:p w14:paraId="6DE5D909" w14:textId="2DB41F9A" w:rsidR="00C3537F" w:rsidRDefault="00C3537F" w:rsidP="00717123">
      <w:pPr>
        <w:pStyle w:val="Heading3"/>
      </w:pPr>
      <w:r w:rsidRPr="00C3537F">
        <w:lastRenderedPageBreak/>
        <w:t>Perpendicularity-Based Equality</w:t>
      </w:r>
    </w:p>
    <w:p w14:paraId="61B2A7F0" w14:textId="1DE192CF" w:rsidR="00717123" w:rsidRPr="00717123" w:rsidRDefault="00717123" w:rsidP="0071712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5C415E6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t xml:space="preserve">Perpendicularity itself does </w:t>
      </w:r>
      <w:r w:rsidRPr="00C3537F">
        <w:rPr>
          <w:rFonts w:ascii="Roboto Mono" w:hAnsi="Roboto Mono"/>
          <w:b/>
          <w:bCs/>
        </w:rPr>
        <w:t>not generally define two lengths as equal</w:t>
      </w:r>
      <w:r w:rsidRPr="00C3537F">
        <w:rPr>
          <w:rFonts w:ascii="Roboto Mono" w:hAnsi="Roboto Mono"/>
        </w:rPr>
        <w:t>.</w:t>
      </w:r>
    </w:p>
    <w:p w14:paraId="6E88D41F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t>However, certain definitions involving perpendicularity do produce equality.</w:t>
      </w:r>
    </w:p>
    <w:p w14:paraId="123E929D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t xml:space="preserve">For example, a </w:t>
      </w:r>
      <w:r w:rsidRPr="00C3537F">
        <w:rPr>
          <w:rFonts w:ascii="Roboto Mono" w:hAnsi="Roboto Mono"/>
          <w:b/>
          <w:bCs/>
        </w:rPr>
        <w:t>perpendicular bisector</w:t>
      </w:r>
      <w:r w:rsidRPr="00C3537F">
        <w:rPr>
          <w:rFonts w:ascii="Roboto Mono" w:hAnsi="Roboto Mono"/>
        </w:rPr>
        <w:t xml:space="preserve"> combines:</w:t>
      </w:r>
    </w:p>
    <w:p w14:paraId="058B5380" w14:textId="7B517390" w:rsidR="00C3537F" w:rsidRPr="00C3537F" w:rsidRDefault="00C3537F" w:rsidP="00C3537F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perpendicularity</m:t>
          </m:r>
          <m:r>
            <w:rPr>
              <w:rFonts w:ascii="Cambria Math" w:hAnsi="Cambria Math"/>
            </w:rPr>
            <m:t>+</m:t>
          </m:r>
          <m:r>
            <m:rPr>
              <m:nor/>
            </m:rPr>
            <w:rPr>
              <w:rFonts w:ascii="Roboto Mono" w:hAnsi="Roboto Mono"/>
            </w:rPr>
            <m:t>bisection</m:t>
          </m:r>
          <m:r>
            <w:rPr>
              <w:rFonts w:ascii="Cambria Math" w:hAnsi="Cambria Math"/>
            </w:rPr>
            <m:t>.</m:t>
          </m:r>
        </m:oMath>
      </m:oMathPara>
    </w:p>
    <w:p w14:paraId="4D0F0D65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t>The bisection gives:</w:t>
      </w:r>
    </w:p>
    <w:p w14:paraId="5581C8DC" w14:textId="760EA898" w:rsidR="00C3537F" w:rsidRPr="00C3537F" w:rsidRDefault="00C3537F" w:rsidP="00C3537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AM=MB</m:t>
              </m:r>
            </m:e>
          </m:borderBox>
        </m:oMath>
      </m:oMathPara>
    </w:p>
    <w:p w14:paraId="6F0392B6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t>So it is important not to incorrectly conclude:</w:t>
      </w:r>
    </w:p>
    <w:p w14:paraId="77203471" w14:textId="502DEC3E" w:rsidR="00C3537F" w:rsidRPr="00C3537F" w:rsidRDefault="00C3537F" w:rsidP="00C3537F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⇒</m:t>
          </m:r>
          <m:r>
            <m:rPr>
              <m:nor/>
            </m:rPr>
            <w:rPr>
              <w:rFonts w:ascii="Roboto Mono" w:hAnsi="Roboto Mono"/>
            </w:rPr>
            <m:t>some lengths are equal</m:t>
          </m:r>
          <m:r>
            <w:rPr>
              <w:rFonts w:ascii="Cambria Math" w:hAnsi="Cambria Math"/>
            </w:rPr>
            <m:t>.</m:t>
          </m:r>
        </m:oMath>
      </m:oMathPara>
    </w:p>
    <w:p w14:paraId="2988DBA6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t>That is not generally true.</w:t>
      </w:r>
    </w:p>
    <w:p w14:paraId="025F27E1" w14:textId="77777777" w:rsidR="00C3537F" w:rsidRPr="00C3537F" w:rsidRDefault="00C3537F" w:rsidP="00C3537F">
      <w:pPr>
        <w:rPr>
          <w:rFonts w:ascii="Roboto Mono" w:hAnsi="Roboto Mono"/>
          <w:b/>
          <w:bCs/>
        </w:rPr>
      </w:pPr>
      <w:r w:rsidRPr="00C3537F">
        <w:rPr>
          <w:rFonts w:ascii="Roboto Mono" w:hAnsi="Roboto Mono"/>
          <w:b/>
          <w:bCs/>
        </w:rPr>
        <w:t>Example</w:t>
      </w:r>
    </w:p>
    <w:p w14:paraId="17899B89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t>Two perpendicular lines can have completely different segment lengths:</w:t>
      </w:r>
    </w:p>
    <w:p w14:paraId="1520A47A" w14:textId="21284D95" w:rsidR="00C3537F" w:rsidRPr="00C3537F" w:rsidRDefault="00C3537F" w:rsidP="00C3537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AB=3, CD=10.</m:t>
          </m:r>
        </m:oMath>
      </m:oMathPara>
    </w:p>
    <w:p w14:paraId="20528E4D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t>Perpendicularity alone does not imply:</w:t>
      </w:r>
    </w:p>
    <w:p w14:paraId="1A29D95F" w14:textId="0ED8BD81" w:rsidR="00C3537F" w:rsidRPr="00C3537F" w:rsidRDefault="00C3537F" w:rsidP="00C3537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AB=CD.</m:t>
          </m:r>
        </m:oMath>
      </m:oMathPara>
    </w:p>
    <w:p w14:paraId="5284CA3B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pict w14:anchorId="335A4034">
          <v:rect id="_x0000_i1176" style="width:0;height:1.5pt" o:hralign="center" o:hrstd="t" o:hr="t" fillcolor="#a0a0a0" stroked="f"/>
        </w:pict>
      </w:r>
    </w:p>
    <w:p w14:paraId="4B4F2687" w14:textId="722D1522" w:rsidR="00C3537F" w:rsidRDefault="00C3537F" w:rsidP="00717123">
      <w:pPr>
        <w:pStyle w:val="Heading3"/>
      </w:pPr>
      <w:r w:rsidRPr="00C3537F">
        <w:t>Parallelism-Based Equality</w:t>
      </w:r>
    </w:p>
    <w:p w14:paraId="5AEDC865" w14:textId="6F2DB097" w:rsidR="00717123" w:rsidRPr="00717123" w:rsidRDefault="00717123" w:rsidP="0071712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685F4DE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t xml:space="preserve">Parallelism alone also does </w:t>
      </w:r>
      <w:r w:rsidRPr="00C3537F">
        <w:rPr>
          <w:rFonts w:ascii="Roboto Mono" w:hAnsi="Roboto Mono"/>
          <w:b/>
          <w:bCs/>
        </w:rPr>
        <w:t>not generally define equality of lengths</w:t>
      </w:r>
      <w:r w:rsidRPr="00C3537F">
        <w:rPr>
          <w:rFonts w:ascii="Roboto Mono" w:hAnsi="Roboto Mono"/>
        </w:rPr>
        <w:t>.</w:t>
      </w:r>
    </w:p>
    <w:p w14:paraId="4C0FAABC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t>For example:</w:t>
      </w:r>
    </w:p>
    <w:p w14:paraId="1015D015" w14:textId="21215E32" w:rsidR="00C3537F" w:rsidRPr="00C3537F" w:rsidRDefault="00C3537F" w:rsidP="00C3537F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2FDC6AAE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lastRenderedPageBreak/>
        <w:t>does not imply that arbitrary segments on those lines are equal.</w:t>
      </w:r>
    </w:p>
    <w:p w14:paraId="35F55FC4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t>However, some definitions involving parallel lines can create equal geometric quantities.</w:t>
      </w:r>
    </w:p>
    <w:p w14:paraId="2167B1C7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t xml:space="preserve">For example, a </w:t>
      </w:r>
      <w:r w:rsidRPr="00C3537F">
        <w:rPr>
          <w:rFonts w:ascii="Roboto Mono" w:hAnsi="Roboto Mono"/>
          <w:b/>
          <w:bCs/>
        </w:rPr>
        <w:t>parallelogram</w:t>
      </w:r>
      <w:r w:rsidRPr="00C3537F">
        <w:rPr>
          <w:rFonts w:ascii="Roboto Mono" w:hAnsi="Roboto Mono"/>
        </w:rPr>
        <w:t xml:space="preserve"> is defined by having two pairs of opposite sides parallel:</w:t>
      </w:r>
    </w:p>
    <w:p w14:paraId="221BF563" w14:textId="16D4E381" w:rsidR="00C3537F" w:rsidRPr="00C3537F" w:rsidRDefault="00C3537F" w:rsidP="00C3537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AB∥CD, AD∥BC.</m:t>
          </m:r>
        </m:oMath>
      </m:oMathPara>
    </w:p>
    <w:p w14:paraId="25A1A57E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t>The opposite-side equalities</w:t>
      </w:r>
    </w:p>
    <w:p w14:paraId="45569409" w14:textId="5D8268A0" w:rsidR="00C3537F" w:rsidRPr="00C3537F" w:rsidRDefault="00C3537F" w:rsidP="00C3537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AB=CD, AD=BC</m:t>
          </m:r>
        </m:oMath>
      </m:oMathPara>
    </w:p>
    <w:p w14:paraId="2579FF21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t xml:space="preserve">are </w:t>
      </w:r>
      <w:r w:rsidRPr="00C3537F">
        <w:rPr>
          <w:rFonts w:ascii="Roboto Mono" w:hAnsi="Roboto Mono"/>
          <w:b/>
          <w:bCs/>
        </w:rPr>
        <w:t>properties/theorems of parallelograms</w:t>
      </w:r>
      <w:r w:rsidRPr="00C3537F">
        <w:rPr>
          <w:rFonts w:ascii="Roboto Mono" w:hAnsi="Roboto Mono"/>
        </w:rPr>
        <w:t>, rather than direct consequences of the parallelism definition alone.</w:t>
      </w:r>
    </w:p>
    <w:p w14:paraId="543D5101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t xml:space="preserve">This distinction is important when classifying </w:t>
      </w:r>
      <w:r w:rsidRPr="00C3537F">
        <w:rPr>
          <w:rFonts w:ascii="Roboto Mono" w:hAnsi="Roboto Mono"/>
          <w:b/>
          <w:bCs/>
        </w:rPr>
        <w:t>Equality from Definitions</w:t>
      </w:r>
      <w:r w:rsidRPr="00C3537F">
        <w:rPr>
          <w:rFonts w:ascii="Roboto Mono" w:hAnsi="Roboto Mono"/>
        </w:rPr>
        <w:t>.</w:t>
      </w:r>
    </w:p>
    <w:p w14:paraId="4F598029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pict w14:anchorId="285DC809">
          <v:rect id="_x0000_i1177" style="width:0;height:1.5pt" o:hralign="center" o:hrstd="t" o:hr="t" fillcolor="#a0a0a0" stroked="f"/>
        </w:pict>
      </w:r>
    </w:p>
    <w:p w14:paraId="379674D8" w14:textId="4690B06A" w:rsidR="00C3537F" w:rsidRDefault="00C3537F" w:rsidP="00717123">
      <w:pPr>
        <w:pStyle w:val="Heading3"/>
      </w:pPr>
      <w:r w:rsidRPr="00C3537F">
        <w:t>Congruence Definition Equality</w:t>
      </w:r>
    </w:p>
    <w:p w14:paraId="2AC06638" w14:textId="321E478A" w:rsidR="00717123" w:rsidRPr="00717123" w:rsidRDefault="00717123" w:rsidP="0071712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20D550B" w14:textId="77777777" w:rsidR="00C3537F" w:rsidRPr="00C3537F" w:rsidRDefault="00C3537F" w:rsidP="00C3537F">
      <w:pPr>
        <w:rPr>
          <w:rFonts w:ascii="Roboto Mono" w:hAnsi="Roboto Mono"/>
          <w:b/>
          <w:bCs/>
        </w:rPr>
      </w:pPr>
      <w:r w:rsidRPr="00C3537F">
        <w:rPr>
          <w:rFonts w:ascii="Roboto Mono" w:hAnsi="Roboto Mono"/>
          <w:b/>
          <w:bCs/>
        </w:rPr>
        <w:t>Definition</w:t>
      </w:r>
    </w:p>
    <w:p w14:paraId="748440EA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t xml:space="preserve">Two geometric figures are </w:t>
      </w:r>
      <w:r w:rsidRPr="00C3537F">
        <w:rPr>
          <w:rFonts w:ascii="Roboto Mono" w:hAnsi="Roboto Mono"/>
          <w:b/>
          <w:bCs/>
        </w:rPr>
        <w:t>congruent</w:t>
      </w:r>
      <w:r w:rsidRPr="00C3537F">
        <w:rPr>
          <w:rFonts w:ascii="Roboto Mono" w:hAnsi="Roboto Mono"/>
        </w:rPr>
        <w:t xml:space="preserve"> if they have the same shape and size and their corresponding parts match.</w:t>
      </w:r>
    </w:p>
    <w:p w14:paraId="10BB3A83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t>Therefore, corresponding measurements of congruent figures are equal.</w:t>
      </w:r>
    </w:p>
    <w:p w14:paraId="79C05D79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t>For example:</w:t>
      </w:r>
    </w:p>
    <w:p w14:paraId="63CED966" w14:textId="693EF2E5" w:rsidR="00C3537F" w:rsidRPr="00C3537F" w:rsidRDefault="00C3537F" w:rsidP="00C3537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△ABC≅△DEF</m:t>
          </m:r>
        </m:oMath>
      </m:oMathPara>
    </w:p>
    <w:p w14:paraId="1177145F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t>gives:</w:t>
      </w:r>
    </w:p>
    <w:p w14:paraId="20552CB9" w14:textId="51A3BEA0" w:rsidR="00C3537F" w:rsidRPr="00C3537F" w:rsidRDefault="00C3537F" w:rsidP="00C3537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AB=DE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BC=EF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AC=DF</m:t>
          </m:r>
        </m:oMath>
      </m:oMathPara>
    </w:p>
    <w:p w14:paraId="7EA16F20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t>and:</w:t>
      </w:r>
    </w:p>
    <w:p w14:paraId="12310821" w14:textId="36AA9A18" w:rsidR="00C3537F" w:rsidRPr="00C3537F" w:rsidRDefault="00C3537F" w:rsidP="00C3537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m∠A=m∠D</m:t>
          </m:r>
        </m:oMath>
      </m:oMathPara>
    </w:p>
    <w:p w14:paraId="7E1183DF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t>etc.</w:t>
      </w:r>
    </w:p>
    <w:p w14:paraId="00FCF076" w14:textId="77777777" w:rsidR="00C3537F" w:rsidRPr="00C3537F" w:rsidRDefault="00C3537F" w:rsidP="00C3537F">
      <w:pPr>
        <w:rPr>
          <w:rFonts w:ascii="Roboto Mono" w:hAnsi="Roboto Mono"/>
          <w:b/>
          <w:bCs/>
        </w:rPr>
      </w:pPr>
      <w:r w:rsidRPr="00C3537F">
        <w:rPr>
          <w:rFonts w:ascii="Roboto Mono" w:hAnsi="Roboto Mono"/>
          <w:b/>
          <w:bCs/>
        </w:rPr>
        <w:t>Important classification</w:t>
      </w:r>
    </w:p>
    <w:p w14:paraId="02A18875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t>In a proof, these equalities are usually described as:</w:t>
      </w:r>
    </w:p>
    <w:p w14:paraId="09FC9CB7" w14:textId="77777777" w:rsidR="00C3537F" w:rsidRPr="00C3537F" w:rsidRDefault="00C3537F" w:rsidP="00C3537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Equality from Congruence</m:t>
              </m:r>
            </m:e>
          </m:borderBox>
        </m:oMath>
      </m:oMathPara>
    </w:p>
    <w:p w14:paraId="3B14DDE6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t xml:space="preserve">rather than simply </w:t>
      </w:r>
      <w:r w:rsidRPr="00C3537F">
        <w:rPr>
          <w:rFonts w:ascii="Roboto Mono" w:hAnsi="Roboto Mono"/>
          <w:b/>
          <w:bCs/>
        </w:rPr>
        <w:t>Equality from Definitions</w:t>
      </w:r>
      <w:r w:rsidRPr="00C3537F">
        <w:rPr>
          <w:rFonts w:ascii="Roboto Mono" w:hAnsi="Roboto Mono"/>
        </w:rPr>
        <w:t>.</w:t>
      </w:r>
    </w:p>
    <w:p w14:paraId="2A91A1B6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t xml:space="preserve">Congruence itself has a definition, but the practical proof step is normally classified under the separate category </w:t>
      </w:r>
      <w:r w:rsidRPr="00C3537F">
        <w:rPr>
          <w:rFonts w:ascii="Roboto Mono" w:hAnsi="Roboto Mono"/>
          <w:b/>
          <w:bCs/>
        </w:rPr>
        <w:t>Equality from Congruence</w:t>
      </w:r>
      <w:r w:rsidRPr="00C3537F">
        <w:rPr>
          <w:rFonts w:ascii="Roboto Mono" w:hAnsi="Roboto Mono"/>
        </w:rPr>
        <w:t>.</w:t>
      </w:r>
    </w:p>
    <w:p w14:paraId="2FF585BB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pict w14:anchorId="30CFBD23">
          <v:rect id="_x0000_i1178" style="width:0;height:1.5pt" o:hralign="center" o:hrstd="t" o:hr="t" fillcolor="#a0a0a0" stroked="f"/>
        </w:pict>
      </w:r>
    </w:p>
    <w:p w14:paraId="79181CC3" w14:textId="37CC9E1C" w:rsidR="00C3537F" w:rsidRDefault="00C3537F" w:rsidP="00717123">
      <w:pPr>
        <w:pStyle w:val="Heading3"/>
      </w:pPr>
      <w:r w:rsidRPr="00C3537F">
        <w:t>Similarity Definition Equality</w:t>
      </w:r>
    </w:p>
    <w:p w14:paraId="5D82CDDD" w14:textId="7E206CC6" w:rsidR="00717123" w:rsidRPr="00717123" w:rsidRDefault="00717123" w:rsidP="0071712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D147022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t>Similarity directly establishes:</w:t>
      </w:r>
    </w:p>
    <w:p w14:paraId="041E959B" w14:textId="77777777" w:rsidR="00C3537F" w:rsidRPr="00C3537F" w:rsidRDefault="00C3537F" w:rsidP="00C3537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Corresponding angles are equal</m:t>
              </m:r>
            </m:e>
          </m:borderBox>
        </m:oMath>
      </m:oMathPara>
    </w:p>
    <w:p w14:paraId="245E1934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t>and:</w:t>
      </w:r>
    </w:p>
    <w:p w14:paraId="48F994B7" w14:textId="77777777" w:rsidR="00C3537F" w:rsidRPr="00C3537F" w:rsidRDefault="00C3537F" w:rsidP="00C3537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Corresponding lengths are proportional</m:t>
              </m:r>
            </m:e>
          </m:borderBox>
        </m:oMath>
      </m:oMathPara>
    </w:p>
    <w:p w14:paraId="29CB0C7E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t>For example:</w:t>
      </w:r>
    </w:p>
    <w:p w14:paraId="6DAB19B5" w14:textId="4AD5FA6F" w:rsidR="00C3537F" w:rsidRPr="00C3537F" w:rsidRDefault="00C3537F" w:rsidP="00C3537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△ABC∼△DEF</m:t>
          </m:r>
        </m:oMath>
      </m:oMathPara>
    </w:p>
    <w:p w14:paraId="58063016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t>gives:</w:t>
      </w:r>
    </w:p>
    <w:p w14:paraId="006F953C" w14:textId="4E91FE15" w:rsidR="00C3537F" w:rsidRPr="00C3537F" w:rsidRDefault="00C3537F" w:rsidP="00C3537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∠A=∠D</m:t>
              </m:r>
            </m:e>
          </m:borderBox>
        </m:oMath>
      </m:oMathPara>
    </w:p>
    <w:p w14:paraId="53BCDF16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t>but generally:</w:t>
      </w:r>
    </w:p>
    <w:p w14:paraId="0FC722FE" w14:textId="4DD9722E" w:rsidR="00C3537F" w:rsidRPr="00C3537F" w:rsidRDefault="00C3537F" w:rsidP="00C3537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AB≠DE.</m:t>
          </m:r>
        </m:oMath>
      </m:oMathPara>
    </w:p>
    <w:p w14:paraId="65961A9A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t>Instead:</w:t>
      </w:r>
    </w:p>
    <w:p w14:paraId="4A8765DA" w14:textId="2ECB1A7A" w:rsidR="00C3537F" w:rsidRPr="00C3537F" w:rsidRDefault="00C3537F" w:rsidP="00C3537F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AB</m:t>
              </m:r>
            </m:num>
            <m:den>
              <m:r>
                <w:rPr>
                  <w:rFonts w:ascii="Cambria Math" w:hAnsi="Cambria Math"/>
                </w:rPr>
                <m:t>DE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BC</m:t>
              </m:r>
            </m:num>
            <m:den>
              <m:r>
                <w:rPr>
                  <w:rFonts w:ascii="Cambria Math" w:hAnsi="Cambria Math"/>
                </w:rPr>
                <m:t>EF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AC</m:t>
              </m:r>
            </m:num>
            <m:den>
              <m:r>
                <w:rPr>
                  <w:rFonts w:ascii="Cambria Math" w:hAnsi="Cambria Math"/>
                </w:rPr>
                <m:t>DF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475B4937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lastRenderedPageBreak/>
        <w:t xml:space="preserve">Therefore, similarity primarily gives </w:t>
      </w:r>
      <w:r w:rsidRPr="00C3537F">
        <w:rPr>
          <w:rFonts w:ascii="Roboto Mono" w:hAnsi="Roboto Mono"/>
          <w:b/>
          <w:bCs/>
        </w:rPr>
        <w:t>angle equality and ratio equality</w:t>
      </w:r>
      <w:r w:rsidRPr="00C3537F">
        <w:rPr>
          <w:rFonts w:ascii="Roboto Mono" w:hAnsi="Roboto Mono"/>
        </w:rPr>
        <w:t>, not general length equality.</w:t>
      </w:r>
    </w:p>
    <w:p w14:paraId="1414A7D6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t>If the scale factor is:</w:t>
      </w:r>
    </w:p>
    <w:p w14:paraId="777782F2" w14:textId="1B35AB9C" w:rsidR="00C3537F" w:rsidRPr="00C3537F" w:rsidRDefault="00C3537F" w:rsidP="00C3537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k=1,</m:t>
          </m:r>
        </m:oMath>
      </m:oMathPara>
    </w:p>
    <w:p w14:paraId="3EE785AF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t>then corresponding lengths become equal.</w:t>
      </w:r>
    </w:p>
    <w:p w14:paraId="53006982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pict w14:anchorId="2C97C693">
          <v:rect id="_x0000_i1179" style="width:0;height:1.5pt" o:hralign="center" o:hrstd="t" o:hr="t" fillcolor="#a0a0a0" stroked="f"/>
        </w:pict>
      </w:r>
    </w:p>
    <w:p w14:paraId="51DC7F62" w14:textId="3FDA7C93" w:rsidR="00C3537F" w:rsidRDefault="00C3537F" w:rsidP="00717123">
      <w:pPr>
        <w:pStyle w:val="Heading2"/>
      </w:pPr>
      <w:r w:rsidRPr="00C3537F">
        <w:t>Summary Table</w:t>
      </w:r>
    </w:p>
    <w:p w14:paraId="35CCB607" w14:textId="096FEDE8" w:rsidR="00717123" w:rsidRDefault="00717123" w:rsidP="00717123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439EA49" w14:textId="40B5AA96" w:rsidR="00D17986" w:rsidRPr="00717123" w:rsidRDefault="00D17986" w:rsidP="00717123">
      <w:r>
        <w:rPr>
          <w:noProof/>
        </w:rPr>
        <w:drawing>
          <wp:inline distT="0" distB="0" distL="0" distR="0" wp14:anchorId="42A48EB9" wp14:editId="4254FCB3">
            <wp:extent cx="5943600" cy="3952875"/>
            <wp:effectExtent l="0" t="0" r="0" b="9525"/>
            <wp:docPr id="4682172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5"/>
        <w:gridCol w:w="6295"/>
      </w:tblGrid>
      <w:tr w:rsidR="00C3537F" w:rsidRPr="00C3537F" w14:paraId="010624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0FC6AB" w14:textId="77777777" w:rsidR="00C3537F" w:rsidRPr="00C3537F" w:rsidRDefault="00C3537F" w:rsidP="00C3537F">
            <w:pPr>
              <w:rPr>
                <w:rFonts w:ascii="Roboto Mono" w:hAnsi="Roboto Mono"/>
                <w:b/>
                <w:bCs/>
              </w:rPr>
            </w:pPr>
            <w:r w:rsidRPr="00C3537F">
              <w:rPr>
                <w:rFonts w:ascii="Roboto Mono" w:hAnsi="Roboto Mono"/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5F454F75" w14:textId="77777777" w:rsidR="00C3537F" w:rsidRPr="00C3537F" w:rsidRDefault="00C3537F" w:rsidP="00C3537F">
            <w:pPr>
              <w:rPr>
                <w:rFonts w:ascii="Roboto Mono" w:hAnsi="Roboto Mono"/>
                <w:b/>
                <w:bCs/>
              </w:rPr>
            </w:pPr>
            <w:r w:rsidRPr="00C3537F">
              <w:rPr>
                <w:rFonts w:ascii="Roboto Mono" w:hAnsi="Roboto Mono"/>
                <w:b/>
                <w:bCs/>
              </w:rPr>
              <w:t>Equality Obtained</w:t>
            </w:r>
          </w:p>
        </w:tc>
      </w:tr>
      <w:tr w:rsidR="00C3537F" w:rsidRPr="00C3537F" w14:paraId="671F1A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C88C6" w14:textId="77777777" w:rsidR="00C3537F" w:rsidRPr="00C3537F" w:rsidRDefault="00C3537F" w:rsidP="00C3537F">
            <w:pPr>
              <w:rPr>
                <w:rFonts w:ascii="Roboto Mono" w:hAnsi="Roboto Mono"/>
              </w:rPr>
            </w:pPr>
            <w:r w:rsidRPr="00C3537F">
              <w:rPr>
                <w:rFonts w:ascii="Roboto Mono" w:hAnsi="Roboto Mono"/>
              </w:rPr>
              <w:t>Midpoint</w:t>
            </w:r>
          </w:p>
        </w:tc>
        <w:tc>
          <w:tcPr>
            <w:tcW w:w="0" w:type="auto"/>
            <w:vAlign w:val="center"/>
            <w:hideMark/>
          </w:tcPr>
          <w:p w14:paraId="6D080119" w14:textId="272D9930" w:rsidR="00C3537F" w:rsidRPr="00C3537F" w:rsidRDefault="00C3537F" w:rsidP="00C3537F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AM=MB</m:t>
                </m:r>
              </m:oMath>
            </m:oMathPara>
          </w:p>
        </w:tc>
      </w:tr>
      <w:tr w:rsidR="00C3537F" w:rsidRPr="00C3537F" w14:paraId="7C9315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231A1" w14:textId="77777777" w:rsidR="00C3537F" w:rsidRPr="00C3537F" w:rsidRDefault="00C3537F" w:rsidP="00C3537F">
            <w:pPr>
              <w:rPr>
                <w:rFonts w:ascii="Roboto Mono" w:hAnsi="Roboto Mono"/>
              </w:rPr>
            </w:pPr>
            <w:r w:rsidRPr="00C3537F">
              <w:rPr>
                <w:rFonts w:ascii="Roboto Mono" w:hAnsi="Roboto Mono"/>
              </w:rPr>
              <w:t>Segment bisector</w:t>
            </w:r>
          </w:p>
        </w:tc>
        <w:tc>
          <w:tcPr>
            <w:tcW w:w="0" w:type="auto"/>
            <w:vAlign w:val="center"/>
            <w:hideMark/>
          </w:tcPr>
          <w:p w14:paraId="1976C5E8" w14:textId="2B87363E" w:rsidR="00C3537F" w:rsidRPr="00C3537F" w:rsidRDefault="00C3537F" w:rsidP="00C3537F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AM=MB</m:t>
                </m:r>
              </m:oMath>
            </m:oMathPara>
          </w:p>
        </w:tc>
      </w:tr>
      <w:tr w:rsidR="00C3537F" w:rsidRPr="00C3537F" w14:paraId="2B159A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235E8" w14:textId="77777777" w:rsidR="00C3537F" w:rsidRPr="00C3537F" w:rsidRDefault="00C3537F" w:rsidP="00C3537F">
            <w:pPr>
              <w:rPr>
                <w:rFonts w:ascii="Roboto Mono" w:hAnsi="Roboto Mono"/>
              </w:rPr>
            </w:pPr>
            <w:r w:rsidRPr="00C3537F">
              <w:rPr>
                <w:rFonts w:ascii="Roboto Mono" w:hAnsi="Roboto Mono"/>
              </w:rPr>
              <w:lastRenderedPageBreak/>
              <w:t>Perpendicular bisector</w:t>
            </w:r>
          </w:p>
        </w:tc>
        <w:tc>
          <w:tcPr>
            <w:tcW w:w="0" w:type="auto"/>
            <w:vAlign w:val="center"/>
            <w:hideMark/>
          </w:tcPr>
          <w:p w14:paraId="1CCACC8A" w14:textId="1848A5AA" w:rsidR="00C3537F" w:rsidRPr="00C3537F" w:rsidRDefault="00C3537F" w:rsidP="00C3537F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AM=MB</m:t>
                </m:r>
              </m:oMath>
            </m:oMathPara>
          </w:p>
        </w:tc>
      </w:tr>
      <w:tr w:rsidR="00C3537F" w:rsidRPr="00C3537F" w14:paraId="31494C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20A54" w14:textId="77777777" w:rsidR="00C3537F" w:rsidRPr="00C3537F" w:rsidRDefault="00C3537F" w:rsidP="00C3537F">
            <w:pPr>
              <w:rPr>
                <w:rFonts w:ascii="Roboto Mono" w:hAnsi="Roboto Mono"/>
              </w:rPr>
            </w:pPr>
            <w:r w:rsidRPr="00C3537F">
              <w:rPr>
                <w:rFonts w:ascii="Roboto Mono" w:hAnsi="Roboto Mono"/>
              </w:rPr>
              <w:t>Angle bisector</w:t>
            </w:r>
          </w:p>
        </w:tc>
        <w:tc>
          <w:tcPr>
            <w:tcW w:w="0" w:type="auto"/>
            <w:vAlign w:val="center"/>
            <w:hideMark/>
          </w:tcPr>
          <w:p w14:paraId="0D131CEC" w14:textId="19B1D2F7" w:rsidR="00C3537F" w:rsidRPr="00C3537F" w:rsidRDefault="00C3537F" w:rsidP="00C3537F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m∠BAD=m∠DAC</m:t>
                </m:r>
              </m:oMath>
            </m:oMathPara>
          </w:p>
        </w:tc>
      </w:tr>
      <w:tr w:rsidR="00C3537F" w:rsidRPr="00C3537F" w14:paraId="20BF87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877E8" w14:textId="77777777" w:rsidR="00C3537F" w:rsidRPr="00C3537F" w:rsidRDefault="00C3537F" w:rsidP="00C3537F">
            <w:pPr>
              <w:rPr>
                <w:rFonts w:ascii="Roboto Mono" w:hAnsi="Roboto Mono"/>
              </w:rPr>
            </w:pPr>
            <w:r w:rsidRPr="00C3537F">
              <w:rPr>
                <w:rFonts w:ascii="Roboto Mono" w:hAnsi="Roboto Mono"/>
              </w:rPr>
              <w:t>Equilateral triangle</w:t>
            </w:r>
          </w:p>
        </w:tc>
        <w:tc>
          <w:tcPr>
            <w:tcW w:w="0" w:type="auto"/>
            <w:vAlign w:val="center"/>
            <w:hideMark/>
          </w:tcPr>
          <w:p w14:paraId="33ECDBF8" w14:textId="47F7E6F1" w:rsidR="00C3537F" w:rsidRPr="00C3537F" w:rsidRDefault="00C3537F" w:rsidP="00C3537F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AB=BC=CA</m:t>
                </m:r>
              </m:oMath>
            </m:oMathPara>
          </w:p>
        </w:tc>
      </w:tr>
      <w:tr w:rsidR="00C3537F" w:rsidRPr="00C3537F" w14:paraId="674D02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BA10E" w14:textId="77777777" w:rsidR="00C3537F" w:rsidRPr="00C3537F" w:rsidRDefault="00C3537F" w:rsidP="00C3537F">
            <w:pPr>
              <w:rPr>
                <w:rFonts w:ascii="Roboto Mono" w:hAnsi="Roboto Mono"/>
              </w:rPr>
            </w:pPr>
            <w:r w:rsidRPr="00C3537F">
              <w:rPr>
                <w:rFonts w:ascii="Roboto Mono" w:hAnsi="Roboto Mono"/>
              </w:rPr>
              <w:t>Isosceles triangle</w:t>
            </w:r>
          </w:p>
        </w:tc>
        <w:tc>
          <w:tcPr>
            <w:tcW w:w="0" w:type="auto"/>
            <w:vAlign w:val="center"/>
            <w:hideMark/>
          </w:tcPr>
          <w:p w14:paraId="494E98E9" w14:textId="77777777" w:rsidR="00C3537F" w:rsidRPr="00C3537F" w:rsidRDefault="00C3537F" w:rsidP="00C3537F">
            <w:pPr>
              <w:rPr>
                <w:rFonts w:ascii="Roboto Mono" w:hAnsi="Roboto Mono"/>
              </w:rPr>
            </w:pPr>
            <w:r w:rsidRPr="00C3537F">
              <w:rPr>
                <w:rFonts w:ascii="Roboto Mono" w:hAnsi="Roboto Mono"/>
              </w:rPr>
              <w:t>Two sides are equal</w:t>
            </w:r>
          </w:p>
        </w:tc>
      </w:tr>
      <w:tr w:rsidR="00C3537F" w:rsidRPr="00C3537F" w14:paraId="64CAD9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968E5" w14:textId="77777777" w:rsidR="00C3537F" w:rsidRPr="00C3537F" w:rsidRDefault="00C3537F" w:rsidP="00C3537F">
            <w:pPr>
              <w:rPr>
                <w:rFonts w:ascii="Roboto Mono" w:hAnsi="Roboto Mono"/>
              </w:rPr>
            </w:pPr>
            <w:r w:rsidRPr="00C3537F">
              <w:rPr>
                <w:rFonts w:ascii="Roboto Mono" w:hAnsi="Roboto Mono"/>
              </w:rPr>
              <w:t>Regular polygon</w:t>
            </w:r>
          </w:p>
        </w:tc>
        <w:tc>
          <w:tcPr>
            <w:tcW w:w="0" w:type="auto"/>
            <w:vAlign w:val="center"/>
            <w:hideMark/>
          </w:tcPr>
          <w:p w14:paraId="5119C5EC" w14:textId="77777777" w:rsidR="00C3537F" w:rsidRPr="00C3537F" w:rsidRDefault="00C3537F" w:rsidP="00C3537F">
            <w:pPr>
              <w:rPr>
                <w:rFonts w:ascii="Roboto Mono" w:hAnsi="Roboto Mono"/>
              </w:rPr>
            </w:pPr>
            <w:r w:rsidRPr="00C3537F">
              <w:rPr>
                <w:rFonts w:ascii="Roboto Mono" w:hAnsi="Roboto Mono"/>
              </w:rPr>
              <w:t>All sides and all angles equal</w:t>
            </w:r>
          </w:p>
        </w:tc>
      </w:tr>
      <w:tr w:rsidR="00C3537F" w:rsidRPr="00C3537F" w14:paraId="56117C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443FA" w14:textId="77777777" w:rsidR="00C3537F" w:rsidRPr="00C3537F" w:rsidRDefault="00C3537F" w:rsidP="00C3537F">
            <w:pPr>
              <w:rPr>
                <w:rFonts w:ascii="Roboto Mono" w:hAnsi="Roboto Mono"/>
              </w:rPr>
            </w:pPr>
            <w:r w:rsidRPr="00C3537F">
              <w:rPr>
                <w:rFonts w:ascii="Roboto Mono" w:hAnsi="Roboto Mono"/>
              </w:rPr>
              <w:t>Circle</w:t>
            </w:r>
          </w:p>
        </w:tc>
        <w:tc>
          <w:tcPr>
            <w:tcW w:w="0" w:type="auto"/>
            <w:vAlign w:val="center"/>
            <w:hideMark/>
          </w:tcPr>
          <w:p w14:paraId="1FB0A0B1" w14:textId="77777777" w:rsidR="00C3537F" w:rsidRPr="00C3537F" w:rsidRDefault="00C3537F" w:rsidP="00C3537F">
            <w:pPr>
              <w:rPr>
                <w:rFonts w:ascii="Roboto Mono" w:hAnsi="Roboto Mono"/>
              </w:rPr>
            </w:pPr>
            <w:r w:rsidRPr="00C3537F">
              <w:rPr>
                <w:rFonts w:ascii="Roboto Mono" w:hAnsi="Roboto Mono"/>
              </w:rPr>
              <w:t>All radii are equal</w:t>
            </w:r>
          </w:p>
        </w:tc>
      </w:tr>
      <w:tr w:rsidR="00C3537F" w:rsidRPr="00C3537F" w14:paraId="4C33F1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27DBB" w14:textId="77777777" w:rsidR="00C3537F" w:rsidRPr="00C3537F" w:rsidRDefault="00C3537F" w:rsidP="00C3537F">
            <w:pPr>
              <w:rPr>
                <w:rFonts w:ascii="Roboto Mono" w:hAnsi="Roboto Mono"/>
              </w:rPr>
            </w:pPr>
            <w:r w:rsidRPr="00C3537F">
              <w:rPr>
                <w:rFonts w:ascii="Roboto Mono" w:hAnsi="Roboto Mono"/>
              </w:rPr>
              <w:t>Same-circle diameters</w:t>
            </w:r>
          </w:p>
        </w:tc>
        <w:tc>
          <w:tcPr>
            <w:tcW w:w="0" w:type="auto"/>
            <w:vAlign w:val="center"/>
            <w:hideMark/>
          </w:tcPr>
          <w:p w14:paraId="612E670B" w14:textId="6E005333" w:rsidR="00C3537F" w:rsidRPr="00C3537F" w:rsidRDefault="00C3537F" w:rsidP="00C3537F">
            <w:pPr>
              <w:rPr>
                <w:rFonts w:ascii="Roboto Mono" w:hAnsi="Roboto Mon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</w:tr>
      <w:tr w:rsidR="00C3537F" w:rsidRPr="00C3537F" w14:paraId="1B4593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1DA08" w14:textId="77777777" w:rsidR="00C3537F" w:rsidRPr="00C3537F" w:rsidRDefault="00C3537F" w:rsidP="00C3537F">
            <w:pPr>
              <w:rPr>
                <w:rFonts w:ascii="Roboto Mono" w:hAnsi="Roboto Mono"/>
              </w:rPr>
            </w:pPr>
            <w:r w:rsidRPr="00C3537F">
              <w:rPr>
                <w:rFonts w:ascii="Roboto Mono" w:hAnsi="Roboto Mono"/>
              </w:rPr>
              <w:t>Congruence</w:t>
            </w:r>
          </w:p>
        </w:tc>
        <w:tc>
          <w:tcPr>
            <w:tcW w:w="0" w:type="auto"/>
            <w:vAlign w:val="center"/>
            <w:hideMark/>
          </w:tcPr>
          <w:p w14:paraId="4AD65346" w14:textId="77777777" w:rsidR="00C3537F" w:rsidRPr="00C3537F" w:rsidRDefault="00C3537F" w:rsidP="00C3537F">
            <w:pPr>
              <w:rPr>
                <w:rFonts w:ascii="Roboto Mono" w:hAnsi="Roboto Mono"/>
              </w:rPr>
            </w:pPr>
            <w:r w:rsidRPr="00C3537F">
              <w:rPr>
                <w:rFonts w:ascii="Roboto Mono" w:hAnsi="Roboto Mono"/>
              </w:rPr>
              <w:t>Corresponding parts are equal</w:t>
            </w:r>
          </w:p>
        </w:tc>
      </w:tr>
      <w:tr w:rsidR="00C3537F" w:rsidRPr="00C3537F" w14:paraId="274F34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009C0" w14:textId="77777777" w:rsidR="00C3537F" w:rsidRPr="00C3537F" w:rsidRDefault="00C3537F" w:rsidP="00C3537F">
            <w:pPr>
              <w:rPr>
                <w:rFonts w:ascii="Roboto Mono" w:hAnsi="Roboto Mono"/>
              </w:rPr>
            </w:pPr>
            <w:r w:rsidRPr="00C3537F">
              <w:rPr>
                <w:rFonts w:ascii="Roboto Mono" w:hAnsi="Roboto Mono"/>
              </w:rPr>
              <w:t>Similarity</w:t>
            </w:r>
          </w:p>
        </w:tc>
        <w:tc>
          <w:tcPr>
            <w:tcW w:w="0" w:type="auto"/>
            <w:vAlign w:val="center"/>
            <w:hideMark/>
          </w:tcPr>
          <w:p w14:paraId="4EC2EEC7" w14:textId="77777777" w:rsidR="00C3537F" w:rsidRPr="00C3537F" w:rsidRDefault="00C3537F" w:rsidP="00C3537F">
            <w:pPr>
              <w:rPr>
                <w:rFonts w:ascii="Roboto Mono" w:hAnsi="Roboto Mono"/>
              </w:rPr>
            </w:pPr>
            <w:r w:rsidRPr="00C3537F">
              <w:rPr>
                <w:rFonts w:ascii="Roboto Mono" w:hAnsi="Roboto Mono"/>
              </w:rPr>
              <w:t>Corresponding angles equal; lengths proportional</w:t>
            </w:r>
          </w:p>
        </w:tc>
      </w:tr>
    </w:tbl>
    <w:p w14:paraId="24AEC391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pict w14:anchorId="55A9CD98">
          <v:rect id="_x0000_i1180" style="width:0;height:1.5pt" o:hralign="center" o:hrstd="t" o:hr="t" fillcolor="#a0a0a0" stroked="f"/>
        </w:pict>
      </w:r>
    </w:p>
    <w:p w14:paraId="5F914620" w14:textId="3BE9FC87" w:rsidR="00C3537F" w:rsidRDefault="00C3537F" w:rsidP="00717123">
      <w:pPr>
        <w:pStyle w:val="Heading2"/>
      </w:pPr>
      <w:r w:rsidRPr="00C3537F">
        <w:t>Definition Equality vs Theorem Equality</w:t>
      </w:r>
    </w:p>
    <w:p w14:paraId="040B842A" w14:textId="48D9F5BB" w:rsidR="00717123" w:rsidRPr="00717123" w:rsidRDefault="00717123" w:rsidP="0071712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33C1928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t>This distinction is especially important.</w:t>
      </w:r>
    </w:p>
    <w:p w14:paraId="139E0414" w14:textId="77777777" w:rsidR="00C3537F" w:rsidRPr="00C3537F" w:rsidRDefault="00C3537F" w:rsidP="00C3537F">
      <w:pPr>
        <w:rPr>
          <w:rFonts w:ascii="Roboto Mono" w:hAnsi="Roboto Mono"/>
          <w:b/>
          <w:bCs/>
        </w:rPr>
      </w:pPr>
      <w:r w:rsidRPr="00C3537F">
        <w:rPr>
          <w:rFonts w:ascii="Roboto Mono" w:hAnsi="Roboto Mono"/>
          <w:b/>
          <w:bCs/>
        </w:rPr>
        <w:t>Equality directly contained in a definition</w:t>
      </w:r>
    </w:p>
    <w:p w14:paraId="300F2000" w14:textId="066F65F7" w:rsidR="00C3537F" w:rsidRPr="00C3537F" w:rsidRDefault="00C3537F" w:rsidP="00C3537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Definition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Equality</m:t>
              </m:r>
            </m:e>
          </m:borderBox>
        </m:oMath>
      </m:oMathPara>
    </w:p>
    <w:p w14:paraId="4F4B6456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t>Examples:</w:t>
      </w:r>
    </w:p>
    <w:p w14:paraId="1A5503E5" w14:textId="3FDED7A3" w:rsidR="00C3537F" w:rsidRPr="00C3537F" w:rsidRDefault="00C3537F" w:rsidP="00C3537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</m:t>
          </m:r>
          <m:r>
            <m:rPr>
              <m:nor/>
            </m:rPr>
            <w:rPr>
              <w:rFonts w:ascii="Roboto Mono" w:hAnsi="Roboto Mono"/>
            </w:rPr>
            <m:t> midpoint</m:t>
          </m:r>
          <m:r>
            <w:rPr>
              <w:rFonts w:ascii="Cambria Math" w:hAnsi="Cambria Math"/>
            </w:rPr>
            <m:t>⇒AM=MB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AD</m:t>
          </m:r>
          <m:r>
            <m:rPr>
              <m:nor/>
            </m:rPr>
            <w:rPr>
              <w:rFonts w:ascii="Roboto Mono" w:hAnsi="Roboto Mono"/>
            </w:rPr>
            <m:t> angle bisector</m:t>
          </m:r>
          <m:r>
            <w:rPr>
              <w:rFonts w:ascii="Cambria Math" w:hAnsi="Cambria Math"/>
            </w:rPr>
            <m:t>⇒∠BAD=∠DAC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△ABC</m:t>
          </m:r>
          <m:r>
            <m:rPr>
              <m:nor/>
            </m:rPr>
            <w:rPr>
              <w:rFonts w:ascii="Roboto Mono" w:hAnsi="Roboto Mono"/>
            </w:rPr>
            <m:t> equilateral</m:t>
          </m:r>
          <m:r>
            <w:rPr>
              <w:rFonts w:ascii="Cambria Math" w:hAnsi="Cambria Math"/>
            </w:rPr>
            <m:t>⇒AB=BC=CA</m:t>
          </m:r>
        </m:oMath>
      </m:oMathPara>
    </w:p>
    <w:p w14:paraId="4A833B10" w14:textId="77777777" w:rsidR="00C3537F" w:rsidRPr="00C3537F" w:rsidRDefault="00C3537F" w:rsidP="00C3537F">
      <w:pPr>
        <w:rPr>
          <w:rFonts w:ascii="Roboto Mono" w:hAnsi="Roboto Mono"/>
          <w:b/>
          <w:bCs/>
        </w:rPr>
      </w:pPr>
      <w:r w:rsidRPr="00C3537F">
        <w:rPr>
          <w:rFonts w:ascii="Roboto Mono" w:hAnsi="Roboto Mono"/>
          <w:b/>
          <w:bCs/>
        </w:rPr>
        <w:t>Equality derived by a theorem</w:t>
      </w:r>
    </w:p>
    <w:p w14:paraId="277DAA9B" w14:textId="0E6E612D" w:rsidR="00C3537F" w:rsidRPr="00C3537F" w:rsidRDefault="00C3537F" w:rsidP="00C3537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Definition/Givens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Theorem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Equality</m:t>
              </m:r>
            </m:e>
          </m:borderBox>
        </m:oMath>
      </m:oMathPara>
    </w:p>
    <w:p w14:paraId="1B06D553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lastRenderedPageBreak/>
        <w:t>Example:</w:t>
      </w:r>
    </w:p>
    <w:p w14:paraId="7032A2E6" w14:textId="0DAFF377" w:rsidR="00C3537F" w:rsidRPr="00C3537F" w:rsidRDefault="00C3537F" w:rsidP="00C3537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AB=AC</m:t>
          </m:r>
        </m:oMath>
      </m:oMathPara>
    </w:p>
    <w:p w14:paraId="61A031E9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t>in an isosceles triangle leads by the Isosceles Triangle Theorem to:</w:t>
      </w:r>
    </w:p>
    <w:p w14:paraId="59A7A843" w14:textId="38DB1205" w:rsidR="00C3537F" w:rsidRPr="00C3537F" w:rsidRDefault="00C3537F" w:rsidP="00C3537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∠B=∠C.</m:t>
          </m:r>
        </m:oMath>
      </m:oMathPara>
    </w:p>
    <w:p w14:paraId="0FEEEC68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t xml:space="preserve">The angle equality is </w:t>
      </w:r>
      <w:r w:rsidRPr="00C3537F">
        <w:rPr>
          <w:rFonts w:ascii="Roboto Mono" w:hAnsi="Roboto Mono"/>
          <w:b/>
          <w:bCs/>
        </w:rPr>
        <w:t>not the definition</w:t>
      </w:r>
      <w:r w:rsidRPr="00C3537F">
        <w:rPr>
          <w:rFonts w:ascii="Roboto Mono" w:hAnsi="Roboto Mono"/>
        </w:rPr>
        <w:t>; it is a theorem.</w:t>
      </w:r>
    </w:p>
    <w:p w14:paraId="5BF011FE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pict w14:anchorId="6E41120A">
          <v:rect id="_x0000_i1181" style="width:0;height:1.5pt" o:hralign="center" o:hrstd="t" o:hr="t" fillcolor="#a0a0a0" stroked="f"/>
        </w:pict>
      </w:r>
    </w:p>
    <w:p w14:paraId="23EF30AA" w14:textId="1A899AD1" w:rsidR="00C3537F" w:rsidRDefault="00C3537F" w:rsidP="00717123">
      <w:pPr>
        <w:pStyle w:val="Heading2"/>
      </w:pPr>
      <w:r w:rsidRPr="00C3537F">
        <w:t>Equality from Definitions in Proofs</w:t>
      </w:r>
    </w:p>
    <w:p w14:paraId="0E4C96FA" w14:textId="2B489C4F" w:rsidR="00717123" w:rsidRPr="00717123" w:rsidRDefault="00717123" w:rsidP="0071712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A2AB91C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t>Definitions are frequently used as the first logical step in geometric proofs.</w:t>
      </w:r>
    </w:p>
    <w:p w14:paraId="440C285C" w14:textId="77777777" w:rsidR="00C3537F" w:rsidRPr="00C3537F" w:rsidRDefault="00C3537F" w:rsidP="00C3537F">
      <w:pPr>
        <w:rPr>
          <w:rFonts w:ascii="Roboto Mono" w:hAnsi="Roboto Mono"/>
          <w:b/>
          <w:bCs/>
        </w:rPr>
      </w:pPr>
      <w:r w:rsidRPr="00C3537F">
        <w:rPr>
          <w:rFonts w:ascii="Roboto Mono" w:hAnsi="Roboto Mono"/>
          <w:b/>
          <w:bCs/>
        </w:rPr>
        <w:t>Example</w:t>
      </w:r>
    </w:p>
    <w:p w14:paraId="21752C50" w14:textId="3AF5FC76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  <w:b/>
          <w:bCs/>
        </w:rPr>
        <w:t>Given:</w:t>
      </w:r>
      <w:r w:rsidRPr="00C3537F">
        <w:rPr>
          <w:rFonts w:ascii="Roboto Mono" w:hAnsi="Roboto Mono"/>
        </w:rPr>
        <w:t xml:space="preserve"> </w:t>
      </w:r>
      <m:oMath>
        <m:r>
          <w:rPr>
            <w:rFonts w:ascii="Cambria Math" w:hAnsi="Cambria Math"/>
          </w:rPr>
          <m:t>M</m:t>
        </m:r>
      </m:oMath>
      <w:r w:rsidRPr="00C3537F">
        <w:rPr>
          <w:rFonts w:ascii="Roboto Mono" w:hAnsi="Roboto Mono"/>
        </w:rPr>
        <w:t xml:space="preserve">is the midpoint of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C3537F">
        <w:rPr>
          <w:rFonts w:ascii="Roboto Mono" w:hAnsi="Roboto Mono"/>
        </w:rPr>
        <w:t>.</w:t>
      </w:r>
    </w:p>
    <w:p w14:paraId="2731B934" w14:textId="3026C640" w:rsid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  <w:b/>
          <w:bCs/>
        </w:rPr>
        <w:t>Prove:</w:t>
      </w:r>
      <w:r w:rsidRPr="00C3537F">
        <w:rPr>
          <w:rFonts w:ascii="Roboto Mono" w:hAnsi="Roboto Mono"/>
        </w:rPr>
        <w:t xml:space="preserve"> </w:t>
      </w:r>
      <m:oMath>
        <m:r>
          <w:rPr>
            <w:rFonts w:ascii="Cambria Math" w:hAnsi="Cambria Math"/>
          </w:rPr>
          <m:t>AM=MB</m:t>
        </m:r>
      </m:oMath>
      <w:r w:rsidRPr="00C3537F">
        <w:rPr>
          <w:rFonts w:ascii="Roboto Mono" w:hAnsi="Roboto Mono"/>
        </w:rPr>
        <w:t>.</w:t>
      </w:r>
    </w:p>
    <w:p w14:paraId="23E4A0F6" w14:textId="1C343D8F" w:rsidR="00FC384B" w:rsidRPr="00C3537F" w:rsidRDefault="00FC384B" w:rsidP="00C3537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22078CD" wp14:editId="1CFC728D">
            <wp:extent cx="5943600" cy="852170"/>
            <wp:effectExtent l="0" t="0" r="0" b="5080"/>
            <wp:docPr id="16161200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5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8"/>
        <w:gridCol w:w="3244"/>
      </w:tblGrid>
      <w:tr w:rsidR="00C3537F" w:rsidRPr="00C3537F" w14:paraId="44105C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9AC5F3" w14:textId="77777777" w:rsidR="00C3537F" w:rsidRPr="00C3537F" w:rsidRDefault="00C3537F" w:rsidP="00C3537F">
            <w:pPr>
              <w:rPr>
                <w:rFonts w:ascii="Roboto Mono" w:hAnsi="Roboto Mono"/>
                <w:b/>
                <w:bCs/>
              </w:rPr>
            </w:pPr>
            <w:r w:rsidRPr="00C3537F">
              <w:rPr>
                <w:rFonts w:ascii="Roboto Mono" w:hAnsi="Roboto Mono"/>
                <w:b/>
                <w:bCs/>
              </w:rPr>
              <w:t>Statement</w:t>
            </w:r>
          </w:p>
        </w:tc>
        <w:tc>
          <w:tcPr>
            <w:tcW w:w="0" w:type="auto"/>
            <w:vAlign w:val="center"/>
            <w:hideMark/>
          </w:tcPr>
          <w:p w14:paraId="01A8CEC0" w14:textId="77777777" w:rsidR="00C3537F" w:rsidRPr="00C3537F" w:rsidRDefault="00C3537F" w:rsidP="00C3537F">
            <w:pPr>
              <w:rPr>
                <w:rFonts w:ascii="Roboto Mono" w:hAnsi="Roboto Mono"/>
                <w:b/>
                <w:bCs/>
              </w:rPr>
            </w:pPr>
            <w:r w:rsidRPr="00C3537F">
              <w:rPr>
                <w:rFonts w:ascii="Roboto Mono" w:hAnsi="Roboto Mono"/>
                <w:b/>
                <w:bCs/>
              </w:rPr>
              <w:t>Reason</w:t>
            </w:r>
          </w:p>
        </w:tc>
      </w:tr>
      <w:tr w:rsidR="00C3537F" w:rsidRPr="00C3537F" w14:paraId="39F9A8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BDEB9" w14:textId="1747CB12" w:rsidR="00C3537F" w:rsidRPr="00C3537F" w:rsidRDefault="00C3537F" w:rsidP="00C3537F">
            <w:pPr>
              <w:rPr>
                <w:rFonts w:ascii="Roboto Mono" w:hAnsi="Roboto Mono"/>
              </w:rPr>
            </w:pPr>
            <m:oMath>
              <m:r>
                <w:rPr>
                  <w:rFonts w:ascii="Cambria Math" w:hAnsi="Cambria Math"/>
                </w:rPr>
                <m:t>M</m:t>
              </m:r>
            </m:oMath>
            <w:r w:rsidRPr="00C3537F">
              <w:rPr>
                <w:rFonts w:ascii="Roboto Mono" w:hAnsi="Roboto Mono"/>
              </w:rPr>
              <w:t xml:space="preserve">is the midpoint of </w:t>
            </w:r>
            <m:oMath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</m:oMath>
          </w:p>
        </w:tc>
        <w:tc>
          <w:tcPr>
            <w:tcW w:w="0" w:type="auto"/>
            <w:vAlign w:val="center"/>
            <w:hideMark/>
          </w:tcPr>
          <w:p w14:paraId="3C5C3F6A" w14:textId="77777777" w:rsidR="00C3537F" w:rsidRPr="00C3537F" w:rsidRDefault="00C3537F" w:rsidP="00C3537F">
            <w:pPr>
              <w:rPr>
                <w:rFonts w:ascii="Roboto Mono" w:hAnsi="Roboto Mono"/>
              </w:rPr>
            </w:pPr>
            <w:r w:rsidRPr="00C3537F">
              <w:rPr>
                <w:rFonts w:ascii="Roboto Mono" w:hAnsi="Roboto Mono"/>
              </w:rPr>
              <w:t>Given</w:t>
            </w:r>
          </w:p>
        </w:tc>
      </w:tr>
      <w:tr w:rsidR="00C3537F" w:rsidRPr="00C3537F" w14:paraId="7D7A37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05C01" w14:textId="2FC7E535" w:rsidR="00C3537F" w:rsidRPr="00C3537F" w:rsidRDefault="00C3537F" w:rsidP="00C3537F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AM=MB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DC65A12" w14:textId="77777777" w:rsidR="00C3537F" w:rsidRPr="00C3537F" w:rsidRDefault="00C3537F" w:rsidP="00C3537F">
            <w:pPr>
              <w:rPr>
                <w:rFonts w:ascii="Roboto Mono" w:hAnsi="Roboto Mono"/>
              </w:rPr>
            </w:pPr>
            <w:r w:rsidRPr="00C3537F">
              <w:rPr>
                <w:rFonts w:ascii="Roboto Mono" w:hAnsi="Roboto Mono"/>
              </w:rPr>
              <w:t>Definition of midpoint</w:t>
            </w:r>
          </w:p>
        </w:tc>
      </w:tr>
    </w:tbl>
    <w:p w14:paraId="54BDCC29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t>Therefore:</w:t>
      </w:r>
    </w:p>
    <w:p w14:paraId="104E27A0" w14:textId="0FE7B358" w:rsidR="00C3537F" w:rsidRPr="00C3537F" w:rsidRDefault="00C3537F" w:rsidP="00C3537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AM=MB</m:t>
              </m:r>
            </m:e>
          </m:borderBox>
        </m:oMath>
      </m:oMathPara>
    </w:p>
    <w:p w14:paraId="2152D9BA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t>This is one of the simplest possible geometric proofs.</w:t>
      </w:r>
    </w:p>
    <w:p w14:paraId="02777BAE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pict w14:anchorId="515DF0F5">
          <v:rect id="_x0000_i1182" style="width:0;height:1.5pt" o:hralign="center" o:hrstd="t" o:hr="t" fillcolor="#a0a0a0" stroked="f"/>
        </w:pict>
      </w:r>
    </w:p>
    <w:p w14:paraId="3CD08426" w14:textId="2C04FA40" w:rsidR="00C3537F" w:rsidRDefault="00C3537F" w:rsidP="00717123">
      <w:pPr>
        <w:pStyle w:val="Heading2"/>
      </w:pPr>
      <w:r w:rsidRPr="00C3537F">
        <w:lastRenderedPageBreak/>
        <w:t>Another Example: Angle Bisector</w:t>
      </w:r>
    </w:p>
    <w:p w14:paraId="5E2B3632" w14:textId="3ACB042A" w:rsidR="00717123" w:rsidRPr="00717123" w:rsidRDefault="00717123" w:rsidP="0071712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66A79A7" w14:textId="5E101B52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  <w:b/>
          <w:bCs/>
        </w:rPr>
        <w:t>Given:</w:t>
      </w:r>
      <w:r w:rsidRPr="00C3537F">
        <w:rPr>
          <w:rFonts w:ascii="Roboto Mono" w:hAnsi="Roboto Mono"/>
        </w:rPr>
        <w:t xml:space="preserve"> </w:t>
      </w:r>
      <m:oMath>
        <m:r>
          <w:rPr>
            <w:rFonts w:ascii="Cambria Math" w:hAnsi="Cambria Math"/>
          </w:rPr>
          <m:t>AD</m:t>
        </m:r>
      </m:oMath>
      <w:r w:rsidRPr="00C3537F">
        <w:rPr>
          <w:rFonts w:ascii="Roboto Mono" w:hAnsi="Roboto Mono"/>
        </w:rPr>
        <w:t xml:space="preserve">bisects </w:t>
      </w:r>
      <m:oMath>
        <m:r>
          <w:rPr>
            <w:rFonts w:ascii="Cambria Math" w:hAnsi="Cambria Math"/>
          </w:rPr>
          <m:t>∠BAC</m:t>
        </m:r>
      </m:oMath>
      <w:r w:rsidRPr="00C3537F">
        <w:rPr>
          <w:rFonts w:ascii="Roboto Mono" w:hAnsi="Roboto Mono"/>
        </w:rPr>
        <w:t>.</w:t>
      </w:r>
    </w:p>
    <w:p w14:paraId="5DC9CFF6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  <w:b/>
          <w:bCs/>
        </w:rPr>
        <w:t>Prove:</w:t>
      </w:r>
    </w:p>
    <w:p w14:paraId="223BF778" w14:textId="1C9F1A49" w:rsidR="00C3537F" w:rsidRPr="00D9213D" w:rsidRDefault="00C3537F" w:rsidP="00C3537F">
      <w:pPr>
        <w:rPr>
          <w:rFonts w:ascii="Roboto Mono" w:eastAsiaTheme="minorEastAsia" w:hAnsi="Roboto Mono"/>
        </w:rPr>
      </w:pPr>
      <m:oMathPara>
        <m:oMath>
          <m:r>
            <w:rPr>
              <w:rFonts w:ascii="Cambria Math" w:hAnsi="Cambria Math"/>
            </w:rPr>
            <m:t>m∠BAD=m∠DAC.</m:t>
          </m:r>
        </m:oMath>
      </m:oMathPara>
    </w:p>
    <w:p w14:paraId="54662960" w14:textId="50B95DC8" w:rsidR="00D9213D" w:rsidRPr="00C3537F" w:rsidRDefault="00D9213D" w:rsidP="00C3537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388FC19" wp14:editId="34C5DA93">
            <wp:extent cx="5943600" cy="854075"/>
            <wp:effectExtent l="0" t="0" r="0" b="3175"/>
            <wp:docPr id="167412229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5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4"/>
        <w:gridCol w:w="4108"/>
      </w:tblGrid>
      <w:tr w:rsidR="00C3537F" w:rsidRPr="00C3537F" w14:paraId="1DC4AA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918E08" w14:textId="77777777" w:rsidR="00C3537F" w:rsidRPr="00C3537F" w:rsidRDefault="00C3537F" w:rsidP="00C3537F">
            <w:pPr>
              <w:rPr>
                <w:rFonts w:ascii="Roboto Mono" w:hAnsi="Roboto Mono"/>
                <w:b/>
                <w:bCs/>
              </w:rPr>
            </w:pPr>
            <w:r w:rsidRPr="00C3537F">
              <w:rPr>
                <w:rFonts w:ascii="Roboto Mono" w:hAnsi="Roboto Mono"/>
                <w:b/>
                <w:bCs/>
              </w:rPr>
              <w:t>Statement</w:t>
            </w:r>
          </w:p>
        </w:tc>
        <w:tc>
          <w:tcPr>
            <w:tcW w:w="0" w:type="auto"/>
            <w:vAlign w:val="center"/>
            <w:hideMark/>
          </w:tcPr>
          <w:p w14:paraId="7802C822" w14:textId="77777777" w:rsidR="00C3537F" w:rsidRPr="00C3537F" w:rsidRDefault="00C3537F" w:rsidP="00C3537F">
            <w:pPr>
              <w:rPr>
                <w:rFonts w:ascii="Roboto Mono" w:hAnsi="Roboto Mono"/>
                <w:b/>
                <w:bCs/>
              </w:rPr>
            </w:pPr>
            <w:r w:rsidRPr="00C3537F">
              <w:rPr>
                <w:rFonts w:ascii="Roboto Mono" w:hAnsi="Roboto Mono"/>
                <w:b/>
                <w:bCs/>
              </w:rPr>
              <w:t>Reason</w:t>
            </w:r>
          </w:p>
        </w:tc>
      </w:tr>
      <w:tr w:rsidR="00C3537F" w:rsidRPr="00C3537F" w14:paraId="29B8DD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47F19" w14:textId="75E42C83" w:rsidR="00C3537F" w:rsidRPr="00C3537F" w:rsidRDefault="00C3537F" w:rsidP="00C3537F">
            <w:pPr>
              <w:rPr>
                <w:rFonts w:ascii="Roboto Mono" w:hAnsi="Roboto Mono"/>
              </w:rPr>
            </w:pPr>
            <m:oMath>
              <m:r>
                <w:rPr>
                  <w:rFonts w:ascii="Cambria Math" w:hAnsi="Cambria Math"/>
                </w:rPr>
                <m:t>AD</m:t>
              </m:r>
            </m:oMath>
            <w:r w:rsidRPr="00C3537F">
              <w:rPr>
                <w:rFonts w:ascii="Roboto Mono" w:hAnsi="Roboto Mono"/>
              </w:rPr>
              <w:t xml:space="preserve">bisects </w:t>
            </w:r>
            <m:oMath>
              <m:r>
                <w:rPr>
                  <w:rFonts w:ascii="Cambria Math" w:hAnsi="Cambria Math"/>
                </w:rPr>
                <m:t>∠BAC</m:t>
              </m:r>
            </m:oMath>
          </w:p>
        </w:tc>
        <w:tc>
          <w:tcPr>
            <w:tcW w:w="0" w:type="auto"/>
            <w:vAlign w:val="center"/>
            <w:hideMark/>
          </w:tcPr>
          <w:p w14:paraId="1F1CAA2A" w14:textId="77777777" w:rsidR="00C3537F" w:rsidRPr="00C3537F" w:rsidRDefault="00C3537F" w:rsidP="00C3537F">
            <w:pPr>
              <w:rPr>
                <w:rFonts w:ascii="Roboto Mono" w:hAnsi="Roboto Mono"/>
              </w:rPr>
            </w:pPr>
            <w:r w:rsidRPr="00C3537F">
              <w:rPr>
                <w:rFonts w:ascii="Roboto Mono" w:hAnsi="Roboto Mono"/>
              </w:rPr>
              <w:t>Given</w:t>
            </w:r>
          </w:p>
        </w:tc>
      </w:tr>
      <w:tr w:rsidR="00C3537F" w:rsidRPr="00C3537F" w14:paraId="06FE4B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54D16" w14:textId="6987F9E7" w:rsidR="00C3537F" w:rsidRPr="00C3537F" w:rsidRDefault="00C3537F" w:rsidP="00C3537F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m∠BAD=m∠DAC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4A6B0727" w14:textId="77777777" w:rsidR="00C3537F" w:rsidRPr="00C3537F" w:rsidRDefault="00C3537F" w:rsidP="00C3537F">
            <w:pPr>
              <w:rPr>
                <w:rFonts w:ascii="Roboto Mono" w:hAnsi="Roboto Mono"/>
              </w:rPr>
            </w:pPr>
            <w:r w:rsidRPr="00C3537F">
              <w:rPr>
                <w:rFonts w:ascii="Roboto Mono" w:hAnsi="Roboto Mono"/>
              </w:rPr>
              <w:t>Definition of angle bisector</w:t>
            </w:r>
          </w:p>
        </w:tc>
      </w:tr>
    </w:tbl>
    <w:p w14:paraId="64B34DA9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t>Thus:</w:t>
      </w:r>
    </w:p>
    <w:p w14:paraId="4DB73DB0" w14:textId="7F36C6D3" w:rsidR="00C3537F" w:rsidRPr="00C3537F" w:rsidRDefault="00C3537F" w:rsidP="00C3537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m∠BAD=m∠DAC</m:t>
              </m:r>
            </m:e>
          </m:borderBox>
        </m:oMath>
      </m:oMathPara>
    </w:p>
    <w:p w14:paraId="09C654FE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pict w14:anchorId="1BF1D36D">
          <v:rect id="_x0000_i1183" style="width:0;height:1.5pt" o:hralign="center" o:hrstd="t" o:hr="t" fillcolor="#a0a0a0" stroked="f"/>
        </w:pict>
      </w:r>
    </w:p>
    <w:p w14:paraId="18B755C3" w14:textId="5601372D" w:rsidR="00C3537F" w:rsidRDefault="00C3537F" w:rsidP="00717123">
      <w:pPr>
        <w:pStyle w:val="Heading2"/>
      </w:pPr>
      <w:r w:rsidRPr="00C3537F">
        <w:t>Classification Summary</w:t>
      </w:r>
    </w:p>
    <w:p w14:paraId="25AC1014" w14:textId="54F1A8CE" w:rsidR="00717123" w:rsidRDefault="00717123" w:rsidP="00717123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AED799D" w14:textId="1403DC93" w:rsidR="00941944" w:rsidRPr="00717123" w:rsidRDefault="00941944" w:rsidP="00717123">
      <w:r>
        <w:rPr>
          <w:noProof/>
        </w:rPr>
        <w:lastRenderedPageBreak/>
        <w:drawing>
          <wp:inline distT="0" distB="0" distL="0" distR="0" wp14:anchorId="141AD8D5" wp14:editId="73432D2E">
            <wp:extent cx="5943600" cy="6557010"/>
            <wp:effectExtent l="0" t="0" r="0" b="0"/>
            <wp:docPr id="123495265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5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1EA3D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t>Equality from Definitions</w:t>
      </w:r>
    </w:p>
    <w:p w14:paraId="6363FC2D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MS Gothic" w:eastAsia="MS Gothic" w:hAnsi="MS Gothic" w:cs="MS Gothic" w:hint="eastAsia"/>
        </w:rPr>
        <w:t>│</w:t>
      </w:r>
    </w:p>
    <w:p w14:paraId="0DCE3845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MS Gothic" w:eastAsia="MS Gothic" w:hAnsi="MS Gothic" w:cs="MS Gothic" w:hint="eastAsia"/>
        </w:rPr>
        <w:t>├──</w:t>
      </w:r>
      <w:r w:rsidRPr="00C3537F">
        <w:rPr>
          <w:rFonts w:ascii="Roboto Mono" w:hAnsi="Roboto Mono"/>
        </w:rPr>
        <w:t xml:space="preserve"> Segment-Based Definitions</w:t>
      </w:r>
    </w:p>
    <w:p w14:paraId="3B517473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MS Gothic" w:eastAsia="MS Gothic" w:hAnsi="MS Gothic" w:cs="MS Gothic" w:hint="eastAsia"/>
        </w:rPr>
        <w:t>│</w:t>
      </w:r>
      <w:r w:rsidRPr="00C3537F">
        <w:rPr>
          <w:rFonts w:ascii="Roboto Mono" w:hAnsi="Roboto Mono"/>
        </w:rPr>
        <w:t xml:space="preserve">   </w:t>
      </w:r>
      <w:r w:rsidRPr="00C3537F">
        <w:rPr>
          <w:rFonts w:ascii="MS Gothic" w:eastAsia="MS Gothic" w:hAnsi="MS Gothic" w:cs="MS Gothic" w:hint="eastAsia"/>
        </w:rPr>
        <w:t>├──</w:t>
      </w:r>
      <w:r w:rsidRPr="00C3537F">
        <w:rPr>
          <w:rFonts w:ascii="Roboto Mono" w:hAnsi="Roboto Mono"/>
        </w:rPr>
        <w:t xml:space="preserve"> Midpoint</w:t>
      </w:r>
    </w:p>
    <w:p w14:paraId="3EED4142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MS Gothic" w:eastAsia="MS Gothic" w:hAnsi="MS Gothic" w:cs="MS Gothic" w:hint="eastAsia"/>
        </w:rPr>
        <w:lastRenderedPageBreak/>
        <w:t>│</w:t>
      </w:r>
      <w:r w:rsidRPr="00C3537F">
        <w:rPr>
          <w:rFonts w:ascii="Roboto Mono" w:hAnsi="Roboto Mono"/>
        </w:rPr>
        <w:t xml:space="preserve">   </w:t>
      </w:r>
      <w:r w:rsidRPr="00C3537F">
        <w:rPr>
          <w:rFonts w:ascii="MS Gothic" w:eastAsia="MS Gothic" w:hAnsi="MS Gothic" w:cs="MS Gothic" w:hint="eastAsia"/>
        </w:rPr>
        <w:t>│</w:t>
      </w:r>
      <w:r w:rsidRPr="00C3537F">
        <w:rPr>
          <w:rFonts w:ascii="Roboto Mono" w:hAnsi="Roboto Mono"/>
        </w:rPr>
        <w:t xml:space="preserve">   </w:t>
      </w:r>
      <w:r w:rsidRPr="00C3537F">
        <w:rPr>
          <w:rFonts w:ascii="MS Gothic" w:eastAsia="MS Gothic" w:hAnsi="MS Gothic" w:cs="MS Gothic" w:hint="eastAsia"/>
        </w:rPr>
        <w:t>└──</w:t>
      </w:r>
      <w:r w:rsidRPr="00C3537F">
        <w:rPr>
          <w:rFonts w:ascii="Roboto Mono" w:hAnsi="Roboto Mono"/>
        </w:rPr>
        <w:t xml:space="preserve"> AM = MB</w:t>
      </w:r>
    </w:p>
    <w:p w14:paraId="2EED66E1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MS Gothic" w:eastAsia="MS Gothic" w:hAnsi="MS Gothic" w:cs="MS Gothic" w:hint="eastAsia"/>
        </w:rPr>
        <w:t>│</w:t>
      </w:r>
      <w:r w:rsidRPr="00C3537F">
        <w:rPr>
          <w:rFonts w:ascii="Roboto Mono" w:hAnsi="Roboto Mono"/>
        </w:rPr>
        <w:t xml:space="preserve">   </w:t>
      </w:r>
      <w:r w:rsidRPr="00C3537F">
        <w:rPr>
          <w:rFonts w:ascii="MS Gothic" w:eastAsia="MS Gothic" w:hAnsi="MS Gothic" w:cs="MS Gothic" w:hint="eastAsia"/>
        </w:rPr>
        <w:t>│</w:t>
      </w:r>
    </w:p>
    <w:p w14:paraId="6490A0C6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MS Gothic" w:eastAsia="MS Gothic" w:hAnsi="MS Gothic" w:cs="MS Gothic" w:hint="eastAsia"/>
        </w:rPr>
        <w:t>│</w:t>
      </w:r>
      <w:r w:rsidRPr="00C3537F">
        <w:rPr>
          <w:rFonts w:ascii="Roboto Mono" w:hAnsi="Roboto Mono"/>
        </w:rPr>
        <w:t xml:space="preserve">   </w:t>
      </w:r>
      <w:r w:rsidRPr="00C3537F">
        <w:rPr>
          <w:rFonts w:ascii="MS Gothic" w:eastAsia="MS Gothic" w:hAnsi="MS Gothic" w:cs="MS Gothic" w:hint="eastAsia"/>
        </w:rPr>
        <w:t>├──</w:t>
      </w:r>
      <w:r w:rsidRPr="00C3537F">
        <w:rPr>
          <w:rFonts w:ascii="Roboto Mono" w:hAnsi="Roboto Mono"/>
        </w:rPr>
        <w:t xml:space="preserve"> Segment Bisector</w:t>
      </w:r>
    </w:p>
    <w:p w14:paraId="1B74C05F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MS Gothic" w:eastAsia="MS Gothic" w:hAnsi="MS Gothic" w:cs="MS Gothic" w:hint="eastAsia"/>
        </w:rPr>
        <w:t>│</w:t>
      </w:r>
      <w:r w:rsidRPr="00C3537F">
        <w:rPr>
          <w:rFonts w:ascii="Roboto Mono" w:hAnsi="Roboto Mono"/>
        </w:rPr>
        <w:t xml:space="preserve">   </w:t>
      </w:r>
      <w:r w:rsidRPr="00C3537F">
        <w:rPr>
          <w:rFonts w:ascii="MS Gothic" w:eastAsia="MS Gothic" w:hAnsi="MS Gothic" w:cs="MS Gothic" w:hint="eastAsia"/>
        </w:rPr>
        <w:t>│</w:t>
      </w:r>
      <w:r w:rsidRPr="00C3537F">
        <w:rPr>
          <w:rFonts w:ascii="Roboto Mono" w:hAnsi="Roboto Mono"/>
        </w:rPr>
        <w:t xml:space="preserve">   </w:t>
      </w:r>
      <w:r w:rsidRPr="00C3537F">
        <w:rPr>
          <w:rFonts w:ascii="MS Gothic" w:eastAsia="MS Gothic" w:hAnsi="MS Gothic" w:cs="MS Gothic" w:hint="eastAsia"/>
        </w:rPr>
        <w:t>└──</w:t>
      </w:r>
      <w:r w:rsidRPr="00C3537F">
        <w:rPr>
          <w:rFonts w:ascii="Roboto Mono" w:hAnsi="Roboto Mono"/>
        </w:rPr>
        <w:t xml:space="preserve"> AM = MB</w:t>
      </w:r>
    </w:p>
    <w:p w14:paraId="6904BA53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MS Gothic" w:eastAsia="MS Gothic" w:hAnsi="MS Gothic" w:cs="MS Gothic" w:hint="eastAsia"/>
        </w:rPr>
        <w:t>│</w:t>
      </w:r>
      <w:r w:rsidRPr="00C3537F">
        <w:rPr>
          <w:rFonts w:ascii="Roboto Mono" w:hAnsi="Roboto Mono"/>
        </w:rPr>
        <w:t xml:space="preserve">   </w:t>
      </w:r>
      <w:r w:rsidRPr="00C3537F">
        <w:rPr>
          <w:rFonts w:ascii="MS Gothic" w:eastAsia="MS Gothic" w:hAnsi="MS Gothic" w:cs="MS Gothic" w:hint="eastAsia"/>
        </w:rPr>
        <w:t>│</w:t>
      </w:r>
    </w:p>
    <w:p w14:paraId="756CFCBB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MS Gothic" w:eastAsia="MS Gothic" w:hAnsi="MS Gothic" w:cs="MS Gothic" w:hint="eastAsia"/>
        </w:rPr>
        <w:t>│</w:t>
      </w:r>
      <w:r w:rsidRPr="00C3537F">
        <w:rPr>
          <w:rFonts w:ascii="Roboto Mono" w:hAnsi="Roboto Mono"/>
        </w:rPr>
        <w:t xml:space="preserve">   </w:t>
      </w:r>
      <w:r w:rsidRPr="00C3537F">
        <w:rPr>
          <w:rFonts w:ascii="MS Gothic" w:eastAsia="MS Gothic" w:hAnsi="MS Gothic" w:cs="MS Gothic" w:hint="eastAsia"/>
        </w:rPr>
        <w:t>└──</w:t>
      </w:r>
      <w:r w:rsidRPr="00C3537F">
        <w:rPr>
          <w:rFonts w:ascii="Roboto Mono" w:hAnsi="Roboto Mono"/>
        </w:rPr>
        <w:t xml:space="preserve"> Perpendicular Bisector</w:t>
      </w:r>
    </w:p>
    <w:p w14:paraId="7128986D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MS Gothic" w:eastAsia="MS Gothic" w:hAnsi="MS Gothic" w:cs="MS Gothic" w:hint="eastAsia"/>
        </w:rPr>
        <w:t>│</w:t>
      </w:r>
      <w:r w:rsidRPr="00C3537F">
        <w:rPr>
          <w:rFonts w:ascii="Roboto Mono" w:hAnsi="Roboto Mono"/>
        </w:rPr>
        <w:t xml:space="preserve">       </w:t>
      </w:r>
      <w:r w:rsidRPr="00C3537F">
        <w:rPr>
          <w:rFonts w:ascii="MS Gothic" w:eastAsia="MS Gothic" w:hAnsi="MS Gothic" w:cs="MS Gothic" w:hint="eastAsia"/>
        </w:rPr>
        <w:t>└──</w:t>
      </w:r>
      <w:r w:rsidRPr="00C3537F">
        <w:rPr>
          <w:rFonts w:ascii="Roboto Mono" w:hAnsi="Roboto Mono"/>
        </w:rPr>
        <w:t xml:space="preserve"> AM = MB</w:t>
      </w:r>
    </w:p>
    <w:p w14:paraId="3D6C8F99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MS Gothic" w:eastAsia="MS Gothic" w:hAnsi="MS Gothic" w:cs="MS Gothic" w:hint="eastAsia"/>
        </w:rPr>
        <w:t>│</w:t>
      </w:r>
    </w:p>
    <w:p w14:paraId="08CDC01F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MS Gothic" w:eastAsia="MS Gothic" w:hAnsi="MS Gothic" w:cs="MS Gothic" w:hint="eastAsia"/>
        </w:rPr>
        <w:t>├──</w:t>
      </w:r>
      <w:r w:rsidRPr="00C3537F">
        <w:rPr>
          <w:rFonts w:ascii="Roboto Mono" w:hAnsi="Roboto Mono"/>
        </w:rPr>
        <w:t xml:space="preserve"> Angle-Based Definitions</w:t>
      </w:r>
    </w:p>
    <w:p w14:paraId="58500914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MS Gothic" w:eastAsia="MS Gothic" w:hAnsi="MS Gothic" w:cs="MS Gothic" w:hint="eastAsia"/>
        </w:rPr>
        <w:t>│</w:t>
      </w:r>
      <w:r w:rsidRPr="00C3537F">
        <w:rPr>
          <w:rFonts w:ascii="Roboto Mono" w:hAnsi="Roboto Mono"/>
        </w:rPr>
        <w:t xml:space="preserve">   </w:t>
      </w:r>
      <w:r w:rsidRPr="00C3537F">
        <w:rPr>
          <w:rFonts w:ascii="MS Gothic" w:eastAsia="MS Gothic" w:hAnsi="MS Gothic" w:cs="MS Gothic" w:hint="eastAsia"/>
        </w:rPr>
        <w:t>└──</w:t>
      </w:r>
      <w:r w:rsidRPr="00C3537F">
        <w:rPr>
          <w:rFonts w:ascii="Roboto Mono" w:hAnsi="Roboto Mono"/>
        </w:rPr>
        <w:t xml:space="preserve"> Angle Bisector</w:t>
      </w:r>
    </w:p>
    <w:p w14:paraId="1179175D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MS Gothic" w:eastAsia="MS Gothic" w:hAnsi="MS Gothic" w:cs="MS Gothic" w:hint="eastAsia"/>
        </w:rPr>
        <w:t>│</w:t>
      </w:r>
      <w:r w:rsidRPr="00C3537F">
        <w:rPr>
          <w:rFonts w:ascii="Roboto Mono" w:hAnsi="Roboto Mono"/>
        </w:rPr>
        <w:t xml:space="preserve">       </w:t>
      </w:r>
      <w:r w:rsidRPr="00C3537F">
        <w:rPr>
          <w:rFonts w:ascii="MS Gothic" w:eastAsia="MS Gothic" w:hAnsi="MS Gothic" w:cs="MS Gothic" w:hint="eastAsia"/>
        </w:rPr>
        <w:t>└──</w:t>
      </w:r>
      <w:r w:rsidRPr="00C3537F">
        <w:rPr>
          <w:rFonts w:ascii="Roboto Mono" w:hAnsi="Roboto Mono"/>
        </w:rPr>
        <w:t xml:space="preserve"> </w:t>
      </w:r>
      <w:r w:rsidRPr="00C3537F">
        <w:rPr>
          <w:rFonts w:ascii="Cambria Math" w:hAnsi="Cambria Math" w:cs="Cambria Math"/>
        </w:rPr>
        <w:t>∠</w:t>
      </w:r>
      <w:r w:rsidRPr="00C3537F">
        <w:rPr>
          <w:rFonts w:ascii="Roboto Mono" w:hAnsi="Roboto Mono"/>
        </w:rPr>
        <w:t xml:space="preserve">1 = </w:t>
      </w:r>
      <w:r w:rsidRPr="00C3537F">
        <w:rPr>
          <w:rFonts w:ascii="Cambria Math" w:hAnsi="Cambria Math" w:cs="Cambria Math"/>
        </w:rPr>
        <w:t>∠</w:t>
      </w:r>
      <w:r w:rsidRPr="00C3537F">
        <w:rPr>
          <w:rFonts w:ascii="Roboto Mono" w:hAnsi="Roboto Mono"/>
        </w:rPr>
        <w:t>2</w:t>
      </w:r>
    </w:p>
    <w:p w14:paraId="6D820F1E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MS Gothic" w:eastAsia="MS Gothic" w:hAnsi="MS Gothic" w:cs="MS Gothic" w:hint="eastAsia"/>
        </w:rPr>
        <w:t>│</w:t>
      </w:r>
    </w:p>
    <w:p w14:paraId="318AE4EA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MS Gothic" w:eastAsia="MS Gothic" w:hAnsi="MS Gothic" w:cs="MS Gothic" w:hint="eastAsia"/>
        </w:rPr>
        <w:t>├──</w:t>
      </w:r>
      <w:r w:rsidRPr="00C3537F">
        <w:rPr>
          <w:rFonts w:ascii="Roboto Mono" w:hAnsi="Roboto Mono"/>
        </w:rPr>
        <w:t xml:space="preserve"> Triangle Definitions</w:t>
      </w:r>
    </w:p>
    <w:p w14:paraId="387CB7F4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MS Gothic" w:eastAsia="MS Gothic" w:hAnsi="MS Gothic" w:cs="MS Gothic" w:hint="eastAsia"/>
        </w:rPr>
        <w:t>│</w:t>
      </w:r>
      <w:r w:rsidRPr="00C3537F">
        <w:rPr>
          <w:rFonts w:ascii="Roboto Mono" w:hAnsi="Roboto Mono"/>
        </w:rPr>
        <w:t xml:space="preserve">   </w:t>
      </w:r>
      <w:r w:rsidRPr="00C3537F">
        <w:rPr>
          <w:rFonts w:ascii="MS Gothic" w:eastAsia="MS Gothic" w:hAnsi="MS Gothic" w:cs="MS Gothic" w:hint="eastAsia"/>
        </w:rPr>
        <w:t>├──</w:t>
      </w:r>
      <w:r w:rsidRPr="00C3537F">
        <w:rPr>
          <w:rFonts w:ascii="Roboto Mono" w:hAnsi="Roboto Mono"/>
        </w:rPr>
        <w:t xml:space="preserve"> Equilateral Triangle</w:t>
      </w:r>
    </w:p>
    <w:p w14:paraId="23A9E867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MS Gothic" w:eastAsia="MS Gothic" w:hAnsi="MS Gothic" w:cs="MS Gothic" w:hint="eastAsia"/>
        </w:rPr>
        <w:t>│</w:t>
      </w:r>
      <w:r w:rsidRPr="00C3537F">
        <w:rPr>
          <w:rFonts w:ascii="Roboto Mono" w:hAnsi="Roboto Mono"/>
        </w:rPr>
        <w:t xml:space="preserve">   </w:t>
      </w:r>
      <w:r w:rsidRPr="00C3537F">
        <w:rPr>
          <w:rFonts w:ascii="MS Gothic" w:eastAsia="MS Gothic" w:hAnsi="MS Gothic" w:cs="MS Gothic" w:hint="eastAsia"/>
        </w:rPr>
        <w:t>│</w:t>
      </w:r>
      <w:r w:rsidRPr="00C3537F">
        <w:rPr>
          <w:rFonts w:ascii="Roboto Mono" w:hAnsi="Roboto Mono"/>
        </w:rPr>
        <w:t xml:space="preserve">   </w:t>
      </w:r>
      <w:r w:rsidRPr="00C3537F">
        <w:rPr>
          <w:rFonts w:ascii="MS Gothic" w:eastAsia="MS Gothic" w:hAnsi="MS Gothic" w:cs="MS Gothic" w:hint="eastAsia"/>
        </w:rPr>
        <w:t>└──</w:t>
      </w:r>
      <w:r w:rsidRPr="00C3537F">
        <w:rPr>
          <w:rFonts w:ascii="Roboto Mono" w:hAnsi="Roboto Mono"/>
        </w:rPr>
        <w:t xml:space="preserve"> AB = BC = CA</w:t>
      </w:r>
    </w:p>
    <w:p w14:paraId="48458C50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MS Gothic" w:eastAsia="MS Gothic" w:hAnsi="MS Gothic" w:cs="MS Gothic" w:hint="eastAsia"/>
        </w:rPr>
        <w:t>│</w:t>
      </w:r>
      <w:r w:rsidRPr="00C3537F">
        <w:rPr>
          <w:rFonts w:ascii="Roboto Mono" w:hAnsi="Roboto Mono"/>
        </w:rPr>
        <w:t xml:space="preserve">   </w:t>
      </w:r>
      <w:r w:rsidRPr="00C3537F">
        <w:rPr>
          <w:rFonts w:ascii="MS Gothic" w:eastAsia="MS Gothic" w:hAnsi="MS Gothic" w:cs="MS Gothic" w:hint="eastAsia"/>
        </w:rPr>
        <w:t>│</w:t>
      </w:r>
    </w:p>
    <w:p w14:paraId="2F24AB2F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MS Gothic" w:eastAsia="MS Gothic" w:hAnsi="MS Gothic" w:cs="MS Gothic" w:hint="eastAsia"/>
        </w:rPr>
        <w:t>│</w:t>
      </w:r>
      <w:r w:rsidRPr="00C3537F">
        <w:rPr>
          <w:rFonts w:ascii="Roboto Mono" w:hAnsi="Roboto Mono"/>
        </w:rPr>
        <w:t xml:space="preserve">   </w:t>
      </w:r>
      <w:r w:rsidRPr="00C3537F">
        <w:rPr>
          <w:rFonts w:ascii="MS Gothic" w:eastAsia="MS Gothic" w:hAnsi="MS Gothic" w:cs="MS Gothic" w:hint="eastAsia"/>
        </w:rPr>
        <w:t>└──</w:t>
      </w:r>
      <w:r w:rsidRPr="00C3537F">
        <w:rPr>
          <w:rFonts w:ascii="Roboto Mono" w:hAnsi="Roboto Mono"/>
        </w:rPr>
        <w:t xml:space="preserve"> Isosceles Triangle</w:t>
      </w:r>
    </w:p>
    <w:p w14:paraId="2CC806E9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MS Gothic" w:eastAsia="MS Gothic" w:hAnsi="MS Gothic" w:cs="MS Gothic" w:hint="eastAsia"/>
        </w:rPr>
        <w:t>│</w:t>
      </w:r>
      <w:r w:rsidRPr="00C3537F">
        <w:rPr>
          <w:rFonts w:ascii="Roboto Mono" w:hAnsi="Roboto Mono"/>
        </w:rPr>
        <w:t xml:space="preserve">       </w:t>
      </w:r>
      <w:r w:rsidRPr="00C3537F">
        <w:rPr>
          <w:rFonts w:ascii="MS Gothic" w:eastAsia="MS Gothic" w:hAnsi="MS Gothic" w:cs="MS Gothic" w:hint="eastAsia"/>
        </w:rPr>
        <w:t>└──</w:t>
      </w:r>
      <w:r w:rsidRPr="00C3537F">
        <w:rPr>
          <w:rFonts w:ascii="Roboto Mono" w:hAnsi="Roboto Mono"/>
        </w:rPr>
        <w:t xml:space="preserve"> Two sides equal</w:t>
      </w:r>
    </w:p>
    <w:p w14:paraId="10BDF483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MS Gothic" w:eastAsia="MS Gothic" w:hAnsi="MS Gothic" w:cs="MS Gothic" w:hint="eastAsia"/>
        </w:rPr>
        <w:t>│</w:t>
      </w:r>
    </w:p>
    <w:p w14:paraId="6259ED3A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MS Gothic" w:eastAsia="MS Gothic" w:hAnsi="MS Gothic" w:cs="MS Gothic" w:hint="eastAsia"/>
        </w:rPr>
        <w:t>├──</w:t>
      </w:r>
      <w:r w:rsidRPr="00C3537F">
        <w:rPr>
          <w:rFonts w:ascii="Roboto Mono" w:hAnsi="Roboto Mono"/>
        </w:rPr>
        <w:t xml:space="preserve"> Polygon Definitions</w:t>
      </w:r>
    </w:p>
    <w:p w14:paraId="2EEEA748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MS Gothic" w:eastAsia="MS Gothic" w:hAnsi="MS Gothic" w:cs="MS Gothic" w:hint="eastAsia"/>
        </w:rPr>
        <w:t>│</w:t>
      </w:r>
      <w:r w:rsidRPr="00C3537F">
        <w:rPr>
          <w:rFonts w:ascii="Roboto Mono" w:hAnsi="Roboto Mono"/>
        </w:rPr>
        <w:t xml:space="preserve">   </w:t>
      </w:r>
      <w:r w:rsidRPr="00C3537F">
        <w:rPr>
          <w:rFonts w:ascii="MS Gothic" w:eastAsia="MS Gothic" w:hAnsi="MS Gothic" w:cs="MS Gothic" w:hint="eastAsia"/>
        </w:rPr>
        <w:t>└──</w:t>
      </w:r>
      <w:r w:rsidRPr="00C3537F">
        <w:rPr>
          <w:rFonts w:ascii="Roboto Mono" w:hAnsi="Roboto Mono"/>
        </w:rPr>
        <w:t xml:space="preserve"> Regular Polygon</w:t>
      </w:r>
    </w:p>
    <w:p w14:paraId="14944D80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MS Gothic" w:eastAsia="MS Gothic" w:hAnsi="MS Gothic" w:cs="MS Gothic" w:hint="eastAsia"/>
        </w:rPr>
        <w:t>│</w:t>
      </w:r>
      <w:r w:rsidRPr="00C3537F">
        <w:rPr>
          <w:rFonts w:ascii="Roboto Mono" w:hAnsi="Roboto Mono"/>
        </w:rPr>
        <w:t xml:space="preserve">       </w:t>
      </w:r>
      <w:r w:rsidRPr="00C3537F">
        <w:rPr>
          <w:rFonts w:ascii="MS Gothic" w:eastAsia="MS Gothic" w:hAnsi="MS Gothic" w:cs="MS Gothic" w:hint="eastAsia"/>
        </w:rPr>
        <w:t>├──</w:t>
      </w:r>
      <w:r w:rsidRPr="00C3537F">
        <w:rPr>
          <w:rFonts w:ascii="Roboto Mono" w:hAnsi="Roboto Mono"/>
        </w:rPr>
        <w:t xml:space="preserve"> All sides equal</w:t>
      </w:r>
    </w:p>
    <w:p w14:paraId="186DE0E6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MS Gothic" w:eastAsia="MS Gothic" w:hAnsi="MS Gothic" w:cs="MS Gothic" w:hint="eastAsia"/>
        </w:rPr>
        <w:t>│</w:t>
      </w:r>
      <w:r w:rsidRPr="00C3537F">
        <w:rPr>
          <w:rFonts w:ascii="Roboto Mono" w:hAnsi="Roboto Mono"/>
        </w:rPr>
        <w:t xml:space="preserve">       </w:t>
      </w:r>
      <w:r w:rsidRPr="00C3537F">
        <w:rPr>
          <w:rFonts w:ascii="MS Gothic" w:eastAsia="MS Gothic" w:hAnsi="MS Gothic" w:cs="MS Gothic" w:hint="eastAsia"/>
        </w:rPr>
        <w:t>└──</w:t>
      </w:r>
      <w:r w:rsidRPr="00C3537F">
        <w:rPr>
          <w:rFonts w:ascii="Roboto Mono" w:hAnsi="Roboto Mono"/>
        </w:rPr>
        <w:t xml:space="preserve"> All angles equal</w:t>
      </w:r>
    </w:p>
    <w:p w14:paraId="4A599046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MS Gothic" w:eastAsia="MS Gothic" w:hAnsi="MS Gothic" w:cs="MS Gothic" w:hint="eastAsia"/>
        </w:rPr>
        <w:t>│</w:t>
      </w:r>
    </w:p>
    <w:p w14:paraId="6900BA86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MS Gothic" w:eastAsia="MS Gothic" w:hAnsi="MS Gothic" w:cs="MS Gothic" w:hint="eastAsia"/>
        </w:rPr>
        <w:lastRenderedPageBreak/>
        <w:t>├──</w:t>
      </w:r>
      <w:r w:rsidRPr="00C3537F">
        <w:rPr>
          <w:rFonts w:ascii="Roboto Mono" w:hAnsi="Roboto Mono"/>
        </w:rPr>
        <w:t xml:space="preserve"> Circle Definitions</w:t>
      </w:r>
    </w:p>
    <w:p w14:paraId="5C009280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MS Gothic" w:eastAsia="MS Gothic" w:hAnsi="MS Gothic" w:cs="MS Gothic" w:hint="eastAsia"/>
        </w:rPr>
        <w:t>│</w:t>
      </w:r>
      <w:r w:rsidRPr="00C3537F">
        <w:rPr>
          <w:rFonts w:ascii="Roboto Mono" w:hAnsi="Roboto Mono"/>
        </w:rPr>
        <w:t xml:space="preserve">   </w:t>
      </w:r>
      <w:r w:rsidRPr="00C3537F">
        <w:rPr>
          <w:rFonts w:ascii="MS Gothic" w:eastAsia="MS Gothic" w:hAnsi="MS Gothic" w:cs="MS Gothic" w:hint="eastAsia"/>
        </w:rPr>
        <w:t>├──</w:t>
      </w:r>
      <w:r w:rsidRPr="00C3537F">
        <w:rPr>
          <w:rFonts w:ascii="Roboto Mono" w:hAnsi="Roboto Mono"/>
        </w:rPr>
        <w:t xml:space="preserve"> Equal Radii</w:t>
      </w:r>
    </w:p>
    <w:p w14:paraId="1D0120F4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MS Gothic" w:eastAsia="MS Gothic" w:hAnsi="MS Gothic" w:cs="MS Gothic" w:hint="eastAsia"/>
        </w:rPr>
        <w:t>│</w:t>
      </w:r>
      <w:r w:rsidRPr="00C3537F">
        <w:rPr>
          <w:rFonts w:ascii="Roboto Mono" w:hAnsi="Roboto Mono"/>
        </w:rPr>
        <w:t xml:space="preserve">   </w:t>
      </w:r>
      <w:r w:rsidRPr="00C3537F">
        <w:rPr>
          <w:rFonts w:ascii="MS Gothic" w:eastAsia="MS Gothic" w:hAnsi="MS Gothic" w:cs="MS Gothic" w:hint="eastAsia"/>
        </w:rPr>
        <w:t>│</w:t>
      </w:r>
      <w:r w:rsidRPr="00C3537F">
        <w:rPr>
          <w:rFonts w:ascii="Roboto Mono" w:hAnsi="Roboto Mono"/>
        </w:rPr>
        <w:t xml:space="preserve">   </w:t>
      </w:r>
      <w:r w:rsidRPr="00C3537F">
        <w:rPr>
          <w:rFonts w:ascii="MS Gothic" w:eastAsia="MS Gothic" w:hAnsi="MS Gothic" w:cs="MS Gothic" w:hint="eastAsia"/>
        </w:rPr>
        <w:t>└──</w:t>
      </w:r>
      <w:r w:rsidRPr="00C3537F">
        <w:rPr>
          <w:rFonts w:ascii="Roboto Mono" w:hAnsi="Roboto Mono"/>
        </w:rPr>
        <w:t xml:space="preserve"> OA = OB = OC</w:t>
      </w:r>
    </w:p>
    <w:p w14:paraId="4F59EC0F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MS Gothic" w:eastAsia="MS Gothic" w:hAnsi="MS Gothic" w:cs="MS Gothic" w:hint="eastAsia"/>
        </w:rPr>
        <w:t>│</w:t>
      </w:r>
      <w:r w:rsidRPr="00C3537F">
        <w:rPr>
          <w:rFonts w:ascii="Roboto Mono" w:hAnsi="Roboto Mono"/>
        </w:rPr>
        <w:t xml:space="preserve">   </w:t>
      </w:r>
      <w:r w:rsidRPr="00C3537F">
        <w:rPr>
          <w:rFonts w:ascii="MS Gothic" w:eastAsia="MS Gothic" w:hAnsi="MS Gothic" w:cs="MS Gothic" w:hint="eastAsia"/>
        </w:rPr>
        <w:t>│</w:t>
      </w:r>
    </w:p>
    <w:p w14:paraId="47C1D6DD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MS Gothic" w:eastAsia="MS Gothic" w:hAnsi="MS Gothic" w:cs="MS Gothic" w:hint="eastAsia"/>
        </w:rPr>
        <w:t>│</w:t>
      </w:r>
      <w:r w:rsidRPr="00C3537F">
        <w:rPr>
          <w:rFonts w:ascii="Roboto Mono" w:hAnsi="Roboto Mono"/>
        </w:rPr>
        <w:t xml:space="preserve">   </w:t>
      </w:r>
      <w:r w:rsidRPr="00C3537F">
        <w:rPr>
          <w:rFonts w:ascii="MS Gothic" w:eastAsia="MS Gothic" w:hAnsi="MS Gothic" w:cs="MS Gothic" w:hint="eastAsia"/>
        </w:rPr>
        <w:t>└──</w:t>
      </w:r>
      <w:r w:rsidRPr="00C3537F">
        <w:rPr>
          <w:rFonts w:ascii="Roboto Mono" w:hAnsi="Roboto Mono"/>
        </w:rPr>
        <w:t xml:space="preserve"> Equal Diameters</w:t>
      </w:r>
    </w:p>
    <w:p w14:paraId="725CA6D6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MS Gothic" w:eastAsia="MS Gothic" w:hAnsi="MS Gothic" w:cs="MS Gothic" w:hint="eastAsia"/>
        </w:rPr>
        <w:t>│</w:t>
      </w:r>
      <w:r w:rsidRPr="00C3537F">
        <w:rPr>
          <w:rFonts w:ascii="Roboto Mono" w:hAnsi="Roboto Mono"/>
        </w:rPr>
        <w:t xml:space="preserve">       </w:t>
      </w:r>
      <w:r w:rsidRPr="00C3537F">
        <w:rPr>
          <w:rFonts w:ascii="MS Gothic" w:eastAsia="MS Gothic" w:hAnsi="MS Gothic" w:cs="MS Gothic" w:hint="eastAsia"/>
        </w:rPr>
        <w:t>└──</w:t>
      </w:r>
      <w:r w:rsidRPr="00C3537F">
        <w:rPr>
          <w:rFonts w:ascii="Roboto Mono" w:hAnsi="Roboto Mono"/>
        </w:rPr>
        <w:t xml:space="preserve"> d</w:t>
      </w:r>
      <w:r w:rsidRPr="00C3537F">
        <w:rPr>
          <w:rFonts w:ascii="Cambria Math" w:hAnsi="Cambria Math" w:cs="Cambria Math"/>
        </w:rPr>
        <w:t>₁</w:t>
      </w:r>
      <w:r w:rsidRPr="00C3537F">
        <w:rPr>
          <w:rFonts w:ascii="Roboto Mono" w:hAnsi="Roboto Mono"/>
        </w:rPr>
        <w:t xml:space="preserve"> = d</w:t>
      </w:r>
      <w:r w:rsidRPr="00C3537F">
        <w:rPr>
          <w:rFonts w:ascii="Cambria Math" w:hAnsi="Cambria Math" w:cs="Cambria Math"/>
        </w:rPr>
        <w:t>₂</w:t>
      </w:r>
    </w:p>
    <w:p w14:paraId="677955AD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MS Gothic" w:eastAsia="MS Gothic" w:hAnsi="MS Gothic" w:cs="MS Gothic" w:hint="eastAsia"/>
        </w:rPr>
        <w:t>│</w:t>
      </w:r>
    </w:p>
    <w:p w14:paraId="34D8CA74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MS Gothic" w:eastAsia="MS Gothic" w:hAnsi="MS Gothic" w:cs="MS Gothic" w:hint="eastAsia"/>
        </w:rPr>
        <w:t>├──</w:t>
      </w:r>
      <w:r w:rsidRPr="00C3537F">
        <w:rPr>
          <w:rFonts w:ascii="Roboto Mono" w:hAnsi="Roboto Mono"/>
        </w:rPr>
        <w:t xml:space="preserve"> Congruence</w:t>
      </w:r>
    </w:p>
    <w:p w14:paraId="7BDBA099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MS Gothic" w:eastAsia="MS Gothic" w:hAnsi="MS Gothic" w:cs="MS Gothic" w:hint="eastAsia"/>
        </w:rPr>
        <w:t>│</w:t>
      </w:r>
      <w:r w:rsidRPr="00C3537F">
        <w:rPr>
          <w:rFonts w:ascii="Roboto Mono" w:hAnsi="Roboto Mono"/>
        </w:rPr>
        <w:t xml:space="preserve">   </w:t>
      </w:r>
      <w:r w:rsidRPr="00C3537F">
        <w:rPr>
          <w:rFonts w:ascii="MS Gothic" w:eastAsia="MS Gothic" w:hAnsi="MS Gothic" w:cs="MS Gothic" w:hint="eastAsia"/>
        </w:rPr>
        <w:t>└──</w:t>
      </w:r>
      <w:r w:rsidRPr="00C3537F">
        <w:rPr>
          <w:rFonts w:ascii="Roboto Mono" w:hAnsi="Roboto Mono"/>
        </w:rPr>
        <w:t xml:space="preserve"> Corresponding Parts Equal</w:t>
      </w:r>
    </w:p>
    <w:p w14:paraId="33AD1355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MS Gothic" w:eastAsia="MS Gothic" w:hAnsi="MS Gothic" w:cs="MS Gothic" w:hint="eastAsia"/>
        </w:rPr>
        <w:t>│</w:t>
      </w:r>
    </w:p>
    <w:p w14:paraId="11CB6033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MS Gothic" w:eastAsia="MS Gothic" w:hAnsi="MS Gothic" w:cs="MS Gothic" w:hint="eastAsia"/>
        </w:rPr>
        <w:t>└──</w:t>
      </w:r>
      <w:r w:rsidRPr="00C3537F">
        <w:rPr>
          <w:rFonts w:ascii="Roboto Mono" w:hAnsi="Roboto Mono"/>
        </w:rPr>
        <w:t xml:space="preserve"> Similarity</w:t>
      </w:r>
    </w:p>
    <w:p w14:paraId="42364078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t xml:space="preserve">    </w:t>
      </w:r>
      <w:r w:rsidRPr="00C3537F">
        <w:rPr>
          <w:rFonts w:ascii="MS Gothic" w:eastAsia="MS Gothic" w:hAnsi="MS Gothic" w:cs="MS Gothic" w:hint="eastAsia"/>
        </w:rPr>
        <w:t>├──</w:t>
      </w:r>
      <w:r w:rsidRPr="00C3537F">
        <w:rPr>
          <w:rFonts w:ascii="Roboto Mono" w:hAnsi="Roboto Mono"/>
        </w:rPr>
        <w:t xml:space="preserve"> Corresponding Angles Equal</w:t>
      </w:r>
    </w:p>
    <w:p w14:paraId="3654216C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t xml:space="preserve">    </w:t>
      </w:r>
      <w:r w:rsidRPr="00C3537F">
        <w:rPr>
          <w:rFonts w:ascii="MS Gothic" w:eastAsia="MS Gothic" w:hAnsi="MS Gothic" w:cs="MS Gothic" w:hint="eastAsia"/>
        </w:rPr>
        <w:t>└──</w:t>
      </w:r>
      <w:r w:rsidRPr="00C3537F">
        <w:rPr>
          <w:rFonts w:ascii="Roboto Mono" w:hAnsi="Roboto Mono"/>
        </w:rPr>
        <w:t xml:space="preserve"> Corresponding Lengths Proportional</w:t>
      </w:r>
    </w:p>
    <w:p w14:paraId="5493004E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pict w14:anchorId="2748D012">
          <v:rect id="_x0000_i1184" style="width:0;height:1.5pt" o:hralign="center" o:hrstd="t" o:hr="t" fillcolor="#a0a0a0" stroked="f"/>
        </w:pict>
      </w:r>
    </w:p>
    <w:p w14:paraId="267F8289" w14:textId="07AE8F98" w:rsidR="00C3537F" w:rsidRDefault="00C3537F" w:rsidP="00717123">
      <w:pPr>
        <w:pStyle w:val="Heading2"/>
      </w:pPr>
      <w:r w:rsidRPr="00C3537F">
        <w:t>Relationship to Other Types of Geometric Equality</w:t>
      </w:r>
    </w:p>
    <w:p w14:paraId="6D3F4A9F" w14:textId="301EA269" w:rsidR="00717123" w:rsidRDefault="00717123" w:rsidP="00717123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D6B9281" w14:textId="584CB50F" w:rsidR="005E6668" w:rsidRPr="00717123" w:rsidRDefault="005E6668" w:rsidP="00717123">
      <w:r>
        <w:rPr>
          <w:noProof/>
        </w:rPr>
        <w:lastRenderedPageBreak/>
        <w:drawing>
          <wp:inline distT="0" distB="0" distL="0" distR="0" wp14:anchorId="1B63ABB4" wp14:editId="296377A3">
            <wp:extent cx="5943600" cy="4552315"/>
            <wp:effectExtent l="0" t="0" r="0" b="635"/>
            <wp:docPr id="101567862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52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F7F37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t>Geometric Equality</w:t>
      </w:r>
    </w:p>
    <w:p w14:paraId="4180125C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MS Gothic" w:eastAsia="MS Gothic" w:hAnsi="MS Gothic" w:cs="MS Gothic" w:hint="eastAsia"/>
        </w:rPr>
        <w:t>│</w:t>
      </w:r>
    </w:p>
    <w:p w14:paraId="694D21CB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MS Gothic" w:eastAsia="MS Gothic" w:hAnsi="MS Gothic" w:cs="MS Gothic" w:hint="eastAsia"/>
        </w:rPr>
        <w:t>├──</w:t>
      </w:r>
      <w:r w:rsidRPr="00C3537F">
        <w:rPr>
          <w:rFonts w:ascii="Roboto Mono" w:hAnsi="Roboto Mono"/>
        </w:rPr>
        <w:t xml:space="preserve"> Equality from Definitions</w:t>
      </w:r>
    </w:p>
    <w:p w14:paraId="4F1668CC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MS Gothic" w:eastAsia="MS Gothic" w:hAnsi="MS Gothic" w:cs="MS Gothic" w:hint="eastAsia"/>
        </w:rPr>
        <w:t>│</w:t>
      </w:r>
      <w:r w:rsidRPr="00C3537F">
        <w:rPr>
          <w:rFonts w:ascii="Roboto Mono" w:hAnsi="Roboto Mono"/>
        </w:rPr>
        <w:t xml:space="preserve">   </w:t>
      </w:r>
      <w:r w:rsidRPr="00C3537F">
        <w:rPr>
          <w:rFonts w:ascii="MS Gothic" w:eastAsia="MS Gothic" w:hAnsi="MS Gothic" w:cs="MS Gothic" w:hint="eastAsia"/>
        </w:rPr>
        <w:t>├──</w:t>
      </w:r>
      <w:r w:rsidRPr="00C3537F">
        <w:rPr>
          <w:rFonts w:ascii="Roboto Mono" w:hAnsi="Roboto Mono"/>
        </w:rPr>
        <w:t xml:space="preserve"> Midpoint</w:t>
      </w:r>
    </w:p>
    <w:p w14:paraId="29BF4436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MS Gothic" w:eastAsia="MS Gothic" w:hAnsi="MS Gothic" w:cs="MS Gothic" w:hint="eastAsia"/>
        </w:rPr>
        <w:t>│</w:t>
      </w:r>
      <w:r w:rsidRPr="00C3537F">
        <w:rPr>
          <w:rFonts w:ascii="Roboto Mono" w:hAnsi="Roboto Mono"/>
        </w:rPr>
        <w:t xml:space="preserve">   </w:t>
      </w:r>
      <w:r w:rsidRPr="00C3537F">
        <w:rPr>
          <w:rFonts w:ascii="MS Gothic" w:eastAsia="MS Gothic" w:hAnsi="MS Gothic" w:cs="MS Gothic" w:hint="eastAsia"/>
        </w:rPr>
        <w:t>├──</w:t>
      </w:r>
      <w:r w:rsidRPr="00C3537F">
        <w:rPr>
          <w:rFonts w:ascii="Roboto Mono" w:hAnsi="Roboto Mono"/>
        </w:rPr>
        <w:t xml:space="preserve"> Angle Bisector</w:t>
      </w:r>
    </w:p>
    <w:p w14:paraId="29A886E3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MS Gothic" w:eastAsia="MS Gothic" w:hAnsi="MS Gothic" w:cs="MS Gothic" w:hint="eastAsia"/>
        </w:rPr>
        <w:t>│</w:t>
      </w:r>
      <w:r w:rsidRPr="00C3537F">
        <w:rPr>
          <w:rFonts w:ascii="Roboto Mono" w:hAnsi="Roboto Mono"/>
        </w:rPr>
        <w:t xml:space="preserve">   </w:t>
      </w:r>
      <w:r w:rsidRPr="00C3537F">
        <w:rPr>
          <w:rFonts w:ascii="MS Gothic" w:eastAsia="MS Gothic" w:hAnsi="MS Gothic" w:cs="MS Gothic" w:hint="eastAsia"/>
        </w:rPr>
        <w:t>├──</w:t>
      </w:r>
      <w:r w:rsidRPr="00C3537F">
        <w:rPr>
          <w:rFonts w:ascii="Roboto Mono" w:hAnsi="Roboto Mono"/>
        </w:rPr>
        <w:t xml:space="preserve"> Equilateral Triangle</w:t>
      </w:r>
    </w:p>
    <w:p w14:paraId="414B7FF1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MS Gothic" w:eastAsia="MS Gothic" w:hAnsi="MS Gothic" w:cs="MS Gothic" w:hint="eastAsia"/>
        </w:rPr>
        <w:t>│</w:t>
      </w:r>
      <w:r w:rsidRPr="00C3537F">
        <w:rPr>
          <w:rFonts w:ascii="Roboto Mono" w:hAnsi="Roboto Mono"/>
        </w:rPr>
        <w:t xml:space="preserve">   </w:t>
      </w:r>
      <w:r w:rsidRPr="00C3537F">
        <w:rPr>
          <w:rFonts w:ascii="MS Gothic" w:eastAsia="MS Gothic" w:hAnsi="MS Gothic" w:cs="MS Gothic" w:hint="eastAsia"/>
        </w:rPr>
        <w:t>├──</w:t>
      </w:r>
      <w:r w:rsidRPr="00C3537F">
        <w:rPr>
          <w:rFonts w:ascii="Roboto Mono" w:hAnsi="Roboto Mono"/>
        </w:rPr>
        <w:t xml:space="preserve"> Isosceles Triangle</w:t>
      </w:r>
    </w:p>
    <w:p w14:paraId="0878135A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MS Gothic" w:eastAsia="MS Gothic" w:hAnsi="MS Gothic" w:cs="MS Gothic" w:hint="eastAsia"/>
        </w:rPr>
        <w:t>│</w:t>
      </w:r>
      <w:r w:rsidRPr="00C3537F">
        <w:rPr>
          <w:rFonts w:ascii="Roboto Mono" w:hAnsi="Roboto Mono"/>
        </w:rPr>
        <w:t xml:space="preserve">   </w:t>
      </w:r>
      <w:r w:rsidRPr="00C3537F">
        <w:rPr>
          <w:rFonts w:ascii="MS Gothic" w:eastAsia="MS Gothic" w:hAnsi="MS Gothic" w:cs="MS Gothic" w:hint="eastAsia"/>
        </w:rPr>
        <w:t>├──</w:t>
      </w:r>
      <w:r w:rsidRPr="00C3537F">
        <w:rPr>
          <w:rFonts w:ascii="Roboto Mono" w:hAnsi="Roboto Mono"/>
        </w:rPr>
        <w:t xml:space="preserve"> Regular Polygon</w:t>
      </w:r>
    </w:p>
    <w:p w14:paraId="018B0C29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MS Gothic" w:eastAsia="MS Gothic" w:hAnsi="MS Gothic" w:cs="MS Gothic" w:hint="eastAsia"/>
        </w:rPr>
        <w:t>│</w:t>
      </w:r>
      <w:r w:rsidRPr="00C3537F">
        <w:rPr>
          <w:rFonts w:ascii="Roboto Mono" w:hAnsi="Roboto Mono"/>
        </w:rPr>
        <w:t xml:space="preserve">   </w:t>
      </w:r>
      <w:r w:rsidRPr="00C3537F">
        <w:rPr>
          <w:rFonts w:ascii="MS Gothic" w:eastAsia="MS Gothic" w:hAnsi="MS Gothic" w:cs="MS Gothic" w:hint="eastAsia"/>
        </w:rPr>
        <w:t>└──</w:t>
      </w:r>
      <w:r w:rsidRPr="00C3537F">
        <w:rPr>
          <w:rFonts w:ascii="Roboto Mono" w:hAnsi="Roboto Mono"/>
        </w:rPr>
        <w:t xml:space="preserve"> Circle Radius</w:t>
      </w:r>
    </w:p>
    <w:p w14:paraId="4E5E37AB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MS Gothic" w:eastAsia="MS Gothic" w:hAnsi="MS Gothic" w:cs="MS Gothic" w:hint="eastAsia"/>
        </w:rPr>
        <w:t>│</w:t>
      </w:r>
    </w:p>
    <w:p w14:paraId="0F8A6C7F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MS Gothic" w:eastAsia="MS Gothic" w:hAnsi="MS Gothic" w:cs="MS Gothic" w:hint="eastAsia"/>
        </w:rPr>
        <w:lastRenderedPageBreak/>
        <w:t>├──</w:t>
      </w:r>
      <w:r w:rsidRPr="00C3537F">
        <w:rPr>
          <w:rFonts w:ascii="Roboto Mono" w:hAnsi="Roboto Mono"/>
        </w:rPr>
        <w:t xml:space="preserve"> Equality from Congruence</w:t>
      </w:r>
    </w:p>
    <w:p w14:paraId="4C710D1E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MS Gothic" w:eastAsia="MS Gothic" w:hAnsi="MS Gothic" w:cs="MS Gothic" w:hint="eastAsia"/>
        </w:rPr>
        <w:t>│</w:t>
      </w:r>
      <w:r w:rsidRPr="00C3537F">
        <w:rPr>
          <w:rFonts w:ascii="Roboto Mono" w:hAnsi="Roboto Mono"/>
        </w:rPr>
        <w:t xml:space="preserve">   </w:t>
      </w:r>
      <w:r w:rsidRPr="00C3537F">
        <w:rPr>
          <w:rFonts w:ascii="MS Gothic" w:eastAsia="MS Gothic" w:hAnsi="MS Gothic" w:cs="MS Gothic" w:hint="eastAsia"/>
        </w:rPr>
        <w:t>└──</w:t>
      </w:r>
      <w:r w:rsidRPr="00C3537F">
        <w:rPr>
          <w:rFonts w:ascii="Roboto Mono" w:hAnsi="Roboto Mono"/>
        </w:rPr>
        <w:t xml:space="preserve"> Corresponding Parts</w:t>
      </w:r>
    </w:p>
    <w:p w14:paraId="28110E98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MS Gothic" w:eastAsia="MS Gothic" w:hAnsi="MS Gothic" w:cs="MS Gothic" w:hint="eastAsia"/>
        </w:rPr>
        <w:t>│</w:t>
      </w:r>
    </w:p>
    <w:p w14:paraId="316996C4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MS Gothic" w:eastAsia="MS Gothic" w:hAnsi="MS Gothic" w:cs="MS Gothic" w:hint="eastAsia"/>
        </w:rPr>
        <w:t>├──</w:t>
      </w:r>
      <w:r w:rsidRPr="00C3537F">
        <w:rPr>
          <w:rFonts w:ascii="Roboto Mono" w:hAnsi="Roboto Mono"/>
        </w:rPr>
        <w:t xml:space="preserve"> Equality from Similarity</w:t>
      </w:r>
    </w:p>
    <w:p w14:paraId="3AC9A3DC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MS Gothic" w:eastAsia="MS Gothic" w:hAnsi="MS Gothic" w:cs="MS Gothic" w:hint="eastAsia"/>
        </w:rPr>
        <w:t>│</w:t>
      </w:r>
      <w:r w:rsidRPr="00C3537F">
        <w:rPr>
          <w:rFonts w:ascii="Roboto Mono" w:hAnsi="Roboto Mono"/>
        </w:rPr>
        <w:t xml:space="preserve">   </w:t>
      </w:r>
      <w:r w:rsidRPr="00C3537F">
        <w:rPr>
          <w:rFonts w:ascii="MS Gothic" w:eastAsia="MS Gothic" w:hAnsi="MS Gothic" w:cs="MS Gothic" w:hint="eastAsia"/>
        </w:rPr>
        <w:t>├──</w:t>
      </w:r>
      <w:r w:rsidRPr="00C3537F">
        <w:rPr>
          <w:rFonts w:ascii="Roboto Mono" w:hAnsi="Roboto Mono"/>
        </w:rPr>
        <w:t xml:space="preserve"> Corresponding Angles</w:t>
      </w:r>
    </w:p>
    <w:p w14:paraId="64A013C6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MS Gothic" w:eastAsia="MS Gothic" w:hAnsi="MS Gothic" w:cs="MS Gothic" w:hint="eastAsia"/>
        </w:rPr>
        <w:t>│</w:t>
      </w:r>
      <w:r w:rsidRPr="00C3537F">
        <w:rPr>
          <w:rFonts w:ascii="Roboto Mono" w:hAnsi="Roboto Mono"/>
        </w:rPr>
        <w:t xml:space="preserve">   </w:t>
      </w:r>
      <w:r w:rsidRPr="00C3537F">
        <w:rPr>
          <w:rFonts w:ascii="MS Gothic" w:eastAsia="MS Gothic" w:hAnsi="MS Gothic" w:cs="MS Gothic" w:hint="eastAsia"/>
        </w:rPr>
        <w:t>└──</w:t>
      </w:r>
      <w:r w:rsidRPr="00C3537F">
        <w:rPr>
          <w:rFonts w:ascii="Roboto Mono" w:hAnsi="Roboto Mono"/>
        </w:rPr>
        <w:t xml:space="preserve"> Unit-Scale Length Equality</w:t>
      </w:r>
    </w:p>
    <w:p w14:paraId="6C237F80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MS Gothic" w:eastAsia="MS Gothic" w:hAnsi="MS Gothic" w:cs="MS Gothic" w:hint="eastAsia"/>
        </w:rPr>
        <w:t>│</w:t>
      </w:r>
    </w:p>
    <w:p w14:paraId="28DF32E9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MS Gothic" w:eastAsia="MS Gothic" w:hAnsi="MS Gothic" w:cs="MS Gothic" w:hint="eastAsia"/>
        </w:rPr>
        <w:t>├──</w:t>
      </w:r>
      <w:r w:rsidRPr="00C3537F">
        <w:rPr>
          <w:rFonts w:ascii="Roboto Mono" w:hAnsi="Roboto Mono"/>
        </w:rPr>
        <w:t xml:space="preserve"> Algebraic Equality</w:t>
      </w:r>
    </w:p>
    <w:p w14:paraId="15B0CD38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MS Gothic" w:eastAsia="MS Gothic" w:hAnsi="MS Gothic" w:cs="MS Gothic" w:hint="eastAsia"/>
        </w:rPr>
        <w:t>│</w:t>
      </w:r>
      <w:r w:rsidRPr="00C3537F">
        <w:rPr>
          <w:rFonts w:ascii="Roboto Mono" w:hAnsi="Roboto Mono"/>
        </w:rPr>
        <w:t xml:space="preserve">   </w:t>
      </w:r>
      <w:r w:rsidRPr="00C3537F">
        <w:rPr>
          <w:rFonts w:ascii="MS Gothic" w:eastAsia="MS Gothic" w:hAnsi="MS Gothic" w:cs="MS Gothic" w:hint="eastAsia"/>
        </w:rPr>
        <w:t>└──</w:t>
      </w:r>
      <w:r w:rsidRPr="00C3537F">
        <w:rPr>
          <w:rFonts w:ascii="Roboto Mono" w:hAnsi="Roboto Mono"/>
        </w:rPr>
        <w:t xml:space="preserve"> Equal Expressions</w:t>
      </w:r>
    </w:p>
    <w:p w14:paraId="3ABD9624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MS Gothic" w:eastAsia="MS Gothic" w:hAnsi="MS Gothic" w:cs="MS Gothic" w:hint="eastAsia"/>
        </w:rPr>
        <w:t>│</w:t>
      </w:r>
    </w:p>
    <w:p w14:paraId="1635B0C8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MS Gothic" w:eastAsia="MS Gothic" w:hAnsi="MS Gothic" w:cs="MS Gothic" w:hint="eastAsia"/>
        </w:rPr>
        <w:t>├──</w:t>
      </w:r>
      <w:r w:rsidRPr="00C3537F">
        <w:rPr>
          <w:rFonts w:ascii="Roboto Mono" w:hAnsi="Roboto Mono"/>
        </w:rPr>
        <w:t xml:space="preserve"> Coordinate Equality</w:t>
      </w:r>
    </w:p>
    <w:p w14:paraId="24CBA9FF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MS Gothic" w:eastAsia="MS Gothic" w:hAnsi="MS Gothic" w:cs="MS Gothic" w:hint="eastAsia"/>
        </w:rPr>
        <w:t>│</w:t>
      </w:r>
      <w:r w:rsidRPr="00C3537F">
        <w:rPr>
          <w:rFonts w:ascii="Roboto Mono" w:hAnsi="Roboto Mono"/>
        </w:rPr>
        <w:t xml:space="preserve">   </w:t>
      </w:r>
      <w:r w:rsidRPr="00C3537F">
        <w:rPr>
          <w:rFonts w:ascii="MS Gothic" w:eastAsia="MS Gothic" w:hAnsi="MS Gothic" w:cs="MS Gothic" w:hint="eastAsia"/>
        </w:rPr>
        <w:t>└──</w:t>
      </w:r>
      <w:r w:rsidRPr="00C3537F">
        <w:rPr>
          <w:rFonts w:ascii="Roboto Mono" w:hAnsi="Roboto Mono"/>
        </w:rPr>
        <w:t xml:space="preserve"> Equal Calculated Measurements</w:t>
      </w:r>
    </w:p>
    <w:p w14:paraId="34455E19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MS Gothic" w:eastAsia="MS Gothic" w:hAnsi="MS Gothic" w:cs="MS Gothic" w:hint="eastAsia"/>
        </w:rPr>
        <w:t>│</w:t>
      </w:r>
    </w:p>
    <w:p w14:paraId="6437C357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MS Gothic" w:eastAsia="MS Gothic" w:hAnsi="MS Gothic" w:cs="MS Gothic" w:hint="eastAsia"/>
        </w:rPr>
        <w:t>└──</w:t>
      </w:r>
      <w:r w:rsidRPr="00C3537F">
        <w:rPr>
          <w:rFonts w:ascii="Roboto Mono" w:hAnsi="Roboto Mono"/>
        </w:rPr>
        <w:t xml:space="preserve"> Theorem-Based Equality</w:t>
      </w:r>
    </w:p>
    <w:p w14:paraId="4A4DCDC7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t xml:space="preserve">    </w:t>
      </w:r>
      <w:r w:rsidRPr="00C3537F">
        <w:rPr>
          <w:rFonts w:ascii="MS Gothic" w:eastAsia="MS Gothic" w:hAnsi="MS Gothic" w:cs="MS Gothic" w:hint="eastAsia"/>
        </w:rPr>
        <w:t>├──</w:t>
      </w:r>
      <w:r w:rsidRPr="00C3537F">
        <w:rPr>
          <w:rFonts w:ascii="Roboto Mono" w:hAnsi="Roboto Mono"/>
        </w:rPr>
        <w:t xml:space="preserve"> Vertical Angles</w:t>
      </w:r>
    </w:p>
    <w:p w14:paraId="25DC17B9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t xml:space="preserve">    </w:t>
      </w:r>
      <w:r w:rsidRPr="00C3537F">
        <w:rPr>
          <w:rFonts w:ascii="MS Gothic" w:eastAsia="MS Gothic" w:hAnsi="MS Gothic" w:cs="MS Gothic" w:hint="eastAsia"/>
        </w:rPr>
        <w:t>├──</w:t>
      </w:r>
      <w:r w:rsidRPr="00C3537F">
        <w:rPr>
          <w:rFonts w:ascii="Roboto Mono" w:hAnsi="Roboto Mono"/>
        </w:rPr>
        <w:t xml:space="preserve"> Isosceles Triangle Theorem</w:t>
      </w:r>
    </w:p>
    <w:p w14:paraId="0786D22D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t xml:space="preserve">    </w:t>
      </w:r>
      <w:r w:rsidRPr="00C3537F">
        <w:rPr>
          <w:rFonts w:ascii="MS Gothic" w:eastAsia="MS Gothic" w:hAnsi="MS Gothic" w:cs="MS Gothic" w:hint="eastAsia"/>
        </w:rPr>
        <w:t>├──</w:t>
      </w:r>
      <w:r w:rsidRPr="00C3537F">
        <w:rPr>
          <w:rFonts w:ascii="Roboto Mono" w:hAnsi="Roboto Mono"/>
        </w:rPr>
        <w:t xml:space="preserve"> Parallel-Line Angle Theorems</w:t>
      </w:r>
    </w:p>
    <w:p w14:paraId="5A39C424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t xml:space="preserve">    </w:t>
      </w:r>
      <w:r w:rsidRPr="00C3537F">
        <w:rPr>
          <w:rFonts w:ascii="MS Gothic" w:eastAsia="MS Gothic" w:hAnsi="MS Gothic" w:cs="MS Gothic" w:hint="eastAsia"/>
        </w:rPr>
        <w:t>└──</w:t>
      </w:r>
      <w:r w:rsidRPr="00C3537F">
        <w:rPr>
          <w:rFonts w:ascii="Roboto Mono" w:hAnsi="Roboto Mono"/>
        </w:rPr>
        <w:t xml:space="preserve"> Other Geometric Theorems</w:t>
      </w:r>
    </w:p>
    <w:p w14:paraId="752670F7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pict w14:anchorId="2F63035A">
          <v:rect id="_x0000_i1185" style="width:0;height:1.5pt" o:hralign="center" o:hrstd="t" o:hr="t" fillcolor="#a0a0a0" stroked="f"/>
        </w:pict>
      </w:r>
    </w:p>
    <w:p w14:paraId="5EC8B667" w14:textId="4EC77051" w:rsidR="00C3537F" w:rsidRDefault="00C3537F" w:rsidP="00717123">
      <w:pPr>
        <w:pStyle w:val="Heading2"/>
      </w:pPr>
      <w:r w:rsidRPr="00C3537F">
        <w:t>Key Points</w:t>
      </w:r>
    </w:p>
    <w:p w14:paraId="2E46D5AD" w14:textId="6E800AC3" w:rsidR="00717123" w:rsidRPr="00717123" w:rsidRDefault="00717123" w:rsidP="0071712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50A853A" w14:textId="77777777" w:rsidR="00C3537F" w:rsidRPr="00C3537F" w:rsidRDefault="00C3537F" w:rsidP="00C3537F">
      <w:pPr>
        <w:numPr>
          <w:ilvl w:val="0"/>
          <w:numId w:val="4"/>
        </w:numPr>
        <w:rPr>
          <w:rFonts w:ascii="Roboto Mono" w:hAnsi="Roboto Mono"/>
        </w:rPr>
      </w:pPr>
      <w:r w:rsidRPr="00C3537F">
        <w:rPr>
          <w:rFonts w:ascii="Roboto Mono" w:hAnsi="Roboto Mono"/>
          <w:b/>
          <w:bCs/>
        </w:rPr>
        <w:t>Equality from Definitions</w:t>
      </w:r>
      <w:r w:rsidRPr="00C3537F">
        <w:rPr>
          <w:rFonts w:ascii="Roboto Mono" w:hAnsi="Roboto Mono"/>
        </w:rPr>
        <w:t xml:space="preserve"> obtains equality directly from what a geometric term means.</w:t>
      </w:r>
    </w:p>
    <w:p w14:paraId="0FA5ECEC" w14:textId="77777777" w:rsidR="00C3537F" w:rsidRPr="00C3537F" w:rsidRDefault="00C3537F" w:rsidP="00C3537F">
      <w:pPr>
        <w:numPr>
          <w:ilvl w:val="0"/>
          <w:numId w:val="4"/>
        </w:numPr>
        <w:rPr>
          <w:rFonts w:ascii="Roboto Mono" w:hAnsi="Roboto Mono"/>
        </w:rPr>
      </w:pPr>
      <w:r w:rsidRPr="00C3537F">
        <w:rPr>
          <w:rFonts w:ascii="Roboto Mono" w:hAnsi="Roboto Mono"/>
        </w:rPr>
        <w:t>A midpoint gives:</w:t>
      </w:r>
    </w:p>
    <w:p w14:paraId="6B7ECDF5" w14:textId="71D17CA3" w:rsidR="00C3537F" w:rsidRPr="00C3537F" w:rsidRDefault="00C3537F" w:rsidP="00C3537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AM=MB</m:t>
              </m:r>
            </m:e>
          </m:borderBox>
        </m:oMath>
      </m:oMathPara>
    </w:p>
    <w:p w14:paraId="7AB020FE" w14:textId="77777777" w:rsidR="00C3537F" w:rsidRPr="00C3537F" w:rsidRDefault="00C3537F" w:rsidP="00C3537F">
      <w:pPr>
        <w:numPr>
          <w:ilvl w:val="0"/>
          <w:numId w:val="4"/>
        </w:numPr>
        <w:rPr>
          <w:rFonts w:ascii="Roboto Mono" w:hAnsi="Roboto Mono"/>
        </w:rPr>
      </w:pPr>
      <w:r w:rsidRPr="00C3537F">
        <w:rPr>
          <w:rFonts w:ascii="Roboto Mono" w:hAnsi="Roboto Mono"/>
        </w:rPr>
        <w:lastRenderedPageBreak/>
        <w:t>An angle bisector gives:</w:t>
      </w:r>
    </w:p>
    <w:p w14:paraId="51EEAD2E" w14:textId="0D65EC97" w:rsidR="00C3537F" w:rsidRPr="00C3537F" w:rsidRDefault="00C3537F" w:rsidP="00C3537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∠1=∠2</m:t>
              </m:r>
            </m:e>
          </m:borderBox>
        </m:oMath>
      </m:oMathPara>
    </w:p>
    <w:p w14:paraId="4C768FC2" w14:textId="77777777" w:rsidR="00C3537F" w:rsidRPr="00C3537F" w:rsidRDefault="00C3537F" w:rsidP="00C3537F">
      <w:pPr>
        <w:numPr>
          <w:ilvl w:val="0"/>
          <w:numId w:val="4"/>
        </w:numPr>
        <w:rPr>
          <w:rFonts w:ascii="Roboto Mono" w:hAnsi="Roboto Mono"/>
        </w:rPr>
      </w:pPr>
      <w:r w:rsidRPr="00C3537F">
        <w:rPr>
          <w:rFonts w:ascii="Roboto Mono" w:hAnsi="Roboto Mono"/>
        </w:rPr>
        <w:t>An equilateral triangle gives:</w:t>
      </w:r>
    </w:p>
    <w:p w14:paraId="7B75DB57" w14:textId="0CDCED08" w:rsidR="00C3537F" w:rsidRPr="00C3537F" w:rsidRDefault="00C3537F" w:rsidP="00C3537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AB=BC=CA</m:t>
              </m:r>
            </m:e>
          </m:borderBox>
        </m:oMath>
      </m:oMathPara>
    </w:p>
    <w:p w14:paraId="736C9EF3" w14:textId="77777777" w:rsidR="00C3537F" w:rsidRPr="00C3537F" w:rsidRDefault="00C3537F" w:rsidP="00C3537F">
      <w:pPr>
        <w:numPr>
          <w:ilvl w:val="0"/>
          <w:numId w:val="4"/>
        </w:numPr>
        <w:rPr>
          <w:rFonts w:ascii="Roboto Mono" w:hAnsi="Roboto Mono"/>
        </w:rPr>
      </w:pPr>
      <w:r w:rsidRPr="00C3537F">
        <w:rPr>
          <w:rFonts w:ascii="Roboto Mono" w:hAnsi="Roboto Mono"/>
        </w:rPr>
        <w:t>An isosceles triangle has two equal sides by its definition.</w:t>
      </w:r>
    </w:p>
    <w:p w14:paraId="291AC458" w14:textId="77777777" w:rsidR="00C3537F" w:rsidRPr="00C3537F" w:rsidRDefault="00C3537F" w:rsidP="00C3537F">
      <w:pPr>
        <w:numPr>
          <w:ilvl w:val="0"/>
          <w:numId w:val="4"/>
        </w:numPr>
        <w:rPr>
          <w:rFonts w:ascii="Roboto Mono" w:hAnsi="Roboto Mono"/>
        </w:rPr>
      </w:pPr>
      <w:r w:rsidRPr="00C3537F">
        <w:rPr>
          <w:rFonts w:ascii="Roboto Mono" w:hAnsi="Roboto Mono"/>
        </w:rPr>
        <w:t>A regular polygon has equal sides and equal angles by definition.</w:t>
      </w:r>
    </w:p>
    <w:p w14:paraId="02EB2563" w14:textId="77777777" w:rsidR="00C3537F" w:rsidRPr="00C3537F" w:rsidRDefault="00C3537F" w:rsidP="00C3537F">
      <w:pPr>
        <w:numPr>
          <w:ilvl w:val="0"/>
          <w:numId w:val="4"/>
        </w:numPr>
        <w:rPr>
          <w:rFonts w:ascii="Roboto Mono" w:hAnsi="Roboto Mono"/>
        </w:rPr>
      </w:pPr>
      <w:r w:rsidRPr="00C3537F">
        <w:rPr>
          <w:rFonts w:ascii="Roboto Mono" w:hAnsi="Roboto Mono"/>
        </w:rPr>
        <w:t>All radii of one circle are equal.</w:t>
      </w:r>
    </w:p>
    <w:p w14:paraId="1205EA09" w14:textId="77777777" w:rsidR="00C3537F" w:rsidRPr="00C3537F" w:rsidRDefault="00C3537F" w:rsidP="00C3537F">
      <w:pPr>
        <w:numPr>
          <w:ilvl w:val="0"/>
          <w:numId w:val="4"/>
        </w:numPr>
        <w:rPr>
          <w:rFonts w:ascii="Roboto Mono" w:hAnsi="Roboto Mono"/>
        </w:rPr>
      </w:pPr>
      <w:r w:rsidRPr="00C3537F">
        <w:rPr>
          <w:rFonts w:ascii="Roboto Mono" w:hAnsi="Roboto Mono"/>
        </w:rPr>
        <w:t>All diameters of one circle are equal.</w:t>
      </w:r>
    </w:p>
    <w:p w14:paraId="07F00F0D" w14:textId="77777777" w:rsidR="00C3537F" w:rsidRPr="00C3537F" w:rsidRDefault="00C3537F" w:rsidP="00C3537F">
      <w:pPr>
        <w:numPr>
          <w:ilvl w:val="0"/>
          <w:numId w:val="4"/>
        </w:numPr>
        <w:rPr>
          <w:rFonts w:ascii="Roboto Mono" w:hAnsi="Roboto Mono"/>
        </w:rPr>
      </w:pPr>
      <w:r w:rsidRPr="00C3537F">
        <w:rPr>
          <w:rFonts w:ascii="Roboto Mono" w:hAnsi="Roboto Mono"/>
          <w:b/>
          <w:bCs/>
        </w:rPr>
        <w:t>Perpendicularity alone does not imply equality.</w:t>
      </w:r>
    </w:p>
    <w:p w14:paraId="1F7E1D8C" w14:textId="77777777" w:rsidR="00C3537F" w:rsidRPr="00C3537F" w:rsidRDefault="00C3537F" w:rsidP="00C3537F">
      <w:pPr>
        <w:numPr>
          <w:ilvl w:val="0"/>
          <w:numId w:val="4"/>
        </w:numPr>
        <w:rPr>
          <w:rFonts w:ascii="Roboto Mono" w:hAnsi="Roboto Mono"/>
        </w:rPr>
      </w:pPr>
      <w:r w:rsidRPr="00C3537F">
        <w:rPr>
          <w:rFonts w:ascii="Roboto Mono" w:hAnsi="Roboto Mono"/>
          <w:b/>
          <w:bCs/>
        </w:rPr>
        <w:t>Parallelism alone does not imply equality.</w:t>
      </w:r>
    </w:p>
    <w:p w14:paraId="444043B3" w14:textId="77777777" w:rsidR="00C3537F" w:rsidRPr="00C3537F" w:rsidRDefault="00C3537F" w:rsidP="00C3537F">
      <w:pPr>
        <w:numPr>
          <w:ilvl w:val="0"/>
          <w:numId w:val="4"/>
        </w:numPr>
        <w:rPr>
          <w:rFonts w:ascii="Roboto Mono" w:hAnsi="Roboto Mono"/>
        </w:rPr>
      </w:pPr>
      <w:r w:rsidRPr="00C3537F">
        <w:rPr>
          <w:rFonts w:ascii="Roboto Mono" w:hAnsi="Roboto Mono"/>
        </w:rPr>
        <w:t>Some equalities associated with a definition are actually consequences of theorems, so the logical source should be identified accurately.</w:t>
      </w:r>
    </w:p>
    <w:p w14:paraId="7071FA93" w14:textId="77777777" w:rsidR="00C3537F" w:rsidRPr="00C3537F" w:rsidRDefault="00C3537F" w:rsidP="00C3537F">
      <w:pPr>
        <w:numPr>
          <w:ilvl w:val="0"/>
          <w:numId w:val="4"/>
        </w:numPr>
        <w:rPr>
          <w:rFonts w:ascii="Roboto Mono" w:hAnsi="Roboto Mono"/>
        </w:rPr>
      </w:pPr>
      <w:r w:rsidRPr="00C3537F">
        <w:rPr>
          <w:rFonts w:ascii="Roboto Mono" w:hAnsi="Roboto Mono"/>
        </w:rPr>
        <w:t>Definitions are especially important in the first steps of geometric proofs.</w:t>
      </w:r>
    </w:p>
    <w:p w14:paraId="5FA6BD5B" w14:textId="77777777" w:rsidR="00C3537F" w:rsidRDefault="00C3537F" w:rsidP="00717123">
      <w:pPr>
        <w:pStyle w:val="Heading2"/>
      </w:pPr>
      <w:r w:rsidRPr="00C3537F">
        <w:t>Conclusion</w:t>
      </w:r>
    </w:p>
    <w:p w14:paraId="786F2C34" w14:textId="5BFFD16F" w:rsidR="00717123" w:rsidRPr="00717123" w:rsidRDefault="00717123" w:rsidP="0071712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ABB31E4" w14:textId="09280858" w:rsidR="00C3537F" w:rsidRPr="008C56CC" w:rsidRDefault="00C3537F" w:rsidP="00C3537F">
      <w:pPr>
        <w:rPr>
          <w:rFonts w:ascii="Roboto Mono" w:hAnsi="Roboto Mono"/>
          <w:sz w:val="18"/>
          <w:szCs w:val="18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18"/>
                  <w:szCs w:val="18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  <w:sz w:val="18"/>
                  <w:szCs w:val="18"/>
                </w:rPr>
                <m:t>Equality from Definitions</m:t>
              </m:r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  <w:sz w:val="18"/>
                  <w:szCs w:val="18"/>
                </w:rPr>
                <m:t>Equality obtained directly from the meaning of a geometric definition</m:t>
              </m:r>
            </m:e>
          </m:borderBox>
        </m:oMath>
      </m:oMathPara>
    </w:p>
    <w:p w14:paraId="1A75A589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t>The most fundamental examples are:</w:t>
      </w:r>
    </w:p>
    <w:p w14:paraId="2E5C4AF8" w14:textId="5862BA3A" w:rsidR="00C3537F" w:rsidRPr="00C3537F" w:rsidRDefault="00C3537F" w:rsidP="00C3537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</m:t>
              </m:r>
              <m:r>
                <m:rPr>
                  <m:nor/>
                </m:rPr>
                <w:rPr>
                  <w:rFonts w:ascii="Roboto Mono" w:hAnsi="Roboto Mono"/>
                </w:rPr>
                <m:t> midpoint</m:t>
              </m:r>
              <m:r>
                <w:rPr>
                  <w:rFonts w:ascii="Cambria Math" w:hAnsi="Cambria Math"/>
                </w:rPr>
                <m:t>⇒AM=MB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Angle bisector</m:t>
              </m:r>
              <m:r>
                <w:rPr>
                  <w:rFonts w:ascii="Cambria Math" w:hAnsi="Cambria Math"/>
                </w:rPr>
                <m:t>⇒∠1=∠2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Equilateral triangle</m:t>
              </m:r>
              <m:r>
                <w:rPr>
                  <w:rFonts w:ascii="Cambria Math" w:hAnsi="Cambria Math"/>
                </w:rPr>
                <m:t>⇒AB=BC=CA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Regular polygon</m:t>
              </m:r>
              <m:r>
                <w:rPr>
                  <w:rFonts w:ascii="Cambria Math" w:hAnsi="Cambria Math"/>
                </w:rPr>
                <m:t>⇒</m:t>
              </m:r>
              <m:r>
                <m:rPr>
                  <m:nor/>
                </m:rPr>
                <w:rPr>
                  <w:rFonts w:ascii="Roboto Mono" w:hAnsi="Roboto Mono"/>
                </w:rPr>
                <m:t>all sides and angles equal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Circle</m:t>
              </m:r>
              <m:r>
                <w:rPr>
                  <w:rFonts w:ascii="Cambria Math" w:hAnsi="Cambria Math"/>
                </w:rPr>
                <m:t>⇒OA=OB=OC=⋯=r</m:t>
              </m:r>
            </m:e>
          </m:borderBox>
        </m:oMath>
      </m:oMathPara>
    </w:p>
    <w:p w14:paraId="25B4C989" w14:textId="77777777" w:rsidR="00C3537F" w:rsidRPr="00C3537F" w:rsidRDefault="00C3537F" w:rsidP="00C3537F">
      <w:pPr>
        <w:rPr>
          <w:rFonts w:ascii="Roboto Mono" w:hAnsi="Roboto Mono"/>
        </w:rPr>
      </w:pPr>
      <w:r w:rsidRPr="00C3537F">
        <w:rPr>
          <w:rFonts w:ascii="Roboto Mono" w:hAnsi="Roboto Mono"/>
        </w:rPr>
        <w:lastRenderedPageBreak/>
        <w:t xml:space="preserve">Thus, </w:t>
      </w:r>
      <w:r w:rsidRPr="00C3537F">
        <w:rPr>
          <w:rFonts w:ascii="Roboto Mono" w:hAnsi="Roboto Mono"/>
          <w:b/>
          <w:bCs/>
        </w:rPr>
        <w:t>definitions provide some of the most direct and fundamental sources of geometric equality</w:t>
      </w:r>
      <w:r w:rsidRPr="00C3537F">
        <w:rPr>
          <w:rFonts w:ascii="Roboto Mono" w:hAnsi="Roboto Mono"/>
        </w:rPr>
        <w:t>, while theorems, congruence, similarity, algebra, and coordinate methods provide additional ways to establish equalities.</w:t>
      </w:r>
    </w:p>
    <w:p w14:paraId="0DC02D16" w14:textId="77777777" w:rsidR="00C3537F" w:rsidRPr="00C3537F" w:rsidRDefault="00C3537F" w:rsidP="00C3537F">
      <w:pPr>
        <w:rPr>
          <w:rFonts w:ascii="Roboto Mono" w:hAnsi="Roboto Mono"/>
        </w:rPr>
      </w:pPr>
    </w:p>
    <w:sectPr w:rsidR="00C3537F" w:rsidRPr="00C353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36813"/>
    <w:multiLevelType w:val="multilevel"/>
    <w:tmpl w:val="E2B83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7B4D1E"/>
    <w:multiLevelType w:val="multilevel"/>
    <w:tmpl w:val="6AAA6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CD5C3D"/>
    <w:multiLevelType w:val="multilevel"/>
    <w:tmpl w:val="93989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9945A7"/>
    <w:multiLevelType w:val="multilevel"/>
    <w:tmpl w:val="A386C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0076972">
    <w:abstractNumId w:val="3"/>
  </w:num>
  <w:num w:numId="2" w16cid:durableId="961231136">
    <w:abstractNumId w:val="2"/>
  </w:num>
  <w:num w:numId="3" w16cid:durableId="925648205">
    <w:abstractNumId w:val="1"/>
  </w:num>
  <w:num w:numId="4" w16cid:durableId="1223580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B49"/>
    <w:rsid w:val="000B2093"/>
    <w:rsid w:val="002D1F4F"/>
    <w:rsid w:val="003A0730"/>
    <w:rsid w:val="005E6668"/>
    <w:rsid w:val="00711B4D"/>
    <w:rsid w:val="00717123"/>
    <w:rsid w:val="008952B3"/>
    <w:rsid w:val="008C56CC"/>
    <w:rsid w:val="00941944"/>
    <w:rsid w:val="009D76A6"/>
    <w:rsid w:val="00A35DF8"/>
    <w:rsid w:val="00A70480"/>
    <w:rsid w:val="00C3537F"/>
    <w:rsid w:val="00C811CE"/>
    <w:rsid w:val="00C937FC"/>
    <w:rsid w:val="00D17986"/>
    <w:rsid w:val="00D9213D"/>
    <w:rsid w:val="00E429E7"/>
    <w:rsid w:val="00EE2B2C"/>
    <w:rsid w:val="00FC0B49"/>
    <w:rsid w:val="00FC3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DA7C9"/>
  <w15:chartTrackingRefBased/>
  <w15:docId w15:val="{39E9FE28-0F90-4919-B2A1-B46DA0C61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0B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0B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0B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0B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0B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0B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0B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0B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0B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0B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C0B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C0B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0B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0B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0B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0B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0B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0B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0B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0B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0B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0B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0B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0B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0B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0B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0B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0B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0B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25</Pages>
  <Words>2448</Words>
  <Characters>13954</Characters>
  <Application>Microsoft Office Word</Application>
  <DocSecurity>0</DocSecurity>
  <Lines>116</Lines>
  <Paragraphs>32</Paragraphs>
  <ScaleCrop>false</ScaleCrop>
  <Company/>
  <LinksUpToDate>false</LinksUpToDate>
  <CharactersWithSpaces>16370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16</cp:revision>
  <dcterms:created xsi:type="dcterms:W3CDTF">2026-10-02T18:14:00Z</dcterms:created>
  <dcterms:modified xsi:type="dcterms:W3CDTF">2026-10-02T18:21:00Z</dcterms:modified>
</cp:coreProperties>
</file>