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9B56" w14:textId="05B2B9D9" w:rsidR="0061169A" w:rsidRPr="00203299" w:rsidRDefault="0061169A" w:rsidP="00E81064">
      <w:pPr>
        <w:pStyle w:val="Heading1"/>
      </w:pPr>
      <w:r w:rsidRPr="0061169A">
        <w:t>Path</w:t>
      </w:r>
    </w:p>
    <w:p w14:paraId="3EC609E9" w14:textId="2EA87D9F" w:rsidR="0061169A" w:rsidRDefault="0061169A" w:rsidP="00203299">
      <w:pPr>
        <w:pStyle w:val="Heading2"/>
      </w:pPr>
      <w:r w:rsidRPr="0061169A">
        <w:t>Definition</w:t>
      </w:r>
    </w:p>
    <w:p w14:paraId="593BDE80" w14:textId="239E57F6" w:rsidR="00203299" w:rsidRPr="00203299" w:rsidRDefault="00203299" w:rsidP="002032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76F70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in geometry is a continuous route or sequence of connected points through which an object, point, or curve moves from one location to another.</w:t>
      </w:r>
    </w:p>
    <w:p w14:paraId="44F08B8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In a geometric context, a path describes </w:t>
      </w:r>
      <w:r w:rsidRPr="0061169A">
        <w:rPr>
          <w:rFonts w:ascii="Roboto Mono" w:hAnsi="Roboto Mono"/>
          <w:b/>
          <w:bCs/>
        </w:rPr>
        <w:t>how a point travels or is connected through space</w:t>
      </w:r>
      <w:r w:rsidRPr="0061169A">
        <w:rPr>
          <w:rFonts w:ascii="Roboto Mono" w:hAnsi="Roboto Mono"/>
        </w:rPr>
        <w:t>, rather than only describing the set of points that satisfy a condition.</w:t>
      </w:r>
    </w:p>
    <w:p w14:paraId="5B25CA21" w14:textId="4D60506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 continuous route from one point to another</m:t>
              </m:r>
            </m:e>
          </m:borderBox>
        </m:oMath>
      </m:oMathPara>
    </w:p>
    <w:p w14:paraId="53C83924" w14:textId="06E27ADE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example, a point can move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along a straight line, a circular arc, or a curved path.</w:t>
      </w:r>
    </w:p>
    <w:p w14:paraId="23224B16" w14:textId="387AAC27" w:rsidR="00F30E9A" w:rsidRDefault="00F30E9A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02F11" wp14:editId="1B30C177">
            <wp:extent cx="4143375" cy="3086100"/>
            <wp:effectExtent l="0" t="0" r="9525" b="0"/>
            <wp:docPr id="22454431" name="Picture 1" descr="4. Calcul du plus court chemin | Lelivrescolaire.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4. Calcul du plus court chemin | Lelivrescolaire.f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DB95" w14:textId="5A59FD7E" w:rsidR="00F30E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36B8C5" wp14:editId="2C4BCE54">
            <wp:extent cx="5943600" cy="4457065"/>
            <wp:effectExtent l="0" t="0" r="0" b="635"/>
            <wp:docPr id="1545167127" name="Picture 2" descr="Angles.ppt No 2 topic.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ngles.ppt No 2 topic.pp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D1C5" w14:textId="0B979C6F" w:rsidR="00F30E9A" w:rsidRDefault="00F30E9A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8BD838" wp14:editId="0B4523B9">
            <wp:extent cx="5943600" cy="3341370"/>
            <wp:effectExtent l="0" t="0" r="0" b="0"/>
            <wp:docPr id="273287472" name="Picture 3" descr="PPT - Parametric functions PowerPoint Presentation, free download - ID:267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PT - Parametric functions PowerPoint Presentation, free download - ID:26753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F71F" w14:textId="0D304964" w:rsidR="00F30E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BCBFBA" wp14:editId="1FBACFF5">
            <wp:extent cx="5943600" cy="5943600"/>
            <wp:effectExtent l="0" t="0" r="0" b="0"/>
            <wp:docPr id="56687915" name="Picture 4" descr="The butterfly effect: how small changes make a huge difference | The Jotform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he butterfly effect: how small changes make a huge difference | The Jotform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C5CB" w14:textId="34364BA3" w:rsidR="00F30E9A" w:rsidRPr="0061169A" w:rsidRDefault="00F30E9A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04A1D5" wp14:editId="12178B68">
            <wp:extent cx="5943600" cy="3344545"/>
            <wp:effectExtent l="0" t="0" r="0" b="8255"/>
            <wp:docPr id="324095551" name="Picture 5" descr="Course - Greg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ourse - GregMa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FC2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461822A9">
          <v:rect id="_x0000_i1025" style="width:0;height:1.5pt" o:hralign="center" o:hrstd="t" o:hr="t" fillcolor="#a0a0a0" stroked="f"/>
        </w:pict>
      </w:r>
    </w:p>
    <w:p w14:paraId="488A81D1" w14:textId="10E8139B" w:rsidR="0061169A" w:rsidRDefault="0061169A" w:rsidP="00203299">
      <w:pPr>
        <w:pStyle w:val="Heading2"/>
      </w:pPr>
      <w:r w:rsidRPr="0061169A">
        <w:t>Simple Definition</w:t>
      </w:r>
    </w:p>
    <w:p w14:paraId="0BD73790" w14:textId="5A7B3DB1" w:rsidR="00203299" w:rsidRPr="00203299" w:rsidRDefault="00203299" w:rsidP="002032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30F5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connected route followed by a point or object.</w:t>
      </w:r>
    </w:p>
    <w:p w14:paraId="7E910D7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Example:</w:t>
      </w:r>
    </w:p>
    <w:p w14:paraId="1DBF8925" w14:textId="627EF742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a point moves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along a curved line:</w:t>
      </w:r>
    </w:p>
    <w:p w14:paraId="302394C1" w14:textId="5B2E7F5D" w:rsidR="00C76ADB" w:rsidRPr="0061169A" w:rsidRDefault="00C76ADB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827007" wp14:editId="5B13F7EC">
            <wp:extent cx="5943600" cy="774700"/>
            <wp:effectExtent l="0" t="0" r="0" b="6350"/>
            <wp:docPr id="6908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195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</w:t>
      </w:r>
    </w:p>
    <w:p w14:paraId="23C23B0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</w:t>
      </w:r>
      <w:r w:rsidRPr="0061169A">
        <w:rPr>
          <w:rFonts w:ascii="Segoe UI Symbol" w:hAnsi="Segoe UI Symbol" w:cs="Segoe UI Symbol"/>
        </w:rPr>
        <w:t>╲</w:t>
      </w:r>
    </w:p>
    <w:p w14:paraId="6D606C1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╲</w:t>
      </w:r>
    </w:p>
    <w:p w14:paraId="2720812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>____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B</w:t>
      </w:r>
    </w:p>
    <w:p w14:paraId="2508AA3D" w14:textId="3F74D6E0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curve between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 xml:space="preserve">is the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>.</w:t>
      </w:r>
    </w:p>
    <w:p w14:paraId="5877A88C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F67840">
          <v:rect id="_x0000_i1026" style="width:0;height:1.5pt" o:hralign="center" o:hrstd="t" o:hr="t" fillcolor="#a0a0a0" stroked="f"/>
        </w:pict>
      </w:r>
    </w:p>
    <w:p w14:paraId="0189DA28" w14:textId="0AA5263A" w:rsidR="0061169A" w:rsidRDefault="0061169A" w:rsidP="002947DC">
      <w:pPr>
        <w:pStyle w:val="Heading2"/>
      </w:pPr>
      <w:r w:rsidRPr="0061169A">
        <w:t>Fundamental Concept</w:t>
      </w:r>
    </w:p>
    <w:p w14:paraId="0F19497D" w14:textId="5824EBCB" w:rsidR="003A656C" w:rsidRPr="003A656C" w:rsidRDefault="003A656C" w:rsidP="003A65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2D51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focuses on </w:t>
      </w:r>
      <w:r w:rsidRPr="0061169A">
        <w:rPr>
          <w:rFonts w:ascii="Roboto Mono" w:hAnsi="Roboto Mono"/>
          <w:b/>
          <w:bCs/>
        </w:rPr>
        <w:t>movement or connection</w:t>
      </w:r>
      <w:r w:rsidRPr="0061169A">
        <w:rPr>
          <w:rFonts w:ascii="Roboto Mono" w:hAnsi="Roboto Mono"/>
        </w:rPr>
        <w:t>.</w:t>
      </w:r>
    </w:p>
    <w:p w14:paraId="5635EC22" w14:textId="7B35A5E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Starting 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Intermediate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Ending Point</m:t>
              </m:r>
            </m:e>
          </m:borderBox>
        </m:oMath>
      </m:oMathPara>
    </w:p>
    <w:p w14:paraId="6DB0C7B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represented mathematically using a </w:t>
      </w:r>
      <w:r w:rsidRPr="0061169A">
        <w:rPr>
          <w:rFonts w:ascii="Roboto Mono" w:hAnsi="Roboto Mono"/>
          <w:b/>
          <w:bCs/>
        </w:rPr>
        <w:t>parametric equation</w:t>
      </w:r>
      <w:r w:rsidRPr="0061169A">
        <w:rPr>
          <w:rFonts w:ascii="Roboto Mono" w:hAnsi="Roboto Mono"/>
        </w:rPr>
        <w:t>:</w:t>
      </w:r>
    </w:p>
    <w:p w14:paraId="31EA2367" w14:textId="11D8CB34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E5CE62E" w14:textId="01517C98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is a parameter describing the position of the point along the path.</w:t>
      </w:r>
    </w:p>
    <w:p w14:paraId="4CF762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499088E5" w14:textId="1583700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 0≤t≤2</m:t>
          </m:r>
        </m:oMath>
      </m:oMathPara>
    </w:p>
    <w:p w14:paraId="48E0861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a portion of the parabola</w:t>
      </w:r>
    </w:p>
    <w:p w14:paraId="688421F3" w14:textId="60AFCF0D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017571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86FF455">
          <v:rect id="_x0000_i1027" style="width:0;height:1.5pt" o:hralign="center" o:hrstd="t" o:hr="t" fillcolor="#a0a0a0" stroked="f"/>
        </w:pict>
      </w:r>
    </w:p>
    <w:p w14:paraId="0A7427AE" w14:textId="4768442E" w:rsidR="0061169A" w:rsidRDefault="0061169A" w:rsidP="002947DC">
      <w:pPr>
        <w:pStyle w:val="Heading2"/>
      </w:pPr>
      <w:r w:rsidRPr="0061169A">
        <w:t>Main Types of Geometric Paths</w:t>
      </w:r>
    </w:p>
    <w:p w14:paraId="1AB62226" w14:textId="5848DEE6" w:rsidR="002947DC" w:rsidRPr="002947DC" w:rsidRDefault="002947DC" w:rsidP="002947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230565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practical classification is:</w:t>
      </w:r>
    </w:p>
    <w:p w14:paraId="562E5BDF" w14:textId="4C673E9F" w:rsidR="00A623D5" w:rsidRPr="0061169A" w:rsidRDefault="00A623D5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22B150" wp14:editId="0ECC5688">
            <wp:extent cx="5943600" cy="2677160"/>
            <wp:effectExtent l="0" t="0" r="0" b="8890"/>
            <wp:docPr id="7351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BC9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Path</w:t>
      </w:r>
    </w:p>
    <w:p w14:paraId="575A094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Straight-Line Path</w:t>
      </w:r>
    </w:p>
    <w:p w14:paraId="3423D95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Segment Path</w:t>
      </w:r>
    </w:p>
    <w:p w14:paraId="5E56B16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Ray Path</w:t>
      </w:r>
    </w:p>
    <w:p w14:paraId="3EE1B15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Path</w:t>
      </w:r>
    </w:p>
    <w:p w14:paraId="735D0B0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Arc</w:t>
      </w:r>
    </w:p>
    <w:p w14:paraId="537DF79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Full Circular Path</w:t>
      </w:r>
    </w:p>
    <w:p w14:paraId="2291590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Polygonal Path</w:t>
      </w:r>
    </w:p>
    <w:p w14:paraId="3D10C88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Piecewise Path</w:t>
      </w:r>
    </w:p>
    <w:p w14:paraId="47E9568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Curved Path</w:t>
      </w:r>
    </w:p>
    <w:p w14:paraId="5DA96C6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Parametric Path</w:t>
      </w:r>
    </w:p>
    <w:p w14:paraId="47B1ADA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Closed Path</w:t>
      </w:r>
    </w:p>
    <w:p w14:paraId="0660870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Open Path</w:t>
      </w:r>
    </w:p>
    <w:p w14:paraId="40293F2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Simple Path</w:t>
      </w:r>
    </w:p>
    <w:p w14:paraId="0968C80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Self-Intersecting Path</w:t>
      </w:r>
    </w:p>
    <w:p w14:paraId="13CEC75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Composite Path</w:t>
      </w:r>
    </w:p>
    <w:p w14:paraId="7EC1B4F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These categories can overlap. For example, a closed path can also be a circular path.</w:t>
      </w:r>
    </w:p>
    <w:p w14:paraId="68490EB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9FD4CD9">
          <v:rect id="_x0000_i1028" style="width:0;height:1.5pt" o:hralign="center" o:hrstd="t" o:hr="t" fillcolor="#a0a0a0" stroked="f"/>
        </w:pict>
      </w:r>
    </w:p>
    <w:p w14:paraId="55C6ADB1" w14:textId="18F7A498" w:rsidR="0061169A" w:rsidRPr="0061169A" w:rsidRDefault="0061169A" w:rsidP="00FF350C">
      <w:pPr>
        <w:pStyle w:val="Heading3"/>
      </w:pPr>
      <w:r w:rsidRPr="0061169A">
        <w:t>Straight-Line Path</w:t>
      </w:r>
    </w:p>
    <w:p w14:paraId="42023B03" w14:textId="77777777" w:rsidR="0061169A" w:rsidRDefault="0061169A" w:rsidP="00FF350C">
      <w:pPr>
        <w:pStyle w:val="Heading4"/>
      </w:pPr>
      <w:r w:rsidRPr="0061169A">
        <w:t>Definition</w:t>
      </w:r>
    </w:p>
    <w:p w14:paraId="7B6E3681" w14:textId="4E2DE355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EC88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straight-line path</w:t>
      </w:r>
      <w:r w:rsidRPr="0061169A">
        <w:rPr>
          <w:rFonts w:ascii="Roboto Mono" w:hAnsi="Roboto Mono"/>
        </w:rPr>
        <w:t xml:space="preserve"> is a path that follows one straight line between its points.</w:t>
      </w:r>
    </w:p>
    <w:p w14:paraId="687F5567" w14:textId="5AD65910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a point travels directly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:</w:t>
      </w:r>
    </w:p>
    <w:p w14:paraId="77FC4E5F" w14:textId="07118028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0≤t≤1</m:t>
          </m:r>
        </m:oMath>
      </m:oMathPara>
    </w:p>
    <w:p w14:paraId="25577951" w14:textId="77777777" w:rsidR="0061169A" w:rsidRDefault="0061169A" w:rsidP="00FF350C">
      <w:pPr>
        <w:pStyle w:val="Heading4"/>
      </w:pPr>
      <w:r w:rsidRPr="0061169A">
        <w:t>Example</w:t>
      </w:r>
    </w:p>
    <w:p w14:paraId="445BA310" w14:textId="0A8B668C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5D3F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Let</w:t>
      </w:r>
    </w:p>
    <w:p w14:paraId="5132A09F" w14:textId="5412C6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E48DC7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Then</w:t>
      </w:r>
    </w:p>
    <w:p w14:paraId="6C3D8502" w14:textId="2797709E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F24932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so</w:t>
      </w:r>
    </w:p>
    <w:p w14:paraId="092D97D6" w14:textId="52C2E67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+4t2+2t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26925B" w14:textId="217C9D7C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t=0</m:t>
        </m:r>
      </m:oMath>
      <w:r w:rsidRPr="0061169A">
        <w:rPr>
          <w:rFonts w:ascii="Roboto Mono" w:hAnsi="Roboto Mono"/>
        </w:rPr>
        <w:t>:</w:t>
      </w:r>
    </w:p>
    <w:p w14:paraId="23C98DF1" w14:textId="6E660A7A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=A</m:t>
          </m:r>
        </m:oMath>
      </m:oMathPara>
    </w:p>
    <w:p w14:paraId="06572B13" w14:textId="201C687D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and at </w:t>
      </w:r>
      <m:oMath>
        <m:r>
          <w:rPr>
            <w:rFonts w:ascii="Cambria Math" w:hAnsi="Cambria Math"/>
          </w:rPr>
          <m:t>t=1</m:t>
        </m:r>
      </m:oMath>
      <w:r w:rsidRPr="0061169A">
        <w:rPr>
          <w:rFonts w:ascii="Roboto Mono" w:hAnsi="Roboto Mono"/>
        </w:rPr>
        <w:t>:</w:t>
      </w:r>
    </w:p>
    <w:p w14:paraId="591C272E" w14:textId="4572BE3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=B.</m:t>
          </m:r>
        </m:oMath>
      </m:oMathPara>
    </w:p>
    <w:p w14:paraId="28180127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57A1737">
          <v:rect id="_x0000_i1029" style="width:0;height:1.5pt" o:hralign="center" o:hrstd="t" o:hr="t" fillcolor="#a0a0a0" stroked="f"/>
        </w:pict>
      </w:r>
    </w:p>
    <w:p w14:paraId="3BF10F28" w14:textId="6F721AAE" w:rsidR="0061169A" w:rsidRPr="0061169A" w:rsidRDefault="0061169A" w:rsidP="00FF350C">
      <w:pPr>
        <w:pStyle w:val="Heading3"/>
      </w:pPr>
      <w:r w:rsidRPr="0061169A">
        <w:t>Segment Path</w:t>
      </w:r>
    </w:p>
    <w:p w14:paraId="29DF5124" w14:textId="77777777" w:rsidR="0061169A" w:rsidRDefault="0061169A" w:rsidP="00FF350C">
      <w:pPr>
        <w:pStyle w:val="Heading4"/>
      </w:pPr>
      <w:r w:rsidRPr="0061169A">
        <w:t>Definition</w:t>
      </w:r>
    </w:p>
    <w:p w14:paraId="75C1BC7B" w14:textId="2468B63E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8A33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A </w:t>
      </w:r>
      <w:r w:rsidRPr="0061169A">
        <w:rPr>
          <w:rFonts w:ascii="Roboto Mono" w:hAnsi="Roboto Mono"/>
          <w:b/>
          <w:bCs/>
        </w:rPr>
        <w:t>segment path</w:t>
      </w:r>
      <w:r w:rsidRPr="0061169A">
        <w:rPr>
          <w:rFonts w:ascii="Roboto Mono" w:hAnsi="Roboto Mono"/>
        </w:rPr>
        <w:t xml:space="preserve"> is a path restricted to the finite line segment connecting two points.</w:t>
      </w:r>
    </w:p>
    <w:p w14:paraId="52DAB70B" w14:textId="7268C5DD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BAD0C38" w14:textId="77777777" w:rsidR="0061169A" w:rsidRDefault="0061169A" w:rsidP="00FF350C">
      <w:pPr>
        <w:pStyle w:val="Heading4"/>
      </w:pPr>
      <w:r w:rsidRPr="0061169A">
        <w:t>Example</w:t>
      </w:r>
    </w:p>
    <w:p w14:paraId="2CA650BA" w14:textId="0373AF30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A976A" w14:textId="7D52A2A2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person walking directly from point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point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along a straight road segment follows a segment path.</w:t>
      </w:r>
    </w:p>
    <w:p w14:paraId="64DB7989" w14:textId="4F1D3F7E" w:rsidR="00E74E20" w:rsidRPr="0061169A" w:rsidRDefault="00E74E20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FDF069" wp14:editId="4E351B73">
            <wp:extent cx="5943600" cy="332740"/>
            <wp:effectExtent l="0" t="0" r="0" b="0"/>
            <wp:docPr id="209979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738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●────────────────●</w:t>
      </w:r>
      <w:r w:rsidRPr="0061169A">
        <w:rPr>
          <w:rFonts w:ascii="Roboto Mono" w:hAnsi="Roboto Mono"/>
        </w:rPr>
        <w:t xml:space="preserve"> B</w:t>
      </w:r>
    </w:p>
    <w:p w14:paraId="181000D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Unlike a complete line, the path has two endpoints.</w:t>
      </w:r>
    </w:p>
    <w:p w14:paraId="38FC5F04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7D998E3">
          <v:rect id="_x0000_i1030" style="width:0;height:1.5pt" o:hralign="center" o:hrstd="t" o:hr="t" fillcolor="#a0a0a0" stroked="f"/>
        </w:pict>
      </w:r>
    </w:p>
    <w:p w14:paraId="44D5F76B" w14:textId="07767FA6" w:rsidR="0061169A" w:rsidRPr="0061169A" w:rsidRDefault="0061169A" w:rsidP="00FF350C">
      <w:pPr>
        <w:pStyle w:val="Heading3"/>
      </w:pPr>
      <w:r w:rsidRPr="0061169A">
        <w:t>Ray Path</w:t>
      </w:r>
    </w:p>
    <w:p w14:paraId="5F818AFA" w14:textId="77777777" w:rsidR="0061169A" w:rsidRDefault="0061169A" w:rsidP="00FF350C">
      <w:pPr>
        <w:pStyle w:val="Heading4"/>
      </w:pPr>
      <w:r w:rsidRPr="0061169A">
        <w:t>Definition</w:t>
      </w:r>
    </w:p>
    <w:p w14:paraId="1511B908" w14:textId="63F4377A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D812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ray path</w:t>
      </w:r>
      <w:r w:rsidRPr="0061169A">
        <w:rPr>
          <w:rFonts w:ascii="Roboto Mono" w:hAnsi="Roboto Mono"/>
        </w:rPr>
        <w:t xml:space="preserve"> begins at one endpoint and continues indefinitely in one direction.</w:t>
      </w:r>
    </w:p>
    <w:p w14:paraId="0C0F561C" w14:textId="4681FDB1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43672D77" w14:textId="77777777" w:rsidR="0061169A" w:rsidRDefault="0061169A" w:rsidP="00FF350C">
      <w:pPr>
        <w:pStyle w:val="Heading4"/>
      </w:pPr>
      <w:r w:rsidRPr="0061169A">
        <w:t>Example</w:t>
      </w:r>
    </w:p>
    <w:p w14:paraId="500F89DE" w14:textId="7F28F11F" w:rsidR="00FF350C" w:rsidRDefault="00FF350C" w:rsidP="00FF35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82536" w14:textId="31BA273A" w:rsidR="0060534B" w:rsidRPr="00FF350C" w:rsidRDefault="0060534B" w:rsidP="00FF350C">
      <w:r>
        <w:rPr>
          <w:noProof/>
        </w:rPr>
        <w:drawing>
          <wp:inline distT="0" distB="0" distL="0" distR="0" wp14:anchorId="19837D7E" wp14:editId="410E0EA5">
            <wp:extent cx="5943600" cy="330835"/>
            <wp:effectExtent l="0" t="0" r="0" b="0"/>
            <wp:docPr id="1430167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F80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●────────────────────────────→</w:t>
      </w:r>
    </w:p>
    <w:p w14:paraId="2C0347E3" w14:textId="28132B50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path starts at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and continues through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.</w:t>
      </w:r>
    </w:p>
    <w:p w14:paraId="14E9A868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1CAF244">
          <v:rect id="_x0000_i1031" style="width:0;height:1.5pt" o:hralign="center" o:hrstd="t" o:hr="t" fillcolor="#a0a0a0" stroked="f"/>
        </w:pict>
      </w:r>
    </w:p>
    <w:p w14:paraId="62EE688F" w14:textId="28744328" w:rsidR="0061169A" w:rsidRPr="0061169A" w:rsidRDefault="0061169A" w:rsidP="00FF350C">
      <w:pPr>
        <w:pStyle w:val="Heading3"/>
      </w:pPr>
      <w:r w:rsidRPr="0061169A">
        <w:lastRenderedPageBreak/>
        <w:t>Circular Path</w:t>
      </w:r>
    </w:p>
    <w:p w14:paraId="6F2E1A6D" w14:textId="77777777" w:rsidR="0061169A" w:rsidRDefault="0061169A" w:rsidP="00FF350C">
      <w:pPr>
        <w:pStyle w:val="Heading4"/>
      </w:pPr>
      <w:r w:rsidRPr="0061169A">
        <w:t>Definition</w:t>
      </w:r>
    </w:p>
    <w:p w14:paraId="54EDFEC0" w14:textId="4952F94B" w:rsidR="00FF350C" w:rsidRPr="00FF350C" w:rsidRDefault="00FF350C" w:rsidP="00FF35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8B7B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circular path</w:t>
      </w:r>
      <w:r w:rsidRPr="0061169A">
        <w:rPr>
          <w:rFonts w:ascii="Roboto Mono" w:hAnsi="Roboto Mono"/>
        </w:rPr>
        <w:t xml:space="preserve"> follows the circumference of a circle.</w:t>
      </w:r>
    </w:p>
    <w:p w14:paraId="076BD0F4" w14:textId="62FCE9E1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61169A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61169A">
        <w:rPr>
          <w:rFonts w:ascii="Roboto Mono" w:hAnsi="Roboto Mono"/>
        </w:rPr>
        <w:t>:</w:t>
      </w:r>
    </w:p>
    <w:p w14:paraId="4E3BD756" w14:textId="5C45093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68C0EF02" w14:textId="77777777" w:rsidR="0061169A" w:rsidRDefault="0061169A" w:rsidP="009B5189">
      <w:pPr>
        <w:pStyle w:val="Heading4"/>
      </w:pPr>
      <w:r w:rsidRPr="0061169A">
        <w:t>Example</w:t>
      </w:r>
    </w:p>
    <w:p w14:paraId="03529E9C" w14:textId="139B7043" w:rsidR="009B5189" w:rsidRPr="009B5189" w:rsidRDefault="009B5189" w:rsidP="009B51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E07B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circle centered at the origin:</w:t>
      </w:r>
    </w:p>
    <w:p w14:paraId="659B48E7" w14:textId="4F2E48D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1148BA0F" w14:textId="673C7CB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describes a circular path of radius </w:t>
      </w:r>
      <m:oMath>
        <m:r>
          <w:rPr>
            <w:rFonts w:ascii="Cambria Math" w:hAnsi="Cambria Math"/>
          </w:rPr>
          <m:t>5</m:t>
        </m:r>
      </m:oMath>
      <w:r w:rsidRPr="0061169A">
        <w:rPr>
          <w:rFonts w:ascii="Roboto Mono" w:hAnsi="Roboto Mono"/>
        </w:rPr>
        <w:t>.</w:t>
      </w:r>
    </w:p>
    <w:p w14:paraId="2E1699C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1BCDE37">
          <v:rect id="_x0000_i1032" style="width:0;height:1.5pt" o:hralign="center" o:hrstd="t" o:hr="t" fillcolor="#a0a0a0" stroked="f"/>
        </w:pict>
      </w:r>
    </w:p>
    <w:p w14:paraId="341565D1" w14:textId="7ADD887E" w:rsidR="0061169A" w:rsidRDefault="0061169A" w:rsidP="0047279E">
      <w:pPr>
        <w:pStyle w:val="Heading3"/>
      </w:pPr>
      <w:r w:rsidRPr="0061169A">
        <w:t>Circular Arc Path</w:t>
      </w:r>
    </w:p>
    <w:p w14:paraId="5FD867B3" w14:textId="0C0F36E4" w:rsidR="0047279E" w:rsidRPr="0047279E" w:rsidRDefault="0047279E" w:rsidP="004727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FE19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circular arc path</w:t>
      </w:r>
      <w:r w:rsidRPr="0061169A">
        <w:rPr>
          <w:rFonts w:ascii="Roboto Mono" w:hAnsi="Roboto Mono"/>
        </w:rPr>
        <w:t xml:space="preserve"> follows only part of a circle.</w:t>
      </w:r>
    </w:p>
    <w:p w14:paraId="14AD149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If</w:t>
      </w:r>
    </w:p>
    <w:p w14:paraId="4EFC0FC4" w14:textId="4CDD10F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α≤t≤β,</m:t>
          </m:r>
        </m:oMath>
      </m:oMathPara>
    </w:p>
    <w:p w14:paraId="36F5B86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then</w:t>
      </w:r>
    </w:p>
    <w:p w14:paraId="0BB03E55" w14:textId="189D6425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0354007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the corresponding arc.</w:t>
      </w:r>
    </w:p>
    <w:p w14:paraId="48A2E145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2BA90091" w14:textId="649848E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point traveling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around part of a circular track follows a circular arc path.</w:t>
      </w:r>
    </w:p>
    <w:p w14:paraId="0D8785C2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5A5B0B5">
          <v:rect id="_x0000_i1033" style="width:0;height:1.5pt" o:hralign="center" o:hrstd="t" o:hr="t" fillcolor="#a0a0a0" stroked="f"/>
        </w:pict>
      </w:r>
    </w:p>
    <w:p w14:paraId="57D00DB8" w14:textId="112912B6" w:rsidR="00B421C6" w:rsidRPr="00B421C6" w:rsidRDefault="0061169A" w:rsidP="00172EC4">
      <w:pPr>
        <w:pStyle w:val="Heading3"/>
      </w:pPr>
      <w:r w:rsidRPr="0061169A">
        <w:lastRenderedPageBreak/>
        <w:t>Polygonal Path</w:t>
      </w:r>
    </w:p>
    <w:p w14:paraId="143A200F" w14:textId="77777777" w:rsidR="0061169A" w:rsidRDefault="0061169A" w:rsidP="00172EC4">
      <w:pPr>
        <w:pStyle w:val="Heading4"/>
      </w:pPr>
      <w:r w:rsidRPr="0061169A">
        <w:t>Definition</w:t>
      </w:r>
    </w:p>
    <w:p w14:paraId="75113C5E" w14:textId="3145C80D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C8A3C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polygonal path</w:t>
      </w:r>
      <w:r w:rsidRPr="0061169A">
        <w:rPr>
          <w:rFonts w:ascii="Roboto Mono" w:hAnsi="Roboto Mono"/>
        </w:rPr>
        <w:t xml:space="preserve"> consists of a sequence of connected line segments.</w:t>
      </w:r>
    </w:p>
    <w:p w14:paraId="303BD234" w14:textId="1AC1DC27" w:rsidR="0005075D" w:rsidRPr="0061169A" w:rsidRDefault="0005075D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5A8CE7" wp14:editId="27252C1D">
            <wp:extent cx="5943600" cy="777240"/>
            <wp:effectExtent l="0" t="0" r="0" b="3810"/>
            <wp:docPr id="114409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EEC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●────●</w:t>
      </w:r>
      <w:r w:rsidRPr="0061169A">
        <w:rPr>
          <w:rFonts w:ascii="Roboto Mono" w:hAnsi="Roboto Mono"/>
        </w:rPr>
        <w:t xml:space="preserve"> B</w:t>
      </w:r>
    </w:p>
    <w:p w14:paraId="33F7E6A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\</w:t>
      </w:r>
    </w:p>
    <w:p w14:paraId="4857EAB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\</w:t>
      </w:r>
    </w:p>
    <w:p w14:paraId="6FD4066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C</w:t>
      </w:r>
      <w:r w:rsidRPr="0061169A">
        <w:rPr>
          <w:rFonts w:ascii="Arial" w:hAnsi="Arial" w:cs="Arial"/>
        </w:rPr>
        <w:t>────●</w:t>
      </w:r>
      <w:r w:rsidRPr="0061169A">
        <w:rPr>
          <w:rFonts w:ascii="Roboto Mono" w:hAnsi="Roboto Mono"/>
        </w:rPr>
        <w:t xml:space="preserve"> D</w:t>
      </w:r>
    </w:p>
    <w:p w14:paraId="3405B54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is:</w:t>
      </w:r>
    </w:p>
    <w:p w14:paraId="5A07DF9F" w14:textId="38962D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7B1AC281" w14:textId="77777777" w:rsidR="0061169A" w:rsidRDefault="0061169A" w:rsidP="00172EC4">
      <w:pPr>
        <w:pStyle w:val="Heading4"/>
      </w:pPr>
      <w:r w:rsidRPr="0061169A">
        <w:t>Example</w:t>
      </w:r>
    </w:p>
    <w:p w14:paraId="17AD3123" w14:textId="6A42D631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4D6B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path through points</w:t>
      </w:r>
    </w:p>
    <w:p w14:paraId="6ACDC3BB" w14:textId="2BF206F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2DABEF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consists of the segments</w:t>
      </w:r>
    </w:p>
    <w:p w14:paraId="4CDBED81" w14:textId="74CF8FCB" w:rsidR="0061169A" w:rsidRPr="0061169A" w:rsidRDefault="00000000" w:rsidP="0061169A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2C33527E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078E998">
          <v:rect id="_x0000_i1034" style="width:0;height:1.5pt" o:hralign="center" o:hrstd="t" o:hr="t" fillcolor="#a0a0a0" stroked="f"/>
        </w:pict>
      </w:r>
    </w:p>
    <w:p w14:paraId="48800792" w14:textId="2783B43E" w:rsidR="00172EC4" w:rsidRPr="00172EC4" w:rsidRDefault="0061169A" w:rsidP="00172EC4">
      <w:pPr>
        <w:pStyle w:val="Heading3"/>
      </w:pPr>
      <w:r w:rsidRPr="0061169A">
        <w:t>Piecewise Path</w:t>
      </w:r>
    </w:p>
    <w:p w14:paraId="70EF4D74" w14:textId="77777777" w:rsidR="0061169A" w:rsidRDefault="0061169A" w:rsidP="00172EC4">
      <w:pPr>
        <w:pStyle w:val="Heading4"/>
      </w:pPr>
      <w:r w:rsidRPr="0061169A">
        <w:t>Definition</w:t>
      </w:r>
    </w:p>
    <w:p w14:paraId="3E225143" w14:textId="4594557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B5F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piecewise path</w:t>
      </w:r>
      <w:r w:rsidRPr="0061169A">
        <w:rPr>
          <w:rFonts w:ascii="Roboto Mono" w:hAnsi="Roboto Mono"/>
        </w:rPr>
        <w:t xml:space="preserve"> is composed of different mathematical forms over different intervals.</w:t>
      </w:r>
    </w:p>
    <w:p w14:paraId="430469C9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For example, one part may be a line segment and another part may be a circular arc.</w:t>
      </w:r>
    </w:p>
    <w:p w14:paraId="38E54724" w14:textId="5B25E262" w:rsidR="00217C3E" w:rsidRPr="0061169A" w:rsidRDefault="00217C3E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FFC4A" wp14:editId="2EE951F8">
            <wp:extent cx="5943600" cy="802640"/>
            <wp:effectExtent l="0" t="0" r="0" b="0"/>
            <wp:docPr id="368567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92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●────────●</w:t>
      </w:r>
      <w:r w:rsidRPr="0061169A">
        <w:rPr>
          <w:rFonts w:ascii="Roboto Mono" w:hAnsi="Roboto Mono"/>
        </w:rPr>
        <w:t xml:space="preserve"> B</w:t>
      </w:r>
    </w:p>
    <w:p w14:paraId="13475F1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</w:t>
      </w:r>
      <w:r w:rsidRPr="0061169A">
        <w:rPr>
          <w:rFonts w:ascii="Segoe UI Symbol" w:hAnsi="Segoe UI Symbol" w:cs="Segoe UI Symbol"/>
        </w:rPr>
        <w:t>╲</w:t>
      </w:r>
    </w:p>
    <w:p w14:paraId="3416E01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</w:t>
      </w:r>
      <w:r w:rsidRPr="0061169A">
        <w:rPr>
          <w:rFonts w:ascii="Segoe UI Symbol" w:hAnsi="Segoe UI Symbol" w:cs="Segoe UI Symbol"/>
        </w:rPr>
        <w:t>╲</w:t>
      </w:r>
    </w:p>
    <w:p w14:paraId="6C9FFF8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</w:t>
      </w:r>
      <w:r w:rsidRPr="0061169A">
        <w:rPr>
          <w:rFonts w:ascii="Segoe UI Symbol" w:hAnsi="Segoe UI Symbol" w:cs="Segoe UI Symbol"/>
        </w:rPr>
        <w:t>╭────●</w:t>
      </w:r>
      <w:r w:rsidRPr="0061169A">
        <w:rPr>
          <w:rFonts w:ascii="Roboto Mono" w:hAnsi="Roboto Mono"/>
        </w:rPr>
        <w:t xml:space="preserve"> C</w:t>
      </w:r>
    </w:p>
    <w:p w14:paraId="511A3C0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Mathematically:</w:t>
      </w:r>
    </w:p>
    <w:p w14:paraId="767DA0B2" w14:textId="2F7815F6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a≤t≤b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b&lt;t≤c</m:t>
                    </m:r>
                  </m:e>
                </m:mr>
              </m:m>
            </m:e>
          </m:d>
        </m:oMath>
      </m:oMathPara>
    </w:p>
    <w:p w14:paraId="4C8AC9CB" w14:textId="77777777" w:rsidR="0061169A" w:rsidRDefault="0061169A" w:rsidP="00172EC4">
      <w:pPr>
        <w:pStyle w:val="Heading4"/>
      </w:pPr>
      <w:r w:rsidRPr="0061169A">
        <w:t>Example</w:t>
      </w:r>
    </w:p>
    <w:p w14:paraId="2A7B60A2" w14:textId="5A36E830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C57C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route could consist of:</w:t>
      </w:r>
    </w:p>
    <w:p w14:paraId="6E701766" w14:textId="1516487E" w:rsidR="0061169A" w:rsidRPr="0061169A" w:rsidRDefault="0061169A" w:rsidP="0061169A">
      <w:pPr>
        <w:numPr>
          <w:ilvl w:val="0"/>
          <w:numId w:val="1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straight segment from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,</w:t>
      </w:r>
    </w:p>
    <w:p w14:paraId="5D3EA767" w14:textId="0E968A42" w:rsidR="0061169A" w:rsidRPr="0061169A" w:rsidRDefault="0061169A" w:rsidP="0061169A">
      <w:pPr>
        <w:numPr>
          <w:ilvl w:val="0"/>
          <w:numId w:val="1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circular arc from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61169A">
        <w:rPr>
          <w:rFonts w:ascii="Roboto Mono" w:hAnsi="Roboto Mono"/>
        </w:rPr>
        <w:t>.</w:t>
      </w:r>
    </w:p>
    <w:p w14:paraId="47A9044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This is a piecewise path.</w:t>
      </w:r>
    </w:p>
    <w:p w14:paraId="3A167DF9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29A63DE4">
          <v:rect id="_x0000_i1035" style="width:0;height:1.5pt" o:hralign="center" o:hrstd="t" o:hr="t" fillcolor="#a0a0a0" stroked="f"/>
        </w:pict>
      </w:r>
    </w:p>
    <w:p w14:paraId="0BEB934D" w14:textId="0CF80CB7" w:rsidR="0061169A" w:rsidRPr="0061169A" w:rsidRDefault="0061169A" w:rsidP="00172EC4">
      <w:pPr>
        <w:pStyle w:val="Heading3"/>
      </w:pPr>
      <w:r w:rsidRPr="0061169A">
        <w:t>Curved Path</w:t>
      </w:r>
    </w:p>
    <w:p w14:paraId="677E9C47" w14:textId="77777777" w:rsidR="0061169A" w:rsidRDefault="0061169A" w:rsidP="00172EC4">
      <w:pPr>
        <w:pStyle w:val="Heading4"/>
      </w:pPr>
      <w:r w:rsidRPr="0061169A">
        <w:t>Definition</w:t>
      </w:r>
    </w:p>
    <w:p w14:paraId="47E4F5AC" w14:textId="35B1A2D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3E4F8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curved path</w:t>
      </w:r>
      <w:r w:rsidRPr="0061169A">
        <w:rPr>
          <w:rFonts w:ascii="Roboto Mono" w:hAnsi="Roboto Mono"/>
        </w:rPr>
        <w:t xml:space="preserve"> follows a continuously changing direction rather than remaining a straight line.</w:t>
      </w:r>
    </w:p>
    <w:p w14:paraId="147E7C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Examples include:</w:t>
      </w:r>
    </w:p>
    <w:p w14:paraId="536B23BE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parabola</w:t>
      </w:r>
    </w:p>
    <w:p w14:paraId="5047225D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ellipse</w:t>
      </w:r>
    </w:p>
    <w:p w14:paraId="53FE2AAB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hyperbola</w:t>
      </w:r>
    </w:p>
    <w:p w14:paraId="58B7B6A4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spiral</w:t>
      </w:r>
    </w:p>
    <w:p w14:paraId="1AE68739" w14:textId="77777777" w:rsidR="0061169A" w:rsidRPr="0061169A" w:rsidRDefault="0061169A" w:rsidP="0061169A">
      <w:pPr>
        <w:numPr>
          <w:ilvl w:val="0"/>
          <w:numId w:val="2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arbitrary smooth curve.</w:t>
      </w:r>
    </w:p>
    <w:p w14:paraId="18DE60CA" w14:textId="77777777" w:rsidR="0061169A" w:rsidRDefault="0061169A" w:rsidP="00172EC4">
      <w:pPr>
        <w:pStyle w:val="Heading4"/>
      </w:pPr>
      <w:r w:rsidRPr="0061169A">
        <w:t>Example</w:t>
      </w:r>
    </w:p>
    <w:p w14:paraId="22A22AD6" w14:textId="425209B1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3D90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parabolic path can be represented by:</w:t>
      </w:r>
    </w:p>
    <w:p w14:paraId="2E190156" w14:textId="596DB47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0551165" w14:textId="235584B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point changes direction continuously as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changes.</w:t>
      </w:r>
    </w:p>
    <w:p w14:paraId="2A88F84E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9A12D37">
          <v:rect id="_x0000_i1036" style="width:0;height:1.5pt" o:hralign="center" o:hrstd="t" o:hr="t" fillcolor="#a0a0a0" stroked="f"/>
        </w:pict>
      </w:r>
    </w:p>
    <w:p w14:paraId="63AA8D0B" w14:textId="43048CFB" w:rsidR="0061169A" w:rsidRPr="0061169A" w:rsidRDefault="0061169A" w:rsidP="00172EC4">
      <w:pPr>
        <w:pStyle w:val="Heading3"/>
      </w:pPr>
      <w:r w:rsidRPr="0061169A">
        <w:t>Parametric Path</w:t>
      </w:r>
    </w:p>
    <w:p w14:paraId="20F1CE7E" w14:textId="77777777" w:rsidR="0061169A" w:rsidRDefault="0061169A" w:rsidP="00172EC4">
      <w:pPr>
        <w:pStyle w:val="Heading4"/>
      </w:pPr>
      <w:r w:rsidRPr="0061169A">
        <w:t>Definition</w:t>
      </w:r>
    </w:p>
    <w:p w14:paraId="6886D00A" w14:textId="58EAA364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8B760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parametric path</w:t>
      </w:r>
      <w:r w:rsidRPr="0061169A">
        <w:rPr>
          <w:rFonts w:ascii="Roboto Mono" w:hAnsi="Roboto Mono"/>
        </w:rPr>
        <w:t xml:space="preserve"> represents the coordinates of a moving point using a parameter.</w:t>
      </w:r>
    </w:p>
    <w:p w14:paraId="3C3C354D" w14:textId="424398EC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6CD59287" w14:textId="78270293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often represents time or progression along the path.</w:t>
      </w:r>
    </w:p>
    <w:p w14:paraId="586330CA" w14:textId="77777777" w:rsidR="0061169A" w:rsidRDefault="0061169A" w:rsidP="00172EC4">
      <w:pPr>
        <w:pStyle w:val="Heading4"/>
      </w:pPr>
      <w:r w:rsidRPr="0061169A">
        <w:t>Example</w:t>
      </w:r>
    </w:p>
    <w:p w14:paraId="32B7D32D" w14:textId="512D2ACE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39703" w14:textId="408EC760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2t+1</m:t>
              </m:r>
            </m:e>
          </m:d>
          <m:r>
            <w:rPr>
              <w:rFonts w:ascii="Cambria Math" w:hAnsi="Cambria Math"/>
            </w:rPr>
            <m:t>, 0≤t≤5.</m:t>
          </m:r>
        </m:oMath>
      </m:oMathPara>
    </w:p>
    <w:p w14:paraId="51D541E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This describes a straight path.</w:t>
      </w:r>
    </w:p>
    <w:p w14:paraId="7D4F1A6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Another example:</w:t>
      </w:r>
    </w:p>
    <w:p w14:paraId="5EB4E48A" w14:textId="69FDD7D3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5CB07D8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describes a circular path.</w:t>
      </w:r>
    </w:p>
    <w:p w14:paraId="79CCF730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lastRenderedPageBreak/>
        <w:t>Important Point</w:t>
      </w:r>
    </w:p>
    <w:p w14:paraId="4733E76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parametric equation is a </w:t>
      </w:r>
      <w:r w:rsidRPr="0061169A">
        <w:rPr>
          <w:rFonts w:ascii="Roboto Mono" w:hAnsi="Roboto Mono"/>
          <w:b/>
          <w:bCs/>
        </w:rPr>
        <w:t>representation method</w:t>
      </w:r>
      <w:r w:rsidRPr="0061169A">
        <w:rPr>
          <w:rFonts w:ascii="Roboto Mono" w:hAnsi="Roboto Mono"/>
        </w:rPr>
        <w:t>, rather than a particular geometric shape. A line, circle, ellipse, or other curve can all be represented parametrically.</w:t>
      </w:r>
    </w:p>
    <w:p w14:paraId="2D40EA61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7508B91">
          <v:rect id="_x0000_i1037" style="width:0;height:1.5pt" o:hralign="center" o:hrstd="t" o:hr="t" fillcolor="#a0a0a0" stroked="f"/>
        </w:pict>
      </w:r>
    </w:p>
    <w:p w14:paraId="2E6C592A" w14:textId="394BF20F" w:rsidR="0061169A" w:rsidRPr="0061169A" w:rsidRDefault="0061169A" w:rsidP="00172EC4">
      <w:pPr>
        <w:pStyle w:val="Heading3"/>
      </w:pPr>
      <w:r w:rsidRPr="0061169A">
        <w:t>Open Path</w:t>
      </w:r>
    </w:p>
    <w:p w14:paraId="0DA57681" w14:textId="77777777" w:rsidR="0061169A" w:rsidRDefault="0061169A" w:rsidP="00172EC4">
      <w:pPr>
        <w:pStyle w:val="Heading4"/>
      </w:pPr>
      <w:r w:rsidRPr="0061169A">
        <w:t>Definition</w:t>
      </w:r>
    </w:p>
    <w:p w14:paraId="271AAEC3" w14:textId="45AF3EB7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FE8F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An </w:t>
      </w:r>
      <w:r w:rsidRPr="0061169A">
        <w:rPr>
          <w:rFonts w:ascii="Roboto Mono" w:hAnsi="Roboto Mono"/>
          <w:b/>
          <w:bCs/>
        </w:rPr>
        <w:t>open path</w:t>
      </w:r>
      <w:r w:rsidRPr="0061169A">
        <w:rPr>
          <w:rFonts w:ascii="Roboto Mono" w:hAnsi="Roboto Mono"/>
        </w:rPr>
        <w:t xml:space="preserve"> has different starting and ending points.</w:t>
      </w:r>
    </w:p>
    <w:p w14:paraId="205904C1" w14:textId="141B5E8D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12181C5C" w14:textId="08452E14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when the path starts at </w:t>
      </w:r>
      <m:oMath>
        <m:r>
          <w:rPr>
            <w:rFonts w:ascii="Cambria Math" w:hAnsi="Cambria Math"/>
          </w:rPr>
          <m:t>A</m:t>
        </m:r>
      </m:oMath>
      <w:r w:rsidRPr="0061169A">
        <w:rPr>
          <w:rFonts w:ascii="Roboto Mono" w:hAnsi="Roboto Mono"/>
        </w:rPr>
        <w:t xml:space="preserve">and ends at </w:t>
      </w:r>
      <m:oMath>
        <m:r>
          <w:rPr>
            <w:rFonts w:ascii="Cambria Math" w:hAnsi="Cambria Math"/>
          </w:rPr>
          <m:t>B</m:t>
        </m:r>
      </m:oMath>
      <w:r w:rsidRPr="0061169A">
        <w:rPr>
          <w:rFonts w:ascii="Roboto Mono" w:hAnsi="Roboto Mono"/>
        </w:rPr>
        <w:t>.</w:t>
      </w:r>
    </w:p>
    <w:p w14:paraId="4204AA65" w14:textId="77777777" w:rsidR="0061169A" w:rsidRDefault="0061169A" w:rsidP="00172EC4">
      <w:pPr>
        <w:pStyle w:val="Heading4"/>
      </w:pPr>
      <w:r w:rsidRPr="0061169A">
        <w:t>Example</w:t>
      </w:r>
    </w:p>
    <w:p w14:paraId="3DFB8AC2" w14:textId="7606FB22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1CF4DD" w14:textId="188AFB06" w:rsidR="00E4790F" w:rsidRPr="00172EC4" w:rsidRDefault="00E4790F" w:rsidP="00172EC4">
      <w:r>
        <w:rPr>
          <w:noProof/>
        </w:rPr>
        <w:drawing>
          <wp:inline distT="0" distB="0" distL="0" distR="0" wp14:anchorId="66BD0F7C" wp14:editId="0D42A148">
            <wp:extent cx="5943600" cy="654685"/>
            <wp:effectExtent l="0" t="0" r="0" b="0"/>
            <wp:docPr id="1383223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CEA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●───────────────</w:t>
      </w:r>
      <w:r w:rsidRPr="0061169A">
        <w:rPr>
          <w:rFonts w:ascii="Segoe UI Symbol" w:hAnsi="Segoe UI Symbol" w:cs="Segoe UI Symbol"/>
        </w:rPr>
        <w:t>╮</w:t>
      </w:r>
    </w:p>
    <w:p w14:paraId="3B493D4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</w:t>
      </w:r>
      <w:r w:rsidRPr="0061169A">
        <w:rPr>
          <w:rFonts w:ascii="Segoe UI Symbol" w:hAnsi="Segoe UI Symbol" w:cs="Segoe UI Symbol"/>
        </w:rPr>
        <w:t>╲</w:t>
      </w:r>
    </w:p>
    <w:p w14:paraId="03C07C2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B</w:t>
      </w:r>
    </w:p>
    <w:p w14:paraId="0A678F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does not return to its starting point.</w:t>
      </w:r>
    </w:p>
    <w:p w14:paraId="42067410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8072BCB">
          <v:rect id="_x0000_i1038" style="width:0;height:1.5pt" o:hralign="center" o:hrstd="t" o:hr="t" fillcolor="#a0a0a0" stroked="f"/>
        </w:pict>
      </w:r>
    </w:p>
    <w:p w14:paraId="0C9F69CD" w14:textId="3D0D3B9C" w:rsidR="0061169A" w:rsidRPr="0061169A" w:rsidRDefault="0061169A" w:rsidP="00172EC4">
      <w:pPr>
        <w:pStyle w:val="Heading3"/>
      </w:pPr>
      <w:r w:rsidRPr="0061169A">
        <w:t>Closed Path</w:t>
      </w:r>
    </w:p>
    <w:p w14:paraId="5AAA84BC" w14:textId="77777777" w:rsidR="0061169A" w:rsidRDefault="0061169A" w:rsidP="00172EC4">
      <w:pPr>
        <w:pStyle w:val="Heading4"/>
      </w:pPr>
      <w:r w:rsidRPr="0061169A">
        <w:t>Definition</w:t>
      </w:r>
    </w:p>
    <w:p w14:paraId="3F773301" w14:textId="5AEC7358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301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closed path</w:t>
      </w:r>
      <w:r w:rsidRPr="0061169A">
        <w:rPr>
          <w:rFonts w:ascii="Roboto Mono" w:hAnsi="Roboto Mono"/>
        </w:rPr>
        <w:t xml:space="preserve"> returns to its starting point.</w:t>
      </w:r>
    </w:p>
    <w:p w14:paraId="203B567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If</w:t>
      </w:r>
    </w:p>
    <w:p w14:paraId="1F71D74C" w14:textId="5B0E8FE9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D5D48F0" w14:textId="244129D1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then the path is closed over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61169A">
        <w:rPr>
          <w:rFonts w:ascii="Roboto Mono" w:hAnsi="Roboto Mono"/>
        </w:rPr>
        <w:t>.</w:t>
      </w:r>
    </w:p>
    <w:p w14:paraId="2EC40039" w14:textId="77777777" w:rsidR="0061169A" w:rsidRDefault="0061169A" w:rsidP="00172EC4">
      <w:pPr>
        <w:pStyle w:val="Heading4"/>
      </w:pPr>
      <w:r w:rsidRPr="0061169A">
        <w:t>Examples</w:t>
      </w:r>
    </w:p>
    <w:p w14:paraId="706F4788" w14:textId="78181B26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946E0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circle</w:t>
      </w:r>
    </w:p>
    <w:p w14:paraId="0630D3C0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ellipse</w:t>
      </w:r>
    </w:p>
    <w:p w14:paraId="1A380E19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triangle boundary</w:t>
      </w:r>
    </w:p>
    <w:p w14:paraId="73818209" w14:textId="77777777" w:rsidR="0061169A" w:rsidRP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rectangle boundary</w:t>
      </w:r>
    </w:p>
    <w:p w14:paraId="4A6692DF" w14:textId="77777777" w:rsidR="0061169A" w:rsidRDefault="0061169A" w:rsidP="0061169A">
      <w:pPr>
        <w:numPr>
          <w:ilvl w:val="0"/>
          <w:numId w:val="3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polygon boundary.</w:t>
      </w:r>
    </w:p>
    <w:p w14:paraId="2FE49960" w14:textId="3526B7F0" w:rsidR="006166E1" w:rsidRPr="0061169A" w:rsidRDefault="006166E1" w:rsidP="006166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3E8D2" wp14:editId="105DB21E">
            <wp:extent cx="5943600" cy="939800"/>
            <wp:effectExtent l="0" t="0" r="0" b="0"/>
            <wp:docPr id="1184678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5BB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Arial" w:hAnsi="Arial" w:cs="Arial"/>
        </w:rPr>
        <w:t>●────────●</w:t>
      </w:r>
    </w:p>
    <w:p w14:paraId="6D553C9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/          \</w:t>
      </w:r>
    </w:p>
    <w:p w14:paraId="7A038D3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</w:t>
      </w:r>
      <w:r w:rsidRPr="0061169A">
        <w:rPr>
          <w:rFonts w:ascii="Arial" w:hAnsi="Arial" w:cs="Arial"/>
        </w:rPr>
        <w:t>●</w:t>
      </w:r>
      <w:r w:rsidRPr="0061169A">
        <w:rPr>
          <w:rFonts w:ascii="Roboto Mono" w:hAnsi="Roboto Mono"/>
        </w:rPr>
        <w:t xml:space="preserve">            </w:t>
      </w:r>
      <w:r w:rsidRPr="0061169A">
        <w:rPr>
          <w:rFonts w:ascii="Arial" w:hAnsi="Arial" w:cs="Arial"/>
        </w:rPr>
        <w:t>●</w:t>
      </w:r>
    </w:p>
    <w:p w14:paraId="754DF8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\          /</w:t>
      </w:r>
    </w:p>
    <w:p w14:paraId="4B4EF8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Arial" w:hAnsi="Arial" w:cs="Arial"/>
        </w:rPr>
        <w:t>●────────●</w:t>
      </w:r>
    </w:p>
    <w:p w14:paraId="2F904A9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eventually returns to its starting point.</w:t>
      </w:r>
    </w:p>
    <w:p w14:paraId="4D899011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627D6B9">
          <v:rect id="_x0000_i1039" style="width:0;height:1.5pt" o:hralign="center" o:hrstd="t" o:hr="t" fillcolor="#a0a0a0" stroked="f"/>
        </w:pict>
      </w:r>
    </w:p>
    <w:p w14:paraId="3168AB87" w14:textId="511975CF" w:rsidR="0061169A" w:rsidRPr="0061169A" w:rsidRDefault="0061169A" w:rsidP="00172EC4">
      <w:pPr>
        <w:pStyle w:val="Heading3"/>
      </w:pPr>
      <w:r w:rsidRPr="0061169A">
        <w:t>Simple Path</w:t>
      </w:r>
    </w:p>
    <w:p w14:paraId="17891B3C" w14:textId="77777777" w:rsidR="0061169A" w:rsidRDefault="0061169A" w:rsidP="00172EC4">
      <w:pPr>
        <w:pStyle w:val="Heading4"/>
      </w:pPr>
      <w:r w:rsidRPr="0061169A">
        <w:t>Definition</w:t>
      </w:r>
    </w:p>
    <w:p w14:paraId="0C22522C" w14:textId="1BB72233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6815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simple path</w:t>
      </w:r>
      <w:r w:rsidRPr="0061169A">
        <w:rPr>
          <w:rFonts w:ascii="Roboto Mono" w:hAnsi="Roboto Mono"/>
        </w:rPr>
        <w:t xml:space="preserve"> does not cross itself.</w:t>
      </w:r>
    </w:p>
    <w:p w14:paraId="02FC0D4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may curve or change direction, but it does not have self-intersections.</w:t>
      </w:r>
    </w:p>
    <w:p w14:paraId="1A96BC4F" w14:textId="77777777" w:rsidR="0061169A" w:rsidRDefault="0061169A" w:rsidP="00172EC4">
      <w:pPr>
        <w:pStyle w:val="Heading4"/>
      </w:pPr>
      <w:r w:rsidRPr="0061169A">
        <w:lastRenderedPageBreak/>
        <w:t>Example</w:t>
      </w:r>
    </w:p>
    <w:p w14:paraId="28A9A2FA" w14:textId="0EDE1229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BCF21" w14:textId="01CB94CE" w:rsidR="00BA5AB9" w:rsidRPr="00172EC4" w:rsidRDefault="00BA5AB9" w:rsidP="00172EC4">
      <w:r>
        <w:rPr>
          <w:noProof/>
        </w:rPr>
        <w:drawing>
          <wp:inline distT="0" distB="0" distL="0" distR="0" wp14:anchorId="694015B8" wp14:editId="02F1C0AE">
            <wp:extent cx="5943600" cy="644525"/>
            <wp:effectExtent l="0" t="0" r="0" b="3175"/>
            <wp:docPr id="159871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E6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●────────</w:t>
      </w:r>
      <w:r w:rsidRPr="0061169A">
        <w:rPr>
          <w:rFonts w:ascii="Segoe UI Symbol" w:hAnsi="Segoe UI Symbol" w:cs="Segoe UI Symbol"/>
        </w:rPr>
        <w:t>╮</w:t>
      </w:r>
    </w:p>
    <w:p w14:paraId="071D435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</w:t>
      </w:r>
      <w:r w:rsidRPr="0061169A">
        <w:rPr>
          <w:rFonts w:ascii="Segoe UI Symbol" w:hAnsi="Segoe UI Symbol" w:cs="Segoe UI Symbol"/>
        </w:rPr>
        <w:t>╲</w:t>
      </w:r>
    </w:p>
    <w:p w14:paraId="08AC8A4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</w:t>
      </w:r>
      <w:r w:rsidRPr="0061169A">
        <w:rPr>
          <w:rFonts w:ascii="Segoe UI Symbol" w:hAnsi="Segoe UI Symbol" w:cs="Segoe UI Symbol"/>
        </w:rPr>
        <w:t>╲────●</w:t>
      </w:r>
      <w:r w:rsidRPr="0061169A">
        <w:rPr>
          <w:rFonts w:ascii="Roboto Mono" w:hAnsi="Roboto Mono"/>
        </w:rPr>
        <w:t xml:space="preserve"> B</w:t>
      </w:r>
    </w:p>
    <w:p w14:paraId="5E42092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There is no point where the path crosses itself.</w:t>
      </w:r>
    </w:p>
    <w:p w14:paraId="2665256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21655817">
          <v:rect id="_x0000_i1040" style="width:0;height:1.5pt" o:hralign="center" o:hrstd="t" o:hr="t" fillcolor="#a0a0a0" stroked="f"/>
        </w:pict>
      </w:r>
    </w:p>
    <w:p w14:paraId="1159E320" w14:textId="5254E90E" w:rsidR="0061169A" w:rsidRPr="0061169A" w:rsidRDefault="0061169A" w:rsidP="00172EC4">
      <w:pPr>
        <w:pStyle w:val="Heading3"/>
      </w:pPr>
      <w:r w:rsidRPr="0061169A">
        <w:t>Self-Intersecting Path</w:t>
      </w:r>
    </w:p>
    <w:p w14:paraId="406B0742" w14:textId="77777777" w:rsidR="0061169A" w:rsidRDefault="0061169A" w:rsidP="00172EC4">
      <w:pPr>
        <w:pStyle w:val="Heading4"/>
      </w:pPr>
      <w:r w:rsidRPr="0061169A">
        <w:t>Definition</w:t>
      </w:r>
    </w:p>
    <w:p w14:paraId="6945A523" w14:textId="2FDD2E1F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2578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self-intersecting path</w:t>
      </w:r>
      <w:r w:rsidRPr="0061169A">
        <w:rPr>
          <w:rFonts w:ascii="Roboto Mono" w:hAnsi="Roboto Mono"/>
        </w:rPr>
        <w:t xml:space="preserve"> crosses itself at one or more points.</w:t>
      </w:r>
    </w:p>
    <w:p w14:paraId="25E3B240" w14:textId="77777777" w:rsidR="0061169A" w:rsidRDefault="0061169A" w:rsidP="00172EC4">
      <w:pPr>
        <w:pStyle w:val="Heading4"/>
      </w:pPr>
      <w:r w:rsidRPr="0061169A">
        <w:t>Example</w:t>
      </w:r>
    </w:p>
    <w:p w14:paraId="3ED7FF55" w14:textId="7F6B3645" w:rsidR="00172EC4" w:rsidRDefault="00172EC4" w:rsidP="00172E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26B31" w14:textId="0E4889A3" w:rsidR="00B436E2" w:rsidRPr="00172EC4" w:rsidRDefault="00B436E2" w:rsidP="00172EC4">
      <w:r>
        <w:rPr>
          <w:noProof/>
        </w:rPr>
        <w:drawing>
          <wp:inline distT="0" distB="0" distL="0" distR="0" wp14:anchorId="43332755" wp14:editId="54C9F33A">
            <wp:extent cx="5943600" cy="946150"/>
            <wp:effectExtent l="0" t="0" r="0" b="6350"/>
            <wp:docPr id="955436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188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Arial" w:hAnsi="Arial" w:cs="Arial"/>
        </w:rPr>
        <w:t>●────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╱────●</w:t>
      </w:r>
      <w:r w:rsidRPr="0061169A">
        <w:rPr>
          <w:rFonts w:ascii="Roboto Mono" w:hAnsi="Roboto Mono"/>
        </w:rPr>
        <w:t xml:space="preserve"> B</w:t>
      </w:r>
    </w:p>
    <w:p w14:paraId="6ECC576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</w:t>
      </w:r>
      <w:r w:rsidRPr="0061169A">
        <w:rPr>
          <w:rFonts w:ascii="Segoe UI Symbol" w:hAnsi="Segoe UI Symbol" w:cs="Segoe UI Symbol"/>
        </w:rPr>
        <w:t>╲</w:t>
      </w:r>
      <w:r w:rsidRPr="0061169A">
        <w:rPr>
          <w:rFonts w:ascii="Roboto Mono" w:hAnsi="Roboto Mono"/>
        </w:rPr>
        <w:t xml:space="preserve">  </w:t>
      </w:r>
      <w:r w:rsidRPr="0061169A">
        <w:rPr>
          <w:rFonts w:ascii="Segoe UI Symbol" w:hAnsi="Segoe UI Symbol" w:cs="Segoe UI Symbol"/>
        </w:rPr>
        <w:t>╱</w:t>
      </w:r>
    </w:p>
    <w:p w14:paraId="3042BC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</w:t>
      </w:r>
      <w:r w:rsidRPr="0061169A">
        <w:rPr>
          <w:rFonts w:ascii="Segoe UI Symbol" w:hAnsi="Segoe UI Symbol" w:cs="Segoe UI Symbol"/>
        </w:rPr>
        <w:t>╳</w:t>
      </w:r>
    </w:p>
    <w:p w14:paraId="0B4C143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</w:t>
      </w:r>
      <w:r w:rsidRPr="0061169A">
        <w:rPr>
          <w:rFonts w:ascii="Segoe UI Symbol" w:hAnsi="Segoe UI Symbol" w:cs="Segoe UI Symbol"/>
        </w:rPr>
        <w:t>╱</w:t>
      </w:r>
      <w:r w:rsidRPr="0061169A">
        <w:rPr>
          <w:rFonts w:ascii="Roboto Mono" w:hAnsi="Roboto Mono"/>
        </w:rPr>
        <w:t xml:space="preserve">  </w:t>
      </w:r>
      <w:r w:rsidRPr="0061169A">
        <w:rPr>
          <w:rFonts w:ascii="Segoe UI Symbol" w:hAnsi="Segoe UI Symbol" w:cs="Segoe UI Symbol"/>
        </w:rPr>
        <w:t>╲</w:t>
      </w:r>
    </w:p>
    <w:p w14:paraId="00B0F2C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C </w:t>
      </w:r>
      <w:r w:rsidRPr="0061169A">
        <w:rPr>
          <w:rFonts w:ascii="Arial" w:hAnsi="Arial" w:cs="Arial"/>
        </w:rPr>
        <w:t>●────</w:t>
      </w:r>
      <w:r w:rsidRPr="0061169A">
        <w:rPr>
          <w:rFonts w:ascii="Segoe UI Symbol" w:hAnsi="Segoe UI Symbol" w:cs="Segoe UI Symbol"/>
        </w:rPr>
        <w:t>╱</w:t>
      </w:r>
      <w:r w:rsidRPr="0061169A">
        <w:rPr>
          <w:rFonts w:ascii="Roboto Mono" w:hAnsi="Roboto Mono"/>
        </w:rPr>
        <w:t xml:space="preserve">    </w:t>
      </w:r>
      <w:r w:rsidRPr="0061169A">
        <w:rPr>
          <w:rFonts w:ascii="Segoe UI Symbol" w:hAnsi="Segoe UI Symbol" w:cs="Segoe UI Symbol"/>
        </w:rPr>
        <w:t>╲────●</w:t>
      </w:r>
      <w:r w:rsidRPr="0061169A">
        <w:rPr>
          <w:rFonts w:ascii="Roboto Mono" w:hAnsi="Roboto Mono"/>
        </w:rPr>
        <w:t xml:space="preserve"> D</w:t>
      </w:r>
    </w:p>
    <w:p w14:paraId="1F5F745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path intersects itself at the crossing point.</w:t>
      </w:r>
    </w:p>
    <w:p w14:paraId="2C00287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This is important when distinguishing </w:t>
      </w:r>
      <w:r w:rsidRPr="0061169A">
        <w:rPr>
          <w:rFonts w:ascii="Roboto Mono" w:hAnsi="Roboto Mono"/>
          <w:b/>
          <w:bCs/>
        </w:rPr>
        <w:t>simple paths</w:t>
      </w:r>
      <w:r w:rsidRPr="0061169A">
        <w:rPr>
          <w:rFonts w:ascii="Roboto Mono" w:hAnsi="Roboto Mono"/>
        </w:rPr>
        <w:t xml:space="preserve"> from paths that contain self-intersections.</w:t>
      </w:r>
    </w:p>
    <w:p w14:paraId="1D1C6AC8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47F13EE0">
          <v:rect id="_x0000_i1041" style="width:0;height:1.5pt" o:hralign="center" o:hrstd="t" o:hr="t" fillcolor="#a0a0a0" stroked="f"/>
        </w:pict>
      </w:r>
    </w:p>
    <w:p w14:paraId="66392FD1" w14:textId="2DFB20D5" w:rsidR="0061169A" w:rsidRPr="0061169A" w:rsidRDefault="0061169A" w:rsidP="00172EC4">
      <w:pPr>
        <w:pStyle w:val="Heading3"/>
      </w:pPr>
      <w:r w:rsidRPr="0061169A">
        <w:t>Composite Path</w:t>
      </w:r>
    </w:p>
    <w:p w14:paraId="3AEC4D1D" w14:textId="77777777" w:rsidR="0061169A" w:rsidRDefault="0061169A" w:rsidP="00172EC4">
      <w:pPr>
        <w:pStyle w:val="Heading4"/>
      </w:pPr>
      <w:r w:rsidRPr="0061169A">
        <w:t>Definition</w:t>
      </w:r>
    </w:p>
    <w:p w14:paraId="6DFAF87D" w14:textId="501BD03D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72E2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composite path</w:t>
      </w:r>
      <w:r w:rsidRPr="0061169A">
        <w:rPr>
          <w:rFonts w:ascii="Roboto Mono" w:hAnsi="Roboto Mono"/>
        </w:rPr>
        <w:t xml:space="preserve"> is formed by joining two or more different path sections.</w:t>
      </w:r>
    </w:p>
    <w:p w14:paraId="29922EC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6818C934" w14:textId="734BDDD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Line Segment</m:t>
              </m:r>
            </m:e>
          </m:borderBox>
        </m:oMath>
      </m:oMathPara>
    </w:p>
    <w:p w14:paraId="19EBABFB" w14:textId="77777777" w:rsidR="0061169A" w:rsidRDefault="0061169A" w:rsidP="00172EC4">
      <w:pPr>
        <w:pStyle w:val="Heading4"/>
      </w:pPr>
      <w:r w:rsidRPr="0061169A">
        <w:t>Example</w:t>
      </w:r>
    </w:p>
    <w:p w14:paraId="160E8F5D" w14:textId="479EA7A5" w:rsidR="00172EC4" w:rsidRPr="00172EC4" w:rsidRDefault="00172EC4" w:rsidP="00172E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178BB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road might consist of:</w:t>
      </w:r>
    </w:p>
    <w:p w14:paraId="712B7A2F" w14:textId="253F0FC5" w:rsidR="002609C2" w:rsidRPr="0061169A" w:rsidRDefault="002609C2" w:rsidP="006116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6B6ABF" wp14:editId="619EA404">
            <wp:extent cx="5943600" cy="799465"/>
            <wp:effectExtent l="0" t="0" r="0" b="635"/>
            <wp:docPr id="787926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486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Straight </w:t>
      </w:r>
      <w:r w:rsidRPr="0061169A">
        <w:rPr>
          <w:rFonts w:ascii="Arial" w:hAnsi="Arial" w:cs="Arial"/>
        </w:rPr>
        <w:t>───────</w:t>
      </w:r>
      <w:r w:rsidRPr="0061169A">
        <w:rPr>
          <w:rFonts w:ascii="Segoe UI Symbol" w:hAnsi="Segoe UI Symbol" w:cs="Segoe UI Symbol"/>
        </w:rPr>
        <w:t>╮</w:t>
      </w:r>
    </w:p>
    <w:p w14:paraId="00740A5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</w:t>
      </w:r>
      <w:r w:rsidRPr="0061169A">
        <w:rPr>
          <w:rFonts w:ascii="Segoe UI Symbol" w:hAnsi="Segoe UI Symbol" w:cs="Segoe UI Symbol"/>
        </w:rPr>
        <w:t>╰────</w:t>
      </w:r>
      <w:r w:rsidRPr="0061169A">
        <w:rPr>
          <w:rFonts w:ascii="Roboto Mono" w:hAnsi="Roboto Mono"/>
        </w:rPr>
        <w:t xml:space="preserve"> Curved</w:t>
      </w:r>
    </w:p>
    <w:p w14:paraId="7EBD65E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   \</w:t>
      </w:r>
    </w:p>
    <w:p w14:paraId="42FB0E8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                    \</w:t>
      </w:r>
      <w:r w:rsidRPr="0061169A">
        <w:rPr>
          <w:rFonts w:ascii="Arial" w:hAnsi="Arial" w:cs="Arial"/>
        </w:rPr>
        <w:t>────</w:t>
      </w:r>
      <w:r w:rsidRPr="0061169A">
        <w:rPr>
          <w:rFonts w:ascii="Roboto Mono" w:hAnsi="Roboto Mono"/>
        </w:rPr>
        <w:t xml:space="preserve"> Straight</w:t>
      </w:r>
    </w:p>
    <w:p w14:paraId="346965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Each part has a different geometric form, but together they create one continuous path.</w:t>
      </w:r>
    </w:p>
    <w:p w14:paraId="4A558D6B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0D05ED05">
          <v:rect id="_x0000_i1042" style="width:0;height:1.5pt" o:hralign="center" o:hrstd="t" o:hr="t" fillcolor="#a0a0a0" stroked="f"/>
        </w:pict>
      </w:r>
    </w:p>
    <w:p w14:paraId="4F1F0D79" w14:textId="4891E785" w:rsidR="0061169A" w:rsidRPr="0061169A" w:rsidRDefault="0061169A" w:rsidP="00172EC4">
      <w:pPr>
        <w:pStyle w:val="Heading2"/>
      </w:pPr>
      <w:r w:rsidRPr="0061169A">
        <w:t>Path Length</w:t>
      </w:r>
    </w:p>
    <w:p w14:paraId="094192E8" w14:textId="33AD77CB" w:rsidR="00FE68D8" w:rsidRDefault="00FE68D8" w:rsidP="0061169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4BF5C" w14:textId="075955E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</w:t>
      </w:r>
      <w:r w:rsidRPr="0061169A">
        <w:rPr>
          <w:rFonts w:ascii="Roboto Mono" w:hAnsi="Roboto Mono"/>
          <w:b/>
          <w:bCs/>
        </w:rPr>
        <w:t>length of a path</w:t>
      </w:r>
      <w:r w:rsidRPr="0061169A">
        <w:rPr>
          <w:rFonts w:ascii="Roboto Mono" w:hAnsi="Roboto Mono"/>
        </w:rPr>
        <w:t xml:space="preserve"> is the total distance traveled along it.</w:t>
      </w:r>
    </w:p>
    <w:p w14:paraId="4F3E158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>For a straight segment:</w:t>
      </w:r>
    </w:p>
    <w:p w14:paraId="1BCD6FB5" w14:textId="4AC57E19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L=AB</m:t>
          </m:r>
        </m:oMath>
      </m:oMathPara>
    </w:p>
    <w:p w14:paraId="3343300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circular arc:</w:t>
      </w:r>
    </w:p>
    <w:p w14:paraId="3397062A" w14:textId="4513834A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43D44FE0" w14:textId="5F2DB0C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61169A">
        <w:rPr>
          <w:rFonts w:ascii="Roboto Mono" w:hAnsi="Roboto Mono"/>
        </w:rPr>
        <w:t>is measured in radians.</w:t>
      </w:r>
    </w:p>
    <w:p w14:paraId="43091D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general parametric path</w:t>
      </w:r>
    </w:p>
    <w:p w14:paraId="4FB67734" w14:textId="207AB156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607EA5F" w14:textId="6D5CC3C9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length from </w:t>
      </w:r>
      <m:oMath>
        <m:r>
          <w:rPr>
            <w:rFonts w:ascii="Cambria Math" w:hAnsi="Cambria Math"/>
          </w:rPr>
          <m:t>t=a</m:t>
        </m:r>
      </m:oMath>
      <w:r w:rsidRPr="0061169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t=b</m:t>
        </m:r>
      </m:oMath>
      <w:r w:rsidRPr="0061169A">
        <w:rPr>
          <w:rFonts w:ascii="Roboto Mono" w:hAnsi="Roboto Mono"/>
        </w:rPr>
        <w:t>is</w:t>
      </w:r>
    </w:p>
    <w:p w14:paraId="18B7083E" w14:textId="3F0FC27C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0C4022C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3A942F0C" w14:textId="045614D4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5</m:t>
        </m:r>
      </m:oMath>
      <w:r w:rsidRPr="0061169A">
        <w:rPr>
          <w:rFonts w:ascii="Roboto Mono" w:hAnsi="Roboto Mono"/>
        </w:rPr>
        <w:t>, a quarter-circle has</w:t>
      </w:r>
    </w:p>
    <w:p w14:paraId="61DDA9C3" w14:textId="31EDDF67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FC685D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Therefore:</w:t>
      </w:r>
    </w:p>
    <w:p w14:paraId="4E096771" w14:textId="2BCE59C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9D227D3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762A3E5">
          <v:rect id="_x0000_i1043" style="width:0;height:1.5pt" o:hralign="center" o:hrstd="t" o:hr="t" fillcolor="#a0a0a0" stroked="f"/>
        </w:pict>
      </w:r>
    </w:p>
    <w:p w14:paraId="6E4EB852" w14:textId="2922101B" w:rsidR="0061169A" w:rsidRDefault="0061169A" w:rsidP="00FE68D8">
      <w:pPr>
        <w:pStyle w:val="Heading2"/>
      </w:pPr>
      <w:r w:rsidRPr="0061169A">
        <w:t>Path vs Locus</w:t>
      </w:r>
    </w:p>
    <w:p w14:paraId="456FE718" w14:textId="71015098" w:rsidR="00FE68D8" w:rsidRPr="00FE68D8" w:rsidRDefault="00FE68D8" w:rsidP="00FE68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02067E" w14:textId="77777777" w:rsid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These concepts are closely related but emphasize different ideas.</w:t>
      </w:r>
    </w:p>
    <w:p w14:paraId="7B6054EC" w14:textId="15F58C68" w:rsidR="00EB31B2" w:rsidRPr="0061169A" w:rsidRDefault="00EB31B2" w:rsidP="0061169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E4B5C4" wp14:editId="7823D217">
            <wp:extent cx="5943600" cy="1536700"/>
            <wp:effectExtent l="0" t="0" r="0" b="6350"/>
            <wp:docPr id="1759933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61169A" w:rsidRPr="0061169A" w14:paraId="03B95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FEE69" w14:textId="77777777" w:rsidR="0061169A" w:rsidRPr="0061169A" w:rsidRDefault="0061169A" w:rsidP="0061169A">
            <w:pPr>
              <w:rPr>
                <w:rFonts w:ascii="Roboto Mono" w:hAnsi="Roboto Mono"/>
                <w:b/>
                <w:bCs/>
              </w:rPr>
            </w:pPr>
            <w:r w:rsidRPr="0061169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29F56F" w14:textId="77777777" w:rsidR="0061169A" w:rsidRPr="0061169A" w:rsidRDefault="0061169A" w:rsidP="0061169A">
            <w:pPr>
              <w:rPr>
                <w:rFonts w:ascii="Roboto Mono" w:hAnsi="Roboto Mono"/>
                <w:b/>
                <w:bCs/>
              </w:rPr>
            </w:pPr>
            <w:r w:rsidRPr="0061169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1169A" w:rsidRPr="0061169A" w14:paraId="1ADD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80A4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7560A7D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A route followed by a point</w:t>
            </w:r>
          </w:p>
        </w:tc>
      </w:tr>
      <w:tr w:rsidR="0061169A" w:rsidRPr="0061169A" w14:paraId="79F3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5256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Locus</w:t>
            </w:r>
          </w:p>
        </w:tc>
        <w:tc>
          <w:tcPr>
            <w:tcW w:w="0" w:type="auto"/>
            <w:vAlign w:val="center"/>
            <w:hideMark/>
          </w:tcPr>
          <w:p w14:paraId="4D776F41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The complete set of points satisfying a condition</w:t>
            </w:r>
          </w:p>
        </w:tc>
      </w:tr>
      <w:tr w:rsidR="0061169A" w:rsidRPr="0061169A" w14:paraId="1F9A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9422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748EA69A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A geometric continuous path or shape</w:t>
            </w:r>
          </w:p>
        </w:tc>
      </w:tr>
      <w:tr w:rsidR="0061169A" w:rsidRPr="0061169A" w14:paraId="24A2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BD3E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  <w:b/>
                <w:bCs/>
              </w:rPr>
              <w:t>Trajectory</w:t>
            </w:r>
          </w:p>
        </w:tc>
        <w:tc>
          <w:tcPr>
            <w:tcW w:w="0" w:type="auto"/>
            <w:vAlign w:val="center"/>
            <w:hideMark/>
          </w:tcPr>
          <w:p w14:paraId="63B4A81F" w14:textId="77777777" w:rsidR="0061169A" w:rsidRPr="0061169A" w:rsidRDefault="0061169A" w:rsidP="0061169A">
            <w:pPr>
              <w:rPr>
                <w:rFonts w:ascii="Roboto Mono" w:hAnsi="Roboto Mono"/>
              </w:rPr>
            </w:pPr>
            <w:r w:rsidRPr="0061169A">
              <w:rPr>
                <w:rFonts w:ascii="Roboto Mono" w:hAnsi="Roboto Mono"/>
              </w:rPr>
              <w:t>The path of a moving object, often as a function of time</w:t>
            </w:r>
          </w:p>
        </w:tc>
      </w:tr>
    </w:tbl>
    <w:p w14:paraId="0D16EBB4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Example</w:t>
      </w:r>
    </w:p>
    <w:p w14:paraId="435CFD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Suppose a point moves around a circle.</w:t>
      </w:r>
    </w:p>
    <w:p w14:paraId="61838D8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Its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the route it follows:</w:t>
      </w:r>
    </w:p>
    <w:p w14:paraId="0ED86AA1" w14:textId="19C393E4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7F510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The </w:t>
      </w:r>
      <w:r w:rsidRPr="0061169A">
        <w:rPr>
          <w:rFonts w:ascii="Roboto Mono" w:hAnsi="Roboto Mono"/>
          <w:b/>
          <w:bCs/>
        </w:rPr>
        <w:t>locus</w:t>
      </w:r>
      <w:r w:rsidRPr="0061169A">
        <w:rPr>
          <w:rFonts w:ascii="Roboto Mono" w:hAnsi="Roboto Mono"/>
        </w:rPr>
        <w:t xml:space="preserve"> is the set of all points satisfying:</w:t>
      </w:r>
    </w:p>
    <w:p w14:paraId="7253FEEF" w14:textId="14C41418" w:rsidR="0061169A" w:rsidRPr="0061169A" w:rsidRDefault="00000000" w:rsidP="0061169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B681A0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So:</w:t>
      </w:r>
    </w:p>
    <w:p w14:paraId="03BB341F" w14:textId="7777777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 emphasizes movement</m:t>
              </m:r>
            </m:e>
          </m:borderBox>
        </m:oMath>
      </m:oMathPara>
    </w:p>
    <w:p w14:paraId="3FCB37D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while</w:t>
      </w:r>
    </w:p>
    <w:p w14:paraId="722B18BC" w14:textId="77777777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emphasizes the set of points</m:t>
              </m:r>
            </m:e>
          </m:borderBox>
        </m:oMath>
      </m:oMathPara>
    </w:p>
    <w:p w14:paraId="7A60E35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E36622E">
          <v:rect id="_x0000_i1044" style="width:0;height:1.5pt" o:hralign="center" o:hrstd="t" o:hr="t" fillcolor="#a0a0a0" stroked="f"/>
        </w:pict>
      </w:r>
    </w:p>
    <w:p w14:paraId="71FFB61C" w14:textId="14B024BE" w:rsidR="0061169A" w:rsidRDefault="0061169A" w:rsidP="00BF7739">
      <w:pPr>
        <w:pStyle w:val="Heading2"/>
      </w:pPr>
      <w:r w:rsidRPr="0061169A">
        <w:t>Path vs Curve</w:t>
      </w:r>
    </w:p>
    <w:p w14:paraId="088F220F" w14:textId="761A505E" w:rsidR="00BF7739" w:rsidRPr="00BF7739" w:rsidRDefault="00BF7739" w:rsidP="00BF77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A4116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lastRenderedPageBreak/>
        <w:t xml:space="preserve">A </w:t>
      </w:r>
      <w:r w:rsidRPr="0061169A">
        <w:rPr>
          <w:rFonts w:ascii="Roboto Mono" w:hAnsi="Roboto Mono"/>
          <w:b/>
          <w:bCs/>
        </w:rPr>
        <w:t>curve</w:t>
      </w:r>
      <w:r w:rsidRPr="0061169A">
        <w:rPr>
          <w:rFonts w:ascii="Roboto Mono" w:hAnsi="Roboto Mono"/>
        </w:rPr>
        <w:t xml:space="preserve"> describes the geometric object itself.</w:t>
      </w:r>
    </w:p>
    <w:p w14:paraId="109FDF0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emphasizes a route, often with a starting point, ending point, or parameterization.</w:t>
      </w:r>
    </w:p>
    <w:p w14:paraId="603B067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example, the entire parabola</w:t>
      </w:r>
    </w:p>
    <w:p w14:paraId="53752DDF" w14:textId="08A518F3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6DA7E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is a curve.</w:t>
      </w:r>
    </w:p>
    <w:p w14:paraId="76CEB489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point moving along only the portion</w:t>
      </w:r>
    </w:p>
    <w:p w14:paraId="72F0DC62" w14:textId="471B8EFC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0≤x≤3</m:t>
          </m:r>
        </m:oMath>
      </m:oMathPara>
    </w:p>
    <w:p w14:paraId="1D439C1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can be described as following a path on that curve.</w:t>
      </w:r>
    </w:p>
    <w:p w14:paraId="45C87F1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Thus, a path can be a </w:t>
      </w:r>
      <w:r w:rsidRPr="0061169A">
        <w:rPr>
          <w:rFonts w:ascii="Roboto Mono" w:hAnsi="Roboto Mono"/>
          <w:b/>
          <w:bCs/>
        </w:rPr>
        <w:t>portion of a curve</w:t>
      </w:r>
      <w:r w:rsidRPr="0061169A">
        <w:rPr>
          <w:rFonts w:ascii="Roboto Mono" w:hAnsi="Roboto Mono"/>
        </w:rPr>
        <w:t>.</w:t>
      </w:r>
    </w:p>
    <w:p w14:paraId="37BF7F0D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67615E51">
          <v:rect id="_x0000_i1045" style="width:0;height:1.5pt" o:hralign="center" o:hrstd="t" o:hr="t" fillcolor="#a0a0a0" stroked="f"/>
        </w:pict>
      </w:r>
    </w:p>
    <w:p w14:paraId="4879E153" w14:textId="46B25D3C" w:rsidR="0061169A" w:rsidRDefault="0061169A" w:rsidP="00D31CBC">
      <w:pPr>
        <w:pStyle w:val="Heading2"/>
      </w:pPr>
      <w:r w:rsidRPr="0061169A">
        <w:t>Path vs Trajectory</w:t>
      </w:r>
    </w:p>
    <w:p w14:paraId="789D81F8" w14:textId="7E59EE0E" w:rsidR="00D31CBC" w:rsidRPr="00D31CBC" w:rsidRDefault="00D31CBC" w:rsidP="00D31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6118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These terms are closely related.</w:t>
      </w:r>
    </w:p>
    <w:p w14:paraId="779C5DB5" w14:textId="77777777" w:rsidR="0061169A" w:rsidRPr="0061169A" w:rsidRDefault="0061169A" w:rsidP="0061169A">
      <w:pPr>
        <w:numPr>
          <w:ilvl w:val="0"/>
          <w:numId w:val="4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</w:t>
      </w:r>
      <w:r w:rsidRPr="0061169A">
        <w:rPr>
          <w:rFonts w:ascii="Arial" w:hAnsi="Arial" w:cs="Arial"/>
        </w:rPr>
        <w:t>→</w:t>
      </w:r>
      <w:r w:rsidRPr="0061169A">
        <w:rPr>
          <w:rFonts w:ascii="Roboto Mono" w:hAnsi="Roboto Mono"/>
        </w:rPr>
        <w:t xml:space="preserve"> geometric route.</w:t>
      </w:r>
    </w:p>
    <w:p w14:paraId="44C3E2E3" w14:textId="77777777" w:rsidR="0061169A" w:rsidRPr="0061169A" w:rsidRDefault="0061169A" w:rsidP="0061169A">
      <w:pPr>
        <w:numPr>
          <w:ilvl w:val="0"/>
          <w:numId w:val="4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Trajectory</w:t>
      </w:r>
      <w:r w:rsidRPr="0061169A">
        <w:rPr>
          <w:rFonts w:ascii="Roboto Mono" w:hAnsi="Roboto Mono"/>
        </w:rPr>
        <w:t xml:space="preserve"> </w:t>
      </w:r>
      <w:r w:rsidRPr="0061169A">
        <w:rPr>
          <w:rFonts w:ascii="Arial" w:hAnsi="Arial" w:cs="Arial"/>
        </w:rPr>
        <w:t>→</w:t>
      </w:r>
      <w:r w:rsidRPr="0061169A">
        <w:rPr>
          <w:rFonts w:ascii="Roboto Mono" w:hAnsi="Roboto Mono"/>
        </w:rPr>
        <w:t xml:space="preserve"> path traced by a moving object, commonly with time as the parameter.</w:t>
      </w:r>
    </w:p>
    <w:p w14:paraId="29E3FB4D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example:</w:t>
      </w:r>
    </w:p>
    <w:p w14:paraId="2A2C94D6" w14:textId="79CD3F81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B56A3B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can represent the trajectory of a moving point.</w:t>
      </w:r>
    </w:p>
    <w:p w14:paraId="15D48D3D" w14:textId="6EDEC16F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</m:oMath>
      <w:r w:rsidRPr="0061169A">
        <w:rPr>
          <w:rFonts w:ascii="Roboto Mono" w:hAnsi="Roboto Mono"/>
        </w:rPr>
        <w:t>represents time, then the path and trajectory describe both the geometry and the motion.</w:t>
      </w:r>
    </w:p>
    <w:p w14:paraId="163B0F24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1D6C40F0">
          <v:rect id="_x0000_i1046" style="width:0;height:1.5pt" o:hralign="center" o:hrstd="t" o:hr="t" fillcolor="#a0a0a0" stroked="f"/>
        </w:pict>
      </w:r>
    </w:p>
    <w:p w14:paraId="72C09178" w14:textId="6C5C8F4B" w:rsidR="0061169A" w:rsidRDefault="0061169A" w:rsidP="00664262">
      <w:pPr>
        <w:pStyle w:val="Heading2"/>
      </w:pPr>
      <w:r w:rsidRPr="0061169A">
        <w:t>Classification Summary</w:t>
      </w:r>
    </w:p>
    <w:p w14:paraId="5D20C9A5" w14:textId="4DE4B94C" w:rsidR="00664262" w:rsidRDefault="00664262" w:rsidP="006642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75904" w14:textId="792EDE09" w:rsidR="00FD571A" w:rsidRPr="00664262" w:rsidRDefault="00FD571A" w:rsidP="00664262">
      <w:r>
        <w:rPr>
          <w:noProof/>
        </w:rPr>
        <w:lastRenderedPageBreak/>
        <w:drawing>
          <wp:inline distT="0" distB="0" distL="0" distR="0" wp14:anchorId="201B4AD6" wp14:editId="74714B5F">
            <wp:extent cx="5943600" cy="3736975"/>
            <wp:effectExtent l="0" t="0" r="0" b="0"/>
            <wp:docPr id="1073625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AE0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Geometric Paths</w:t>
      </w:r>
    </w:p>
    <w:p w14:paraId="02B6A2C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339085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Geometric Form</w:t>
      </w:r>
    </w:p>
    <w:p w14:paraId="4A553FA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Straight-Line Path</w:t>
      </w:r>
    </w:p>
    <w:p w14:paraId="43787C4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Circular Path</w:t>
      </w:r>
    </w:p>
    <w:p w14:paraId="0044A4F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Polygonal Path</w:t>
      </w:r>
    </w:p>
    <w:p w14:paraId="647A0E5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Curved Path</w:t>
      </w:r>
    </w:p>
    <w:p w14:paraId="3984312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1F5EE42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Construction</w:t>
      </w:r>
    </w:p>
    <w:p w14:paraId="1663D2D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Single-Section Path</w:t>
      </w:r>
    </w:p>
    <w:p w14:paraId="0E9B27D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Piecewise Path</w:t>
      </w:r>
    </w:p>
    <w:p w14:paraId="7154385F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Composite Path</w:t>
      </w:r>
    </w:p>
    <w:p w14:paraId="4703897A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6DBDD5A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lastRenderedPageBreak/>
        <w:t>├──</w:t>
      </w:r>
      <w:r w:rsidRPr="0061169A">
        <w:rPr>
          <w:rFonts w:ascii="Roboto Mono" w:hAnsi="Roboto Mono"/>
        </w:rPr>
        <w:t xml:space="preserve"> By Endpoint Relationship</w:t>
      </w:r>
    </w:p>
    <w:p w14:paraId="26B93FD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Open Path</w:t>
      </w:r>
    </w:p>
    <w:p w14:paraId="2BD286A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Closed Path</w:t>
      </w:r>
    </w:p>
    <w:p w14:paraId="468477F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62FAA9D3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By Intersection</w:t>
      </w:r>
    </w:p>
    <w:p w14:paraId="4551E9D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├──</w:t>
      </w:r>
      <w:r w:rsidRPr="0061169A">
        <w:rPr>
          <w:rFonts w:ascii="Roboto Mono" w:hAnsi="Roboto Mono"/>
        </w:rPr>
        <w:t xml:space="preserve"> Simple Path</w:t>
      </w:r>
    </w:p>
    <w:p w14:paraId="7285471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  <w:r w:rsidRPr="0061169A">
        <w:rPr>
          <w:rFonts w:ascii="Roboto Mono" w:hAnsi="Roboto Mono"/>
        </w:rPr>
        <w:t xml:space="preserve">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Self-Intersecting Path</w:t>
      </w:r>
    </w:p>
    <w:p w14:paraId="7E05BAC2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│</w:t>
      </w:r>
    </w:p>
    <w:p w14:paraId="3CDAB0AB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By Mathematical Representation</w:t>
      </w:r>
    </w:p>
    <w:p w14:paraId="2CB864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    </w:t>
      </w:r>
      <w:r w:rsidRPr="0061169A">
        <w:rPr>
          <w:rFonts w:ascii="MS Gothic" w:eastAsia="MS Gothic" w:hAnsi="MS Gothic" w:cs="MS Gothic" w:hint="eastAsia"/>
        </w:rPr>
        <w:t>└──</w:t>
      </w:r>
      <w:r w:rsidRPr="0061169A">
        <w:rPr>
          <w:rFonts w:ascii="Roboto Mono" w:hAnsi="Roboto Mono"/>
        </w:rPr>
        <w:t xml:space="preserve"> Parametric Path</w:t>
      </w:r>
    </w:p>
    <w:p w14:paraId="38EB5DDE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This is a </w:t>
      </w:r>
      <w:r w:rsidRPr="0061169A">
        <w:rPr>
          <w:rFonts w:ascii="Roboto Mono" w:hAnsi="Roboto Mono"/>
          <w:b/>
          <w:bCs/>
        </w:rPr>
        <w:t>practical classification</w:t>
      </w:r>
      <w:r w:rsidRPr="0061169A">
        <w:rPr>
          <w:rFonts w:ascii="Roboto Mono" w:hAnsi="Roboto Mono"/>
        </w:rPr>
        <w:t>, not a single universally standardized taxonomy. Some categories describe the geometry, while others describe the path's topology or representation.</w:t>
      </w:r>
    </w:p>
    <w:p w14:paraId="387CED55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5D040629">
          <v:rect id="_x0000_i1047" style="width:0;height:1.5pt" o:hralign="center" o:hrstd="t" o:hr="t" fillcolor="#a0a0a0" stroked="f"/>
        </w:pict>
      </w:r>
    </w:p>
    <w:p w14:paraId="2BA9ADFF" w14:textId="700E1C75" w:rsidR="0061169A" w:rsidRDefault="0061169A" w:rsidP="00434710">
      <w:pPr>
        <w:pStyle w:val="Heading2"/>
      </w:pPr>
      <w:r w:rsidRPr="0061169A">
        <w:t>Important Distinctions</w:t>
      </w:r>
    </w:p>
    <w:p w14:paraId="3A940B00" w14:textId="5C76DE28" w:rsidR="00434710" w:rsidRPr="00434710" w:rsidRDefault="00434710" w:rsidP="004347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4DA7E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Segment</w:t>
      </w:r>
    </w:p>
    <w:p w14:paraId="2EBED8DC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segment is specifically a finite straight portion of a line.</w:t>
      </w:r>
    </w:p>
    <w:p w14:paraId="6A923587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straight </w:t>
      </w:r>
      <w:r w:rsidRPr="0061169A">
        <w:rPr>
          <w:rFonts w:ascii="Roboto Mono" w:hAnsi="Roboto Mono"/>
          <w:b/>
          <w:bCs/>
        </w:rPr>
        <w:t>or curved</w:t>
      </w:r>
      <w:r w:rsidRPr="0061169A">
        <w:rPr>
          <w:rFonts w:ascii="Roboto Mono" w:hAnsi="Roboto Mono"/>
        </w:rPr>
        <w:t>.</w:t>
      </w:r>
    </w:p>
    <w:p w14:paraId="061C726F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Line</w:t>
      </w:r>
    </w:p>
    <w:p w14:paraId="0C5EBF81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line extends infinitely in both directions:</w:t>
      </w:r>
    </w:p>
    <w:p w14:paraId="29E56DAA" w14:textId="5723401A" w:rsidR="0061169A" w:rsidRPr="0061169A" w:rsidRDefault="00000000" w:rsidP="0061169A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1ACD644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A path normally refers to a particular route, often with a specified portion and direction.</w:t>
      </w:r>
    </w:p>
    <w:p w14:paraId="3EA4E1CB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Locus</w:t>
      </w:r>
    </w:p>
    <w:p w14:paraId="56770296" w14:textId="230DAB91" w:rsidR="0061169A" w:rsidRPr="0061169A" w:rsidRDefault="00000000" w:rsidP="0061169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route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set of points</m:t>
              </m:r>
            </m:e>
          </m:borderBox>
        </m:oMath>
      </m:oMathPara>
    </w:p>
    <w:p w14:paraId="2EAB062A" w14:textId="77777777" w:rsidR="0061169A" w:rsidRPr="0061169A" w:rsidRDefault="0061169A" w:rsidP="0061169A">
      <w:pPr>
        <w:rPr>
          <w:rFonts w:ascii="Roboto Mono" w:hAnsi="Roboto Mono"/>
          <w:b/>
          <w:bCs/>
        </w:rPr>
      </w:pPr>
      <w:r w:rsidRPr="0061169A">
        <w:rPr>
          <w:rFonts w:ascii="Roboto Mono" w:hAnsi="Roboto Mono"/>
          <w:b/>
          <w:bCs/>
        </w:rPr>
        <w:t>Path vs Region</w:t>
      </w:r>
    </w:p>
    <w:p w14:paraId="721852A5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is generally </w:t>
      </w:r>
      <w:r w:rsidRPr="0061169A">
        <w:rPr>
          <w:rFonts w:ascii="Roboto Mono" w:hAnsi="Roboto Mono"/>
          <w:b/>
          <w:bCs/>
        </w:rPr>
        <w:t>one-dimensional</w:t>
      </w:r>
      <w:r w:rsidRPr="0061169A">
        <w:rPr>
          <w:rFonts w:ascii="Roboto Mono" w:hAnsi="Roboto Mono"/>
        </w:rPr>
        <w:t xml:space="preserve">, whereas a region contains an area of points and is </w:t>
      </w:r>
      <w:r w:rsidRPr="0061169A">
        <w:rPr>
          <w:rFonts w:ascii="Roboto Mono" w:hAnsi="Roboto Mono"/>
          <w:b/>
          <w:bCs/>
        </w:rPr>
        <w:t>two-dimensional</w:t>
      </w:r>
      <w:r w:rsidRPr="0061169A">
        <w:rPr>
          <w:rFonts w:ascii="Roboto Mono" w:hAnsi="Roboto Mono"/>
        </w:rPr>
        <w:t>.</w:t>
      </w:r>
    </w:p>
    <w:p w14:paraId="2A277888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7E6D3DF7">
          <v:rect id="_x0000_i1048" style="width:0;height:1.5pt" o:hralign="center" o:hrstd="t" o:hr="t" fillcolor="#a0a0a0" stroked="f"/>
        </w:pict>
      </w:r>
    </w:p>
    <w:p w14:paraId="4747C529" w14:textId="684A7D9B" w:rsidR="0061169A" w:rsidRDefault="0061169A" w:rsidP="00F67501">
      <w:pPr>
        <w:pStyle w:val="Heading2"/>
      </w:pPr>
      <w:r w:rsidRPr="0061169A">
        <w:t>Key Properties of Paths</w:t>
      </w:r>
    </w:p>
    <w:p w14:paraId="4CA49B44" w14:textId="61E56B39" w:rsidR="00F67501" w:rsidRPr="00F67501" w:rsidRDefault="00F67501" w:rsidP="00F675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381E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Depending on the type of path, important properties include:</w:t>
      </w:r>
    </w:p>
    <w:p w14:paraId="2F7A28E5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Starting point</w:t>
      </w:r>
    </w:p>
    <w:p w14:paraId="7C7FADB5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Ending point</w:t>
      </w:r>
    </w:p>
    <w:p w14:paraId="4937F4C3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Direction</w:t>
      </w:r>
    </w:p>
    <w:p w14:paraId="02B5A7FF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Length</w:t>
      </w:r>
    </w:p>
    <w:p w14:paraId="0DFA9C3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Shape</w:t>
      </w:r>
    </w:p>
    <w:p w14:paraId="62485EE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Continuity</w:t>
      </w:r>
    </w:p>
    <w:p w14:paraId="0D6E6C43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Curvature</w:t>
      </w:r>
    </w:p>
    <w:p w14:paraId="603C08BA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Self-intersections</w:t>
      </w:r>
    </w:p>
    <w:p w14:paraId="7A279EDC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Whether it is open or closed</w:t>
      </w:r>
    </w:p>
    <w:p w14:paraId="5D064F36" w14:textId="77777777" w:rsidR="0061169A" w:rsidRPr="0061169A" w:rsidRDefault="0061169A" w:rsidP="0061169A">
      <w:pPr>
        <w:numPr>
          <w:ilvl w:val="0"/>
          <w:numId w:val="5"/>
        </w:numPr>
        <w:rPr>
          <w:rFonts w:ascii="Roboto Mono" w:hAnsi="Roboto Mono"/>
        </w:rPr>
      </w:pPr>
      <w:r w:rsidRPr="0061169A">
        <w:rPr>
          <w:rFonts w:ascii="Roboto Mono" w:hAnsi="Roboto Mono"/>
          <w:b/>
          <w:bCs/>
        </w:rPr>
        <w:t>Parametric representation</w:t>
      </w:r>
    </w:p>
    <w:p w14:paraId="5619BD08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For a path</w:t>
      </w:r>
    </w:p>
    <w:p w14:paraId="3475C3C2" w14:textId="12979E6B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a≤t≤b,</m:t>
          </m:r>
        </m:oMath>
      </m:oMathPara>
    </w:p>
    <w:p w14:paraId="24E3B9E0" w14:textId="77777777" w:rsidR="0061169A" w:rsidRPr="0061169A" w:rsidRDefault="0061169A" w:rsidP="0061169A">
      <w:pPr>
        <w:rPr>
          <w:rFonts w:ascii="Roboto Mono" w:hAnsi="Roboto Mono"/>
        </w:rPr>
      </w:pPr>
      <w:r w:rsidRPr="0061169A">
        <w:rPr>
          <w:rFonts w:ascii="Roboto Mono" w:hAnsi="Roboto Mono"/>
        </w:rPr>
        <w:t>the starting and ending points are:</w:t>
      </w:r>
    </w:p>
    <w:p w14:paraId="4F5E9C64" w14:textId="7CAF49EF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 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BA2963F" w14:textId="77777777" w:rsidR="0061169A" w:rsidRPr="0061169A" w:rsidRDefault="00000000" w:rsidP="0061169A">
      <w:pPr>
        <w:rPr>
          <w:rFonts w:ascii="Roboto Mono" w:hAnsi="Roboto Mono"/>
        </w:rPr>
      </w:pPr>
      <w:r>
        <w:rPr>
          <w:rFonts w:ascii="Roboto Mono" w:hAnsi="Roboto Mono"/>
        </w:rPr>
        <w:pict w14:anchorId="3FEF1C39">
          <v:rect id="_x0000_i1049" style="width:0;height:1.5pt" o:hralign="center" o:hrstd="t" o:hr="t" fillcolor="#a0a0a0" stroked="f"/>
        </w:pict>
      </w:r>
    </w:p>
    <w:p w14:paraId="276ADAA3" w14:textId="570FEF58" w:rsidR="0061169A" w:rsidRDefault="0061169A" w:rsidP="003F09C1">
      <w:pPr>
        <w:pStyle w:val="Heading2"/>
      </w:pPr>
      <w:r w:rsidRPr="0061169A">
        <w:lastRenderedPageBreak/>
        <w:t>Key Points</w:t>
      </w:r>
    </w:p>
    <w:p w14:paraId="4922BA65" w14:textId="54559174" w:rsidR="00190110" w:rsidRPr="00190110" w:rsidRDefault="00190110" w:rsidP="001901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525A7C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continuous route followed by a point or used to connect locations.</w:t>
      </w:r>
    </w:p>
    <w:p w14:paraId="77661485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can be straight, curved, circular, polygonal, or composite.</w:t>
      </w:r>
    </w:p>
    <w:p w14:paraId="222E2B7A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</w:t>
      </w:r>
      <w:r w:rsidRPr="0061169A">
        <w:rPr>
          <w:rFonts w:ascii="Roboto Mono" w:hAnsi="Roboto Mono"/>
          <w:b/>
          <w:bCs/>
        </w:rPr>
        <w:t>open</w:t>
      </w:r>
      <w:r w:rsidRPr="0061169A">
        <w:rPr>
          <w:rFonts w:ascii="Roboto Mono" w:hAnsi="Roboto Mono"/>
        </w:rPr>
        <w:t xml:space="preserve"> or </w:t>
      </w:r>
      <w:r w:rsidRPr="0061169A">
        <w:rPr>
          <w:rFonts w:ascii="Roboto Mono" w:hAnsi="Roboto Mono"/>
          <w:b/>
          <w:bCs/>
        </w:rPr>
        <w:t>closed</w:t>
      </w:r>
      <w:r w:rsidRPr="0061169A">
        <w:rPr>
          <w:rFonts w:ascii="Roboto Mono" w:hAnsi="Roboto Mono"/>
        </w:rPr>
        <w:t>.</w:t>
      </w:r>
    </w:p>
    <w:p w14:paraId="6046B638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path can be </w:t>
      </w:r>
      <w:r w:rsidRPr="0061169A">
        <w:rPr>
          <w:rFonts w:ascii="Roboto Mono" w:hAnsi="Roboto Mono"/>
          <w:b/>
          <w:bCs/>
        </w:rPr>
        <w:t>simple</w:t>
      </w:r>
      <w:r w:rsidRPr="0061169A">
        <w:rPr>
          <w:rFonts w:ascii="Roboto Mono" w:hAnsi="Roboto Mono"/>
        </w:rPr>
        <w:t xml:space="preserve"> or </w:t>
      </w:r>
      <w:r w:rsidRPr="0061169A">
        <w:rPr>
          <w:rFonts w:ascii="Roboto Mono" w:hAnsi="Roboto Mono"/>
          <w:b/>
          <w:bCs/>
        </w:rPr>
        <w:t>self-intersecting</w:t>
      </w:r>
      <w:r w:rsidRPr="0061169A">
        <w:rPr>
          <w:rFonts w:ascii="Roboto Mono" w:hAnsi="Roboto Mono"/>
        </w:rPr>
        <w:t>.</w:t>
      </w:r>
    </w:p>
    <w:p w14:paraId="13C96673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can be represented parametrically:</w:t>
      </w:r>
    </w:p>
    <w:p w14:paraId="306C1708" w14:textId="238EBD2D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DBC4BCC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The length of a general parametric path can be calculated using:</w:t>
      </w:r>
    </w:p>
    <w:p w14:paraId="7BB4AC4B" w14:textId="3008C5E5" w:rsidR="0061169A" w:rsidRPr="0061169A" w:rsidRDefault="0061169A" w:rsidP="0061169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dt.</m:t>
          </m:r>
        </m:oMath>
      </m:oMathPara>
    </w:p>
    <w:p w14:paraId="5D42BB9F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locus</w:t>
      </w:r>
      <w:r w:rsidRPr="0061169A">
        <w:rPr>
          <w:rFonts w:ascii="Roboto Mono" w:hAnsi="Roboto Mono"/>
        </w:rPr>
        <w:t xml:space="preserve"> describes the complete set of points satisfying a condition, while 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emphasizes the route or progression through points.</w:t>
      </w:r>
    </w:p>
    <w:p w14:paraId="64249EB2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trajectory</w:t>
      </w:r>
      <w:r w:rsidRPr="0061169A">
        <w:rPr>
          <w:rFonts w:ascii="Roboto Mono" w:hAnsi="Roboto Mono"/>
        </w:rPr>
        <w:t xml:space="preserve"> is commonly the path of a moving object, especially when parameterized by time.</w:t>
      </w:r>
    </w:p>
    <w:p w14:paraId="6BE90DFE" w14:textId="77777777" w:rsidR="0061169A" w:rsidRPr="0061169A" w:rsidRDefault="0061169A" w:rsidP="0061169A">
      <w:pPr>
        <w:numPr>
          <w:ilvl w:val="0"/>
          <w:numId w:val="6"/>
        </w:numPr>
        <w:rPr>
          <w:rFonts w:ascii="Roboto Mono" w:hAnsi="Roboto Mono"/>
        </w:rPr>
      </w:pPr>
      <w:r w:rsidRPr="0061169A">
        <w:rPr>
          <w:rFonts w:ascii="Roboto Mono" w:hAnsi="Roboto Mono"/>
        </w:rPr>
        <w:t>A path may be only a portion of a larger curve.</w:t>
      </w:r>
    </w:p>
    <w:p w14:paraId="66CAC8B9" w14:textId="77777777" w:rsidR="0061169A" w:rsidRDefault="0061169A" w:rsidP="003F09C1">
      <w:pPr>
        <w:pStyle w:val="Heading2"/>
      </w:pPr>
      <w:r w:rsidRPr="0061169A">
        <w:t>Conclusion</w:t>
      </w:r>
    </w:p>
    <w:p w14:paraId="7FF8401F" w14:textId="71C0E05E" w:rsidR="003F09C1" w:rsidRPr="003F09C1" w:rsidRDefault="003F09C1" w:rsidP="003F09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1DDAB" w14:textId="7BC08D9F" w:rsidR="0061169A" w:rsidRPr="0061169A" w:rsidRDefault="0061169A" w:rsidP="00753AF1">
      <w:pPr>
        <w:rPr>
          <w:rFonts w:ascii="Roboto Mono" w:hAnsi="Roboto Mono"/>
        </w:rPr>
      </w:pPr>
      <w:r w:rsidRPr="0061169A">
        <w:rPr>
          <w:rFonts w:ascii="Roboto Mono" w:hAnsi="Roboto Mono"/>
        </w:rPr>
        <w:t xml:space="preserve">A </w:t>
      </w:r>
      <w:r w:rsidRPr="0061169A">
        <w:rPr>
          <w:rFonts w:ascii="Roboto Mono" w:hAnsi="Roboto Mono"/>
          <w:b/>
          <w:bCs/>
        </w:rPr>
        <w:t>path</w:t>
      </w:r>
      <w:r w:rsidRPr="0061169A">
        <w:rPr>
          <w:rFonts w:ascii="Roboto Mono" w:hAnsi="Roboto Mono"/>
        </w:rPr>
        <w:t xml:space="preserve"> is a geometric route connecting or traversed between points. It may be a straight segment, circular arc, polygonal route, smooth curve, or combination of several sections. Paths are particularly useful for describing </w:t>
      </w:r>
      <w:r w:rsidRPr="0061169A">
        <w:rPr>
          <w:rFonts w:ascii="Roboto Mono" w:hAnsi="Roboto Mono"/>
          <w:b/>
          <w:bCs/>
        </w:rPr>
        <w:t>movement, connection, distance traveled, and continuous geometric routes</w:t>
      </w:r>
      <w:r w:rsidRPr="0061169A">
        <w:rPr>
          <w:rFonts w:ascii="Roboto Mono" w:hAnsi="Roboto Mono"/>
        </w:rPr>
        <w:t xml:space="preserve">, while </w:t>
      </w:r>
      <w:r w:rsidRPr="0061169A">
        <w:rPr>
          <w:rFonts w:ascii="Roboto Mono" w:hAnsi="Roboto Mono"/>
        </w:rPr>
        <w:lastRenderedPageBreak/>
        <w:t xml:space="preserve">related concepts such as </w:t>
      </w:r>
      <w:r w:rsidRPr="0061169A">
        <w:rPr>
          <w:rFonts w:ascii="Roboto Mono" w:hAnsi="Roboto Mono"/>
          <w:b/>
          <w:bCs/>
        </w:rPr>
        <w:t>curves</w:t>
      </w:r>
      <w:r w:rsidRPr="0061169A">
        <w:rPr>
          <w:rFonts w:ascii="Roboto Mono" w:hAnsi="Roboto Mono"/>
        </w:rPr>
        <w:t xml:space="preserve"> and </w:t>
      </w:r>
      <w:r w:rsidRPr="0061169A">
        <w:rPr>
          <w:rFonts w:ascii="Roboto Mono" w:hAnsi="Roboto Mono"/>
          <w:b/>
          <w:bCs/>
        </w:rPr>
        <w:t>loci</w:t>
      </w:r>
      <w:r w:rsidRPr="0061169A">
        <w:rPr>
          <w:rFonts w:ascii="Roboto Mono" w:hAnsi="Roboto Mono"/>
        </w:rPr>
        <w:t xml:space="preserve"> emphasize the underlying geometric set or shape.</w:t>
      </w:r>
    </w:p>
    <w:sectPr w:rsidR="0061169A" w:rsidRPr="0061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B8D"/>
    <w:multiLevelType w:val="multilevel"/>
    <w:tmpl w:val="68D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34A84"/>
    <w:multiLevelType w:val="multilevel"/>
    <w:tmpl w:val="DE7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3083"/>
    <w:multiLevelType w:val="multilevel"/>
    <w:tmpl w:val="A84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81DD4"/>
    <w:multiLevelType w:val="multilevel"/>
    <w:tmpl w:val="2F3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73281"/>
    <w:multiLevelType w:val="multilevel"/>
    <w:tmpl w:val="8D08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D6D51"/>
    <w:multiLevelType w:val="multilevel"/>
    <w:tmpl w:val="F36E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900380">
    <w:abstractNumId w:val="5"/>
  </w:num>
  <w:num w:numId="2" w16cid:durableId="2041667779">
    <w:abstractNumId w:val="1"/>
  </w:num>
  <w:num w:numId="3" w16cid:durableId="127673968">
    <w:abstractNumId w:val="2"/>
  </w:num>
  <w:num w:numId="4" w16cid:durableId="1102606744">
    <w:abstractNumId w:val="0"/>
  </w:num>
  <w:num w:numId="5" w16cid:durableId="997924467">
    <w:abstractNumId w:val="4"/>
  </w:num>
  <w:num w:numId="6" w16cid:durableId="14667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86"/>
    <w:rsid w:val="0005075D"/>
    <w:rsid w:val="0013629A"/>
    <w:rsid w:val="00145049"/>
    <w:rsid w:val="0017085F"/>
    <w:rsid w:val="00172EC4"/>
    <w:rsid w:val="00190110"/>
    <w:rsid w:val="00203299"/>
    <w:rsid w:val="00217C3E"/>
    <w:rsid w:val="00256D41"/>
    <w:rsid w:val="002609C2"/>
    <w:rsid w:val="002947DC"/>
    <w:rsid w:val="002C361D"/>
    <w:rsid w:val="002C4C86"/>
    <w:rsid w:val="002D1F4F"/>
    <w:rsid w:val="003A656C"/>
    <w:rsid w:val="003F09C1"/>
    <w:rsid w:val="00434710"/>
    <w:rsid w:val="004375F4"/>
    <w:rsid w:val="0047279E"/>
    <w:rsid w:val="00595B09"/>
    <w:rsid w:val="0060534B"/>
    <w:rsid w:val="0061169A"/>
    <w:rsid w:val="006166E1"/>
    <w:rsid w:val="0062103A"/>
    <w:rsid w:val="00664262"/>
    <w:rsid w:val="006657FC"/>
    <w:rsid w:val="006E1798"/>
    <w:rsid w:val="00711B4D"/>
    <w:rsid w:val="00753AF1"/>
    <w:rsid w:val="0076532B"/>
    <w:rsid w:val="008952B3"/>
    <w:rsid w:val="009B5189"/>
    <w:rsid w:val="00A374C5"/>
    <w:rsid w:val="00A623D5"/>
    <w:rsid w:val="00A70480"/>
    <w:rsid w:val="00B01F2A"/>
    <w:rsid w:val="00B421C6"/>
    <w:rsid w:val="00B436E2"/>
    <w:rsid w:val="00BA5AB9"/>
    <w:rsid w:val="00BF7739"/>
    <w:rsid w:val="00C76ADB"/>
    <w:rsid w:val="00C92CAD"/>
    <w:rsid w:val="00D10743"/>
    <w:rsid w:val="00D31CBC"/>
    <w:rsid w:val="00DB683A"/>
    <w:rsid w:val="00E4790F"/>
    <w:rsid w:val="00E74E20"/>
    <w:rsid w:val="00E81064"/>
    <w:rsid w:val="00E94926"/>
    <w:rsid w:val="00EB31B2"/>
    <w:rsid w:val="00F30E9A"/>
    <w:rsid w:val="00F3525A"/>
    <w:rsid w:val="00F65BD5"/>
    <w:rsid w:val="00F67501"/>
    <w:rsid w:val="00FD571A"/>
    <w:rsid w:val="00FE68D8"/>
    <w:rsid w:val="00F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D852"/>
  <w15:chartTrackingRefBased/>
  <w15:docId w15:val="{6807AA0B-29EF-4F05-95B8-152B88BC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2371</Words>
  <Characters>13518</Characters>
  <Application>Microsoft Office Word</Application>
  <DocSecurity>0</DocSecurity>
  <Lines>112</Lines>
  <Paragraphs>31</Paragraphs>
  <ScaleCrop>false</ScaleCrop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2026-09-30T18:31:00Z</dcterms:created>
  <dcterms:modified xsi:type="dcterms:W3CDTF">2026-09-30T19:16:00Z</dcterms:modified>
</cp:coreProperties>
</file>