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D57B" w14:textId="076C7252" w:rsidR="00866CDB" w:rsidRPr="00866CDB" w:rsidRDefault="00866CDB" w:rsidP="00866CDB">
      <w:pPr>
        <w:pStyle w:val="Heading1"/>
      </w:pPr>
      <w:r w:rsidRPr="00866CDB">
        <w:t>Constructing Line</w:t>
      </w:r>
    </w:p>
    <w:p w14:paraId="50CCAF71" w14:textId="77777777" w:rsidR="00866CDB" w:rsidRDefault="00866CDB" w:rsidP="00866CDB">
      <w:pPr>
        <w:pStyle w:val="Heading2"/>
      </w:pPr>
      <w:r w:rsidRPr="00866CDB">
        <w:t>Definition</w:t>
      </w:r>
    </w:p>
    <w:p w14:paraId="010B185A" w14:textId="21B1D5F7" w:rsidR="00866CDB" w:rsidRPr="00866CDB" w:rsidRDefault="00866CDB" w:rsidP="00866C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736122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  <w:b/>
          <w:bCs/>
        </w:rPr>
        <w:t>Constructing a Line</w:t>
      </w:r>
      <w:r w:rsidRPr="00866CDB">
        <w:rPr>
          <w:rFonts w:ascii="Roboto Mono" w:hAnsi="Roboto Mono"/>
        </w:rPr>
        <w:t xml:space="preserve"> is the geometric construction of a straight line determined by two distinct points and extending infinitely in both directions.</w:t>
      </w:r>
    </w:p>
    <w:p w14:paraId="00624274" w14:textId="23D7F9E2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A line passing through points </w:t>
      </w:r>
      <m:oMath>
        <m:r>
          <w:rPr>
            <w:rFonts w:ascii="Cambria Math" w:hAnsi="Cambria Math"/>
          </w:rPr>
          <m:t>A</m:t>
        </m:r>
      </m:oMath>
      <w:r w:rsidRPr="00866CD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66CDB">
        <w:rPr>
          <w:rFonts w:ascii="Roboto Mono" w:hAnsi="Roboto Mono"/>
        </w:rPr>
        <w:t>is written as:</w:t>
      </w:r>
    </w:p>
    <w:p w14:paraId="549BFB3C" w14:textId="470EA9FE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F02153F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A line has </w:t>
      </w:r>
      <w:r w:rsidRPr="00866CDB">
        <w:rPr>
          <w:rFonts w:ascii="Roboto Mono" w:hAnsi="Roboto Mono"/>
          <w:b/>
          <w:bCs/>
        </w:rPr>
        <w:t>no endpoints</w:t>
      </w:r>
      <w:r w:rsidRPr="00866CDB">
        <w:rPr>
          <w:rFonts w:ascii="Roboto Mono" w:hAnsi="Roboto Mono"/>
        </w:rPr>
        <w:t xml:space="preserve"> and extends indefinitely in both directions.</w:t>
      </w:r>
    </w:p>
    <w:p w14:paraId="0DF6020F" w14:textId="69EBD935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  <w:noProof/>
        </w:rPr>
        <w:drawing>
          <wp:inline distT="0" distB="0" distL="0" distR="0" wp14:anchorId="51E1C94D" wp14:editId="0AEE1016">
            <wp:extent cx="5943600" cy="4457700"/>
            <wp:effectExtent l="0" t="0" r="0" b="0"/>
            <wp:docPr id="95703060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A9C7" w14:textId="35E39036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  <w:noProof/>
        </w:rPr>
        <w:lastRenderedPageBreak/>
        <w:drawing>
          <wp:inline distT="0" distB="0" distL="0" distR="0" wp14:anchorId="5DF48356" wp14:editId="44C432F4">
            <wp:extent cx="5943600" cy="4457700"/>
            <wp:effectExtent l="0" t="0" r="0" b="0"/>
            <wp:docPr id="93791836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1734" w14:textId="10B8F4DB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  <w:noProof/>
        </w:rPr>
        <w:lastRenderedPageBreak/>
        <w:drawing>
          <wp:inline distT="0" distB="0" distL="0" distR="0" wp14:anchorId="085F5775" wp14:editId="27EED6F3">
            <wp:extent cx="5943600" cy="3851275"/>
            <wp:effectExtent l="0" t="0" r="0" b="0"/>
            <wp:docPr id="1939861227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DEC8D" w14:textId="77777777" w:rsidR="00866CDB" w:rsidRDefault="00866CDB" w:rsidP="00866CDB">
      <w:pPr>
        <w:pStyle w:val="Heading2"/>
      </w:pPr>
      <w:r w:rsidRPr="00866CDB">
        <w:t>Fundamental Concept</w:t>
      </w:r>
    </w:p>
    <w:p w14:paraId="28B6CBCA" w14:textId="07B4D084" w:rsidR="00866CDB" w:rsidRPr="00866CDB" w:rsidRDefault="00866CDB" w:rsidP="00866C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B89BB6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Two distinct points determine exactly one line.</w:t>
      </w:r>
    </w:p>
    <w:p w14:paraId="233A81B1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If:</w:t>
      </w:r>
    </w:p>
    <w:p w14:paraId="168E1E6C" w14:textId="007562A9" w:rsidR="00866CDB" w:rsidRPr="00866CDB" w:rsidRDefault="00866CDB" w:rsidP="0086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</m:t>
          </m:r>
        </m:oMath>
      </m:oMathPara>
    </w:p>
    <w:p w14:paraId="6531D4C6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then there is exactly one line passing through both points:</w:t>
      </w:r>
    </w:p>
    <w:p w14:paraId="43BC8AF8" w14:textId="7D41097D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A,B⇒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332C1A2C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The straightedge is used to establish the straight direction between the two points.</w:t>
      </w:r>
    </w:p>
    <w:p w14:paraId="3DF4C7CD" w14:textId="77777777" w:rsidR="00866CDB" w:rsidRDefault="00866CDB" w:rsidP="00866CDB">
      <w:pPr>
        <w:pStyle w:val="Heading2"/>
      </w:pPr>
      <w:r w:rsidRPr="00866CDB">
        <w:t>Basic Construction</w:t>
      </w:r>
    </w:p>
    <w:p w14:paraId="20ACE28A" w14:textId="237B9EE7" w:rsidR="00866CDB" w:rsidRPr="00866CDB" w:rsidRDefault="00866CDB" w:rsidP="00866C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A1D7B0" w14:textId="77777777" w:rsidR="00866CDB" w:rsidRPr="00866CDB" w:rsidRDefault="00866CDB" w:rsidP="00866CDB">
      <w:pPr>
        <w:rPr>
          <w:rFonts w:ascii="Roboto Mono" w:hAnsi="Roboto Mono"/>
          <w:b/>
          <w:bCs/>
        </w:rPr>
      </w:pPr>
      <w:r w:rsidRPr="00866CDB">
        <w:rPr>
          <w:rFonts w:ascii="Roboto Mono" w:hAnsi="Roboto Mono"/>
          <w:b/>
          <w:bCs/>
        </w:rPr>
        <w:t>Constructing a Line Through Two Given Points</w:t>
      </w:r>
    </w:p>
    <w:p w14:paraId="45DC816F" w14:textId="137CD899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lastRenderedPageBreak/>
        <w:t xml:space="preserve">Suppose </w:t>
      </w:r>
      <m:oMath>
        <m:r>
          <w:rPr>
            <w:rFonts w:ascii="Cambria Math" w:hAnsi="Cambria Math"/>
          </w:rPr>
          <m:t>A</m:t>
        </m:r>
      </m:oMath>
      <w:r w:rsidRPr="00866CD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66CDB">
        <w:rPr>
          <w:rFonts w:ascii="Roboto Mono" w:hAnsi="Roboto Mono"/>
        </w:rPr>
        <w:t>are two given points.</w:t>
      </w:r>
    </w:p>
    <w:p w14:paraId="375E5AF6" w14:textId="77777777" w:rsidR="00866CDB" w:rsidRPr="00866CDB" w:rsidRDefault="00866CDB" w:rsidP="00866CDB">
      <w:pPr>
        <w:rPr>
          <w:rFonts w:ascii="Roboto Mono" w:hAnsi="Roboto Mono"/>
          <w:b/>
          <w:bCs/>
        </w:rPr>
      </w:pPr>
      <w:r w:rsidRPr="00866CDB">
        <w:rPr>
          <w:rFonts w:ascii="Roboto Mono" w:hAnsi="Roboto Mono"/>
          <w:b/>
          <w:bCs/>
        </w:rPr>
        <w:t>Steps</w:t>
      </w:r>
    </w:p>
    <w:p w14:paraId="39D46ED4" w14:textId="269CFEAA" w:rsidR="00866CDB" w:rsidRPr="00866CDB" w:rsidRDefault="00866CDB" w:rsidP="00866CDB">
      <w:pPr>
        <w:numPr>
          <w:ilvl w:val="0"/>
          <w:numId w:val="1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Mark the two given points </w:t>
      </w:r>
      <m:oMath>
        <m:r>
          <w:rPr>
            <w:rFonts w:ascii="Cambria Math" w:hAnsi="Cambria Math"/>
          </w:rPr>
          <m:t>A</m:t>
        </m:r>
      </m:oMath>
      <w:r w:rsidRPr="00866CD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66CDB">
        <w:rPr>
          <w:rFonts w:ascii="Roboto Mono" w:hAnsi="Roboto Mono"/>
        </w:rPr>
        <w:t>.</w:t>
      </w:r>
    </w:p>
    <w:p w14:paraId="25AC7E3A" w14:textId="77777777" w:rsidR="00866CDB" w:rsidRPr="00866CDB" w:rsidRDefault="00866CDB" w:rsidP="00866CDB">
      <w:pPr>
        <w:numPr>
          <w:ilvl w:val="0"/>
          <w:numId w:val="1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>Place the straightedge so that its edge passes through both points.</w:t>
      </w:r>
    </w:p>
    <w:p w14:paraId="65734E49" w14:textId="772A4E5A" w:rsidR="00866CDB" w:rsidRPr="00866CDB" w:rsidRDefault="00866CDB" w:rsidP="00866CDB">
      <w:pPr>
        <w:numPr>
          <w:ilvl w:val="0"/>
          <w:numId w:val="1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Draw a straight line through </w:t>
      </w:r>
      <m:oMath>
        <m:r>
          <w:rPr>
            <w:rFonts w:ascii="Cambria Math" w:hAnsi="Cambria Math"/>
          </w:rPr>
          <m:t>A</m:t>
        </m:r>
      </m:oMath>
      <w:r w:rsidRPr="00866CD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66CDB">
        <w:rPr>
          <w:rFonts w:ascii="Roboto Mono" w:hAnsi="Roboto Mono"/>
        </w:rPr>
        <w:t>.</w:t>
      </w:r>
    </w:p>
    <w:p w14:paraId="138F30D9" w14:textId="50E50DD3" w:rsidR="00866CDB" w:rsidRPr="00866CDB" w:rsidRDefault="00866CDB" w:rsidP="00866CDB">
      <w:pPr>
        <w:numPr>
          <w:ilvl w:val="0"/>
          <w:numId w:val="1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Extend the line beyond </w:t>
      </w:r>
      <m:oMath>
        <m:r>
          <w:rPr>
            <w:rFonts w:ascii="Cambria Math" w:hAnsi="Cambria Math"/>
          </w:rPr>
          <m:t>A</m:t>
        </m:r>
      </m:oMath>
      <w:r w:rsidRPr="00866CDB">
        <w:rPr>
          <w:rFonts w:ascii="Roboto Mono" w:hAnsi="Roboto Mono"/>
        </w:rPr>
        <w:t xml:space="preserve">and beyond </w:t>
      </w:r>
      <m:oMath>
        <m:r>
          <w:rPr>
            <w:rFonts w:ascii="Cambria Math" w:hAnsi="Cambria Math"/>
          </w:rPr>
          <m:t>B</m:t>
        </m:r>
      </m:oMath>
      <w:r w:rsidRPr="00866CDB">
        <w:rPr>
          <w:rFonts w:ascii="Roboto Mono" w:hAnsi="Roboto Mono"/>
        </w:rPr>
        <w:t>.</w:t>
      </w:r>
    </w:p>
    <w:p w14:paraId="77519EA4" w14:textId="77777777" w:rsidR="00866CDB" w:rsidRPr="00866CDB" w:rsidRDefault="00866CDB" w:rsidP="00866CDB">
      <w:pPr>
        <w:numPr>
          <w:ilvl w:val="0"/>
          <w:numId w:val="1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>Add arrows at both ends to indicate that the line continues indefinitely.</w:t>
      </w:r>
    </w:p>
    <w:p w14:paraId="113FE10F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The resulting line is:</w:t>
      </w:r>
    </w:p>
    <w:p w14:paraId="5AA9AA14" w14:textId="67DD658B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39EEB2DC" w14:textId="77777777" w:rsidR="00866CDB" w:rsidRDefault="00866CDB" w:rsidP="00866CDB">
      <w:pPr>
        <w:rPr>
          <w:rFonts w:ascii="Roboto Mono" w:hAnsi="Roboto Mono"/>
          <w:b/>
          <w:bCs/>
        </w:rPr>
      </w:pPr>
      <w:r w:rsidRPr="00866CDB">
        <w:rPr>
          <w:rFonts w:ascii="Roboto Mono" w:hAnsi="Roboto Mono"/>
          <w:b/>
          <w:bCs/>
        </w:rPr>
        <w:t>Representation</w:t>
      </w:r>
    </w:p>
    <w:p w14:paraId="0AC7A452" w14:textId="560FF197" w:rsidR="00A30733" w:rsidRPr="00866CDB" w:rsidRDefault="00A30733" w:rsidP="00866CD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C8013A" wp14:editId="2302AD4E">
            <wp:extent cx="5943600" cy="314960"/>
            <wp:effectExtent l="0" t="0" r="0" b="8890"/>
            <wp:docPr id="880397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0637D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Arial" w:hAnsi="Arial" w:cs="Arial"/>
        </w:rPr>
        <w:t>←────────</w:t>
      </w:r>
      <w:r w:rsidRPr="00866CDB">
        <w:rPr>
          <w:rFonts w:ascii="Roboto Mono" w:hAnsi="Roboto Mono"/>
        </w:rPr>
        <w:t>A</w:t>
      </w:r>
      <w:r w:rsidRPr="00866CDB">
        <w:rPr>
          <w:rFonts w:ascii="Arial" w:hAnsi="Arial" w:cs="Arial"/>
        </w:rPr>
        <w:t>────────</w:t>
      </w:r>
      <w:r w:rsidRPr="00866CDB">
        <w:rPr>
          <w:rFonts w:ascii="Roboto Mono" w:hAnsi="Roboto Mono"/>
        </w:rPr>
        <w:t>B</w:t>
      </w:r>
      <w:r w:rsidRPr="00866CDB">
        <w:rPr>
          <w:rFonts w:ascii="Arial" w:hAnsi="Arial" w:cs="Arial"/>
        </w:rPr>
        <w:t>────────→</w:t>
      </w:r>
    </w:p>
    <w:p w14:paraId="4805636A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The arrows indicate that the line continues infinitely in both directions.</w:t>
      </w:r>
    </w:p>
    <w:p w14:paraId="11C3AB68" w14:textId="77777777" w:rsidR="00866CDB" w:rsidRDefault="00866CDB" w:rsidP="00866CDB">
      <w:pPr>
        <w:pStyle w:val="Heading2"/>
      </w:pPr>
      <w:r w:rsidRPr="00866CDB">
        <w:t>Constructing a Line From a Given Segment</w:t>
      </w:r>
    </w:p>
    <w:p w14:paraId="68D5D786" w14:textId="6EBA27A3" w:rsidR="00866CDB" w:rsidRPr="00866CDB" w:rsidRDefault="00866CDB" w:rsidP="00866C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937CB7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A line can be constructed by extending a given line segment in both directions.</w:t>
      </w:r>
    </w:p>
    <w:p w14:paraId="27243A58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Given:</w:t>
      </w:r>
    </w:p>
    <w:p w14:paraId="33DF0ED9" w14:textId="55498CFA" w:rsidR="00866CDB" w:rsidRPr="00866CDB" w:rsidRDefault="00000000" w:rsidP="00866CDB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F495C3F" w14:textId="70533B8F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extend the segment beyond both </w:t>
      </w:r>
      <m:oMath>
        <m:r>
          <w:rPr>
            <w:rFonts w:ascii="Cambria Math" w:hAnsi="Cambria Math"/>
          </w:rPr>
          <m:t>A</m:t>
        </m:r>
      </m:oMath>
      <w:r w:rsidRPr="00866CD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66CDB">
        <w:rPr>
          <w:rFonts w:ascii="Roboto Mono" w:hAnsi="Roboto Mono"/>
        </w:rPr>
        <w:t>:</w:t>
      </w:r>
    </w:p>
    <w:p w14:paraId="0C64A652" w14:textId="3CB9C85D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61951CCE" w14:textId="77AC1A7E" w:rsidR="0093071E" w:rsidRDefault="0093071E" w:rsidP="00866CDB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49EFDD6" wp14:editId="24712E64">
            <wp:extent cx="5943600" cy="337185"/>
            <wp:effectExtent l="0" t="0" r="0" b="5715"/>
            <wp:docPr id="1940146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D4B91" w14:textId="3FD1757D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Arial" w:hAnsi="Arial" w:cs="Arial"/>
        </w:rPr>
        <w:t>←────────</w:t>
      </w:r>
      <w:r w:rsidRPr="00866CDB">
        <w:rPr>
          <w:rFonts w:ascii="Roboto Mono" w:hAnsi="Roboto Mono"/>
        </w:rPr>
        <w:t>A</w:t>
      </w:r>
      <w:r w:rsidRPr="00866CDB">
        <w:rPr>
          <w:rFonts w:ascii="Arial" w:hAnsi="Arial" w:cs="Arial"/>
        </w:rPr>
        <w:t>────────</w:t>
      </w:r>
      <w:r w:rsidRPr="00866CDB">
        <w:rPr>
          <w:rFonts w:ascii="Roboto Mono" w:hAnsi="Roboto Mono"/>
        </w:rPr>
        <w:t>B</w:t>
      </w:r>
      <w:r w:rsidRPr="00866CDB">
        <w:rPr>
          <w:rFonts w:ascii="Arial" w:hAnsi="Arial" w:cs="Arial"/>
        </w:rPr>
        <w:t>────────→</w:t>
      </w:r>
    </w:p>
    <w:p w14:paraId="0C58C0DC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The segment is therefore a finite portion of the resulting line.</w:t>
      </w:r>
    </w:p>
    <w:p w14:paraId="43EB80D4" w14:textId="77777777" w:rsidR="00866CDB" w:rsidRDefault="00866CDB" w:rsidP="00866CDB">
      <w:pPr>
        <w:pStyle w:val="Heading2"/>
      </w:pPr>
      <w:r w:rsidRPr="00866CDB">
        <w:t>Constructing a Line Through a Given Point and Direction</w:t>
      </w:r>
    </w:p>
    <w:p w14:paraId="62AD32E9" w14:textId="2986FA66" w:rsidR="00866CDB" w:rsidRPr="00866CDB" w:rsidRDefault="00866CDB" w:rsidP="00866C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BA14BD" w14:textId="7DE265C8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A line can also be constructed when a point </w:t>
      </w:r>
      <m:oMath>
        <m:r>
          <w:rPr>
            <w:rFonts w:ascii="Cambria Math" w:hAnsi="Cambria Math"/>
          </w:rPr>
          <m:t>P</m:t>
        </m:r>
      </m:oMath>
      <w:r w:rsidRPr="00866CDB">
        <w:rPr>
          <w:rFonts w:ascii="Roboto Mono" w:hAnsi="Roboto Mono"/>
        </w:rPr>
        <w:t>and a direction are given.</w:t>
      </w:r>
    </w:p>
    <w:p w14:paraId="49BA7AB0" w14:textId="77777777" w:rsidR="00866CDB" w:rsidRPr="00866CDB" w:rsidRDefault="00866CDB" w:rsidP="00866CDB">
      <w:pPr>
        <w:rPr>
          <w:rFonts w:ascii="Roboto Mono" w:hAnsi="Roboto Mono"/>
          <w:b/>
          <w:bCs/>
        </w:rPr>
      </w:pPr>
      <w:r w:rsidRPr="00866CDB">
        <w:rPr>
          <w:rFonts w:ascii="Roboto Mono" w:hAnsi="Roboto Mono"/>
          <w:b/>
          <w:bCs/>
        </w:rPr>
        <w:t>Steps</w:t>
      </w:r>
    </w:p>
    <w:p w14:paraId="12019E96" w14:textId="320E8188" w:rsidR="00866CDB" w:rsidRPr="00866CDB" w:rsidRDefault="00866CDB" w:rsidP="00866CDB">
      <w:pPr>
        <w:numPr>
          <w:ilvl w:val="0"/>
          <w:numId w:val="2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Mark the given point </w:t>
      </w:r>
      <m:oMath>
        <m:r>
          <w:rPr>
            <w:rFonts w:ascii="Cambria Math" w:hAnsi="Cambria Math"/>
          </w:rPr>
          <m:t>P</m:t>
        </m:r>
      </m:oMath>
      <w:r w:rsidRPr="00866CDB">
        <w:rPr>
          <w:rFonts w:ascii="Roboto Mono" w:hAnsi="Roboto Mono"/>
        </w:rPr>
        <w:t>.</w:t>
      </w:r>
    </w:p>
    <w:p w14:paraId="632DA281" w14:textId="77777777" w:rsidR="00866CDB" w:rsidRPr="00866CDB" w:rsidRDefault="00866CDB" w:rsidP="00866CDB">
      <w:pPr>
        <w:numPr>
          <w:ilvl w:val="0"/>
          <w:numId w:val="2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>Establish the required direction.</w:t>
      </w:r>
    </w:p>
    <w:p w14:paraId="68C009AD" w14:textId="2759F140" w:rsidR="00866CDB" w:rsidRPr="00866CDB" w:rsidRDefault="00866CDB" w:rsidP="00866CDB">
      <w:pPr>
        <w:numPr>
          <w:ilvl w:val="0"/>
          <w:numId w:val="2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Choose or construct another point </w:t>
      </w:r>
      <m:oMath>
        <m:r>
          <w:rPr>
            <w:rFonts w:ascii="Cambria Math" w:hAnsi="Cambria Math"/>
          </w:rPr>
          <m:t>Q</m:t>
        </m:r>
      </m:oMath>
      <w:r w:rsidRPr="00866CDB">
        <w:rPr>
          <w:rFonts w:ascii="Roboto Mono" w:hAnsi="Roboto Mono"/>
        </w:rPr>
        <w:t>in that direction.</w:t>
      </w:r>
    </w:p>
    <w:p w14:paraId="2A401162" w14:textId="3B0A1D00" w:rsidR="00866CDB" w:rsidRPr="00866CDB" w:rsidRDefault="00866CDB" w:rsidP="00866CDB">
      <w:pPr>
        <w:numPr>
          <w:ilvl w:val="0"/>
          <w:numId w:val="2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Place the straightedge through </w:t>
      </w:r>
      <m:oMath>
        <m:r>
          <w:rPr>
            <w:rFonts w:ascii="Cambria Math" w:hAnsi="Cambria Math"/>
          </w:rPr>
          <m:t>P</m:t>
        </m:r>
      </m:oMath>
      <w:r w:rsidRPr="00866CD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866CDB">
        <w:rPr>
          <w:rFonts w:ascii="Roboto Mono" w:hAnsi="Roboto Mono"/>
        </w:rPr>
        <w:t>.</w:t>
      </w:r>
    </w:p>
    <w:p w14:paraId="76E7A6C7" w14:textId="77777777" w:rsidR="00866CDB" w:rsidRPr="00866CDB" w:rsidRDefault="00866CDB" w:rsidP="00866CDB">
      <w:pPr>
        <w:numPr>
          <w:ilvl w:val="0"/>
          <w:numId w:val="2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>Extend the line in both directions.</w:t>
      </w:r>
    </w:p>
    <w:p w14:paraId="2FF619C1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The resulting line is:</w:t>
      </w:r>
    </w:p>
    <w:p w14:paraId="0F46C587" w14:textId="499EC3DA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groupChr>
            </m:e>
          </m:borderBox>
        </m:oMath>
      </m:oMathPara>
    </w:p>
    <w:p w14:paraId="2914794D" w14:textId="77777777" w:rsidR="00866CDB" w:rsidRDefault="00866CDB" w:rsidP="00866CDB">
      <w:pPr>
        <w:pStyle w:val="Heading2"/>
      </w:pPr>
      <w:r w:rsidRPr="00866CDB">
        <w:t>Constructing a Line Through Two Points</w:t>
      </w:r>
    </w:p>
    <w:p w14:paraId="05B8325E" w14:textId="0670FE31" w:rsidR="00866CDB" w:rsidRPr="00866CDB" w:rsidRDefault="00866CDB" w:rsidP="00866C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7E4DBA" w14:textId="77777777" w:rsid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This is the fundamental construction because two distinct points uniquely determine a line.</w:t>
      </w:r>
    </w:p>
    <w:p w14:paraId="192A8F99" w14:textId="09D443F9" w:rsidR="00354F10" w:rsidRPr="00866CDB" w:rsidRDefault="00354F10" w:rsidP="00866CD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AB2A82" wp14:editId="4D85542F">
            <wp:extent cx="5943600" cy="644525"/>
            <wp:effectExtent l="0" t="0" r="0" b="3175"/>
            <wp:docPr id="1993572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88860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        A              B</w:t>
      </w:r>
    </w:p>
    <w:p w14:paraId="6C14A05E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        </w:t>
      </w:r>
      <w:r w:rsidRPr="00866CDB">
        <w:rPr>
          <w:rFonts w:ascii="Arial" w:hAnsi="Arial" w:cs="Arial"/>
        </w:rPr>
        <w:t>●──────────────●</w:t>
      </w:r>
    </w:p>
    <w:p w14:paraId="6E5919A7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Arial" w:hAnsi="Arial" w:cs="Arial"/>
        </w:rPr>
        <w:t>←───────┘</w:t>
      </w:r>
      <w:r w:rsidRPr="00866CDB">
        <w:rPr>
          <w:rFonts w:ascii="Roboto Mono" w:hAnsi="Roboto Mono"/>
        </w:rPr>
        <w:t xml:space="preserve">              </w:t>
      </w:r>
      <w:r w:rsidRPr="00866CDB">
        <w:rPr>
          <w:rFonts w:ascii="MS Gothic" w:eastAsia="MS Gothic" w:hAnsi="MS Gothic" w:cs="MS Gothic" w:hint="eastAsia"/>
        </w:rPr>
        <w:t>└───────→</w:t>
      </w:r>
    </w:p>
    <w:p w14:paraId="6B39FDE6" w14:textId="77777777" w:rsid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lastRenderedPageBreak/>
        <w:t>More simply:</w:t>
      </w:r>
    </w:p>
    <w:p w14:paraId="52F0EB8D" w14:textId="41309DD2" w:rsidR="003A766C" w:rsidRPr="00866CDB" w:rsidRDefault="003A766C" w:rsidP="00866CD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199A85" wp14:editId="2663EE40">
            <wp:extent cx="5943600" cy="511810"/>
            <wp:effectExtent l="0" t="0" r="0" b="2540"/>
            <wp:docPr id="19487600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E3F7E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Arial" w:hAnsi="Arial" w:cs="Arial"/>
        </w:rPr>
        <w:t>←────────●────────●────────→</w:t>
      </w:r>
    </w:p>
    <w:p w14:paraId="45667DA5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         A        B</w:t>
      </w:r>
    </w:p>
    <w:p w14:paraId="07EEF79D" w14:textId="77777777" w:rsidR="00866CDB" w:rsidRDefault="00866CDB" w:rsidP="00866CDB">
      <w:pPr>
        <w:pStyle w:val="Heading2"/>
      </w:pPr>
      <w:r w:rsidRPr="00866CDB">
        <w:t>Types of Line Construction</w:t>
      </w:r>
    </w:p>
    <w:p w14:paraId="30F4F135" w14:textId="3FD656AB" w:rsidR="00866CDB" w:rsidRPr="00866CDB" w:rsidRDefault="00866CDB" w:rsidP="00866C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9DFF40" w14:textId="77777777" w:rsid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The construction situations can be organized as follows:</w:t>
      </w:r>
    </w:p>
    <w:p w14:paraId="3C873D44" w14:textId="7E2D48EB" w:rsidR="00E50BAA" w:rsidRPr="00866CDB" w:rsidRDefault="00E50BAA" w:rsidP="00866CD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1AF82C" wp14:editId="7B898D89">
            <wp:extent cx="5943600" cy="1910080"/>
            <wp:effectExtent l="0" t="0" r="0" b="0"/>
            <wp:docPr id="4826845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2373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Constructing a Line</w:t>
      </w:r>
    </w:p>
    <w:p w14:paraId="089ACD85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├──</w:t>
      </w:r>
      <w:r w:rsidRPr="00866CDB">
        <w:rPr>
          <w:rFonts w:ascii="Roboto Mono" w:hAnsi="Roboto Mono"/>
        </w:rPr>
        <w:t xml:space="preserve"> Line Through Two Given Points</w:t>
      </w:r>
    </w:p>
    <w:p w14:paraId="35CB1985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│</w:t>
      </w:r>
      <w:r w:rsidRPr="00866CDB">
        <w:rPr>
          <w:rFonts w:ascii="Roboto Mono" w:hAnsi="Roboto Mono"/>
        </w:rPr>
        <w:t xml:space="preserve">   </w:t>
      </w:r>
      <w:r w:rsidRPr="00866CDB">
        <w:rPr>
          <w:rFonts w:ascii="MS Gothic" w:eastAsia="MS Gothic" w:hAnsi="MS Gothic" w:cs="MS Gothic" w:hint="eastAsia"/>
        </w:rPr>
        <w:t>└──</w:t>
      </w:r>
      <w:r w:rsidRPr="00866CDB">
        <w:rPr>
          <w:rFonts w:ascii="Roboto Mono" w:hAnsi="Roboto Mono"/>
        </w:rPr>
        <w:t xml:space="preserve"> Connect and Extend</w:t>
      </w:r>
    </w:p>
    <w:p w14:paraId="4B9ED19E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├──</w:t>
      </w:r>
      <w:r w:rsidRPr="00866CDB">
        <w:rPr>
          <w:rFonts w:ascii="Roboto Mono" w:hAnsi="Roboto Mono"/>
        </w:rPr>
        <w:t xml:space="preserve"> Line From a Given Segment</w:t>
      </w:r>
    </w:p>
    <w:p w14:paraId="26DC6D1F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│</w:t>
      </w:r>
      <w:r w:rsidRPr="00866CDB">
        <w:rPr>
          <w:rFonts w:ascii="Roboto Mono" w:hAnsi="Roboto Mono"/>
        </w:rPr>
        <w:t xml:space="preserve">   </w:t>
      </w:r>
      <w:r w:rsidRPr="00866CDB">
        <w:rPr>
          <w:rFonts w:ascii="MS Gothic" w:eastAsia="MS Gothic" w:hAnsi="MS Gothic" w:cs="MS Gothic" w:hint="eastAsia"/>
        </w:rPr>
        <w:t>└──</w:t>
      </w:r>
      <w:r w:rsidRPr="00866CDB">
        <w:rPr>
          <w:rFonts w:ascii="Roboto Mono" w:hAnsi="Roboto Mono"/>
        </w:rPr>
        <w:t xml:space="preserve"> Extend in Both Directions</w:t>
      </w:r>
    </w:p>
    <w:p w14:paraId="7153061E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├──</w:t>
      </w:r>
      <w:r w:rsidRPr="00866CDB">
        <w:rPr>
          <w:rFonts w:ascii="Roboto Mono" w:hAnsi="Roboto Mono"/>
        </w:rPr>
        <w:t xml:space="preserve"> Line Through a Given Point and Direction</w:t>
      </w:r>
    </w:p>
    <w:p w14:paraId="191E8E28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│</w:t>
      </w:r>
      <w:r w:rsidRPr="00866CDB">
        <w:rPr>
          <w:rFonts w:ascii="Roboto Mono" w:hAnsi="Roboto Mono"/>
        </w:rPr>
        <w:t xml:space="preserve">   </w:t>
      </w:r>
      <w:r w:rsidRPr="00866CDB">
        <w:rPr>
          <w:rFonts w:ascii="MS Gothic" w:eastAsia="MS Gothic" w:hAnsi="MS Gothic" w:cs="MS Gothic" w:hint="eastAsia"/>
        </w:rPr>
        <w:t>└──</w:t>
      </w:r>
      <w:r w:rsidRPr="00866CDB">
        <w:rPr>
          <w:rFonts w:ascii="Roboto Mono" w:hAnsi="Roboto Mono"/>
        </w:rPr>
        <w:t xml:space="preserve"> Establish Direction</w:t>
      </w:r>
    </w:p>
    <w:p w14:paraId="444065AE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├──</w:t>
      </w:r>
      <w:r w:rsidRPr="00866CDB">
        <w:rPr>
          <w:rFonts w:ascii="Roboto Mono" w:hAnsi="Roboto Mono"/>
        </w:rPr>
        <w:t xml:space="preserve"> Parallel Line</w:t>
      </w:r>
    </w:p>
    <w:p w14:paraId="7589932F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│</w:t>
      </w:r>
      <w:r w:rsidRPr="00866CDB">
        <w:rPr>
          <w:rFonts w:ascii="Roboto Mono" w:hAnsi="Roboto Mono"/>
        </w:rPr>
        <w:t xml:space="preserve">   </w:t>
      </w:r>
      <w:r w:rsidRPr="00866CDB">
        <w:rPr>
          <w:rFonts w:ascii="MS Gothic" w:eastAsia="MS Gothic" w:hAnsi="MS Gothic" w:cs="MS Gothic" w:hint="eastAsia"/>
        </w:rPr>
        <w:t>└──</w:t>
      </w:r>
      <w:r w:rsidRPr="00866CDB">
        <w:rPr>
          <w:rFonts w:ascii="Roboto Mono" w:hAnsi="Roboto Mono"/>
        </w:rPr>
        <w:t xml:space="preserve"> Construct Through a Given Point</w:t>
      </w:r>
    </w:p>
    <w:p w14:paraId="39E05D26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└──</w:t>
      </w:r>
      <w:r w:rsidRPr="00866CDB">
        <w:rPr>
          <w:rFonts w:ascii="Roboto Mono" w:hAnsi="Roboto Mono"/>
        </w:rPr>
        <w:t xml:space="preserve"> Perpendicular Line</w:t>
      </w:r>
    </w:p>
    <w:p w14:paraId="6F624402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lastRenderedPageBreak/>
        <w:t xml:space="preserve">    </w:t>
      </w:r>
      <w:r w:rsidRPr="00866CDB">
        <w:rPr>
          <w:rFonts w:ascii="MS Gothic" w:eastAsia="MS Gothic" w:hAnsi="MS Gothic" w:cs="MS Gothic" w:hint="eastAsia"/>
        </w:rPr>
        <w:t>└──</w:t>
      </w:r>
      <w:r w:rsidRPr="00866CDB">
        <w:rPr>
          <w:rFonts w:ascii="Roboto Mono" w:hAnsi="Roboto Mono"/>
        </w:rPr>
        <w:t xml:space="preserve"> Construct at 90</w:t>
      </w:r>
      <w:r w:rsidRPr="00866CDB">
        <w:rPr>
          <w:rFonts w:ascii="Roboto Mono" w:hAnsi="Roboto Mono" w:cs="Roboto Mono"/>
        </w:rPr>
        <w:t>°</w:t>
      </w:r>
    </w:p>
    <w:p w14:paraId="27D7EC53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  <w:b/>
          <w:bCs/>
        </w:rPr>
        <w:t>Classification note:</w:t>
      </w:r>
      <w:r w:rsidRPr="00866CDB">
        <w:rPr>
          <w:rFonts w:ascii="Roboto Mono" w:hAnsi="Roboto Mono"/>
        </w:rPr>
        <w:t xml:space="preserve"> The first three describe basic ways of constructing a line. </w:t>
      </w:r>
      <w:r w:rsidRPr="00866CDB">
        <w:rPr>
          <w:rFonts w:ascii="Roboto Mono" w:hAnsi="Roboto Mono"/>
          <w:b/>
          <w:bCs/>
        </w:rPr>
        <w:t>Parallel line</w:t>
      </w:r>
      <w:r w:rsidRPr="00866CDB">
        <w:rPr>
          <w:rFonts w:ascii="Roboto Mono" w:hAnsi="Roboto Mono"/>
        </w:rPr>
        <w:t xml:space="preserve"> and </w:t>
      </w:r>
      <w:r w:rsidRPr="00866CDB">
        <w:rPr>
          <w:rFonts w:ascii="Roboto Mono" w:hAnsi="Roboto Mono"/>
          <w:b/>
          <w:bCs/>
        </w:rPr>
        <w:t>perpendicular line</w:t>
      </w:r>
      <w:r w:rsidRPr="00866CDB">
        <w:rPr>
          <w:rFonts w:ascii="Roboto Mono" w:hAnsi="Roboto Mono"/>
        </w:rPr>
        <w:t xml:space="preserve"> are specialized line-construction problems rather than different mathematical types of lines.</w:t>
      </w:r>
    </w:p>
    <w:p w14:paraId="2191FFB3" w14:textId="77777777" w:rsidR="00866CDB" w:rsidRDefault="00866CDB" w:rsidP="00866CDB">
      <w:pPr>
        <w:pStyle w:val="Heading2"/>
      </w:pPr>
      <w:r w:rsidRPr="00866CDB">
        <w:t>Mathematical Representation</w:t>
      </w:r>
    </w:p>
    <w:p w14:paraId="51CDC601" w14:textId="5E3200B5" w:rsidR="00866CDB" w:rsidRPr="00866CDB" w:rsidRDefault="00866CDB" w:rsidP="00866C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0B3DCE" w14:textId="1C57AB96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A line through </w:t>
      </w:r>
      <m:oMath>
        <m:r>
          <w:rPr>
            <w:rFonts w:ascii="Cambria Math" w:hAnsi="Cambria Math"/>
          </w:rPr>
          <m:t>A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866CD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866CDB">
        <w:rPr>
          <w:rFonts w:ascii="Roboto Mono" w:hAnsi="Roboto Mono"/>
        </w:rPr>
        <w:t>can be represented by its slope:</w:t>
      </w:r>
    </w:p>
    <w:p w14:paraId="3F4F087D" w14:textId="58DD4943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borderBox>
        </m:oMath>
      </m:oMathPara>
    </w:p>
    <w:p w14:paraId="5605789A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when:</w:t>
      </w:r>
    </w:p>
    <w:p w14:paraId="2AF099F1" w14:textId="72F4C0E0" w:rsidR="00866CDB" w:rsidRPr="00866CDB" w:rsidRDefault="00000000" w:rsidP="00866CD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B4E7EE7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Its equation can then be written as:</w:t>
      </w:r>
    </w:p>
    <w:p w14:paraId="3D674147" w14:textId="53F35345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borderBox>
        </m:oMath>
      </m:oMathPara>
    </w:p>
    <w:p w14:paraId="3D402738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For a vertical line:</w:t>
      </w:r>
    </w:p>
    <w:p w14:paraId="612D74CC" w14:textId="7EA049F1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27E68DB4" w14:textId="77777777" w:rsidR="00866CDB" w:rsidRDefault="00866CDB" w:rsidP="00866CDB">
      <w:pPr>
        <w:pStyle w:val="Heading2"/>
      </w:pPr>
      <w:r w:rsidRPr="00866CDB">
        <w:t>Important Properties</w:t>
      </w:r>
    </w:p>
    <w:p w14:paraId="162CC1BA" w14:textId="4E10B3B8" w:rsidR="00866CDB" w:rsidRPr="00866CDB" w:rsidRDefault="00866CDB" w:rsidP="00866C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D6F2D4" w14:textId="77777777" w:rsidR="00866CDB" w:rsidRPr="00866CDB" w:rsidRDefault="00866CDB" w:rsidP="00866CDB">
      <w:pPr>
        <w:rPr>
          <w:rFonts w:ascii="Roboto Mono" w:hAnsi="Roboto Mono"/>
          <w:b/>
          <w:bCs/>
        </w:rPr>
      </w:pPr>
      <w:r w:rsidRPr="00866CDB">
        <w:rPr>
          <w:rFonts w:ascii="Roboto Mono" w:hAnsi="Roboto Mono"/>
          <w:b/>
          <w:bCs/>
        </w:rPr>
        <w:t>1. Two Distinct Points Determine One Line</w:t>
      </w:r>
    </w:p>
    <w:p w14:paraId="1B2E90F3" w14:textId="7D0017E2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A≠B⇒</m:t>
              </m:r>
              <m:r>
                <m:rPr>
                  <m:nor/>
                </m:rPr>
                <w:rPr>
                  <w:rFonts w:ascii="Roboto Mono" w:hAnsi="Roboto Mono"/>
                </w:rPr>
                <m:t>exactly one line through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647B7D43" w14:textId="77777777" w:rsidR="00866CDB" w:rsidRPr="00866CDB" w:rsidRDefault="00866CDB" w:rsidP="00866CDB">
      <w:pPr>
        <w:rPr>
          <w:rFonts w:ascii="Roboto Mono" w:hAnsi="Roboto Mono"/>
          <w:b/>
          <w:bCs/>
        </w:rPr>
      </w:pPr>
      <w:r w:rsidRPr="00866CDB">
        <w:rPr>
          <w:rFonts w:ascii="Roboto Mono" w:hAnsi="Roboto Mono"/>
          <w:b/>
          <w:bCs/>
        </w:rPr>
        <w:t>2. A Line Has No Endpoints</w:t>
      </w:r>
    </w:p>
    <w:p w14:paraId="70815C03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Unlike a segment or ray, a line has no endpoints.</w:t>
      </w:r>
    </w:p>
    <w:p w14:paraId="2DB3D5C7" w14:textId="4DE6E541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Endpoints</m:t>
              </m:r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671D0257" w14:textId="77777777" w:rsidR="00866CDB" w:rsidRPr="00866CDB" w:rsidRDefault="00866CDB" w:rsidP="00866CDB">
      <w:pPr>
        <w:rPr>
          <w:rFonts w:ascii="Roboto Mono" w:hAnsi="Roboto Mono"/>
          <w:b/>
          <w:bCs/>
        </w:rPr>
      </w:pPr>
      <w:r w:rsidRPr="00866CDB">
        <w:rPr>
          <w:rFonts w:ascii="Roboto Mono" w:hAnsi="Roboto Mono"/>
          <w:b/>
          <w:bCs/>
        </w:rPr>
        <w:t>3. A Line Extends in Both Directions</w:t>
      </w:r>
    </w:p>
    <w:p w14:paraId="5EEFB5A5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A line continues infinitely in both directions.</w:t>
      </w:r>
    </w:p>
    <w:p w14:paraId="2D186651" w14:textId="77777777" w:rsidR="00866CDB" w:rsidRPr="00866CDB" w:rsidRDefault="00866CDB" w:rsidP="00866CDB">
      <w:pPr>
        <w:rPr>
          <w:rFonts w:ascii="Roboto Mono" w:hAnsi="Roboto Mono"/>
          <w:b/>
          <w:bCs/>
        </w:rPr>
      </w:pPr>
      <w:r w:rsidRPr="00866CDB">
        <w:rPr>
          <w:rFonts w:ascii="Roboto Mono" w:hAnsi="Roboto Mono"/>
          <w:b/>
          <w:bCs/>
        </w:rPr>
        <w:lastRenderedPageBreak/>
        <w:t>4. A Line Has Infinite Length</w:t>
      </w:r>
    </w:p>
    <w:p w14:paraId="1C19F011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A line does not have a finite length.</w:t>
      </w:r>
    </w:p>
    <w:p w14:paraId="2A1B9052" w14:textId="77777777" w:rsidR="00866CDB" w:rsidRPr="00866CDB" w:rsidRDefault="00866CDB" w:rsidP="00866CDB">
      <w:pPr>
        <w:rPr>
          <w:rFonts w:ascii="Roboto Mono" w:hAnsi="Roboto Mono"/>
          <w:b/>
          <w:bCs/>
        </w:rPr>
      </w:pPr>
      <w:r w:rsidRPr="00866CDB">
        <w:rPr>
          <w:rFonts w:ascii="Roboto Mono" w:hAnsi="Roboto Mono"/>
          <w:b/>
          <w:bCs/>
        </w:rPr>
        <w:t>5. Every Segment on the Line Is Finite</w:t>
      </w:r>
    </w:p>
    <w:p w14:paraId="7E7C72F3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Although the complete line is infinite, any segment between two points on it has a finite length:</w:t>
      </w:r>
    </w:p>
    <w:p w14:paraId="0752DA54" w14:textId="4E6E7C27" w:rsidR="00866CDB" w:rsidRPr="00866CDB" w:rsidRDefault="00866CDB" w:rsidP="00866CD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AB&lt;∞</m:t>
          </m:r>
        </m:oMath>
      </m:oMathPara>
    </w:p>
    <w:p w14:paraId="108E7A59" w14:textId="77777777" w:rsidR="00866CDB" w:rsidRDefault="00866CDB" w:rsidP="00866CDB">
      <w:pPr>
        <w:pStyle w:val="Heading2"/>
      </w:pPr>
      <w:r w:rsidRPr="00866CDB">
        <w:t>Line vs Segment vs Ray</w:t>
      </w:r>
    </w:p>
    <w:p w14:paraId="7A8FB3A1" w14:textId="75EB30FB" w:rsidR="00866CDB" w:rsidRDefault="00866CDB" w:rsidP="00866C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EF9337" w14:textId="5542D624" w:rsidR="004D2DD5" w:rsidRPr="00866CDB" w:rsidRDefault="004D2DD5" w:rsidP="00866CDB">
      <w:r>
        <w:rPr>
          <w:noProof/>
        </w:rPr>
        <w:drawing>
          <wp:inline distT="0" distB="0" distL="0" distR="0" wp14:anchorId="76FD3F00" wp14:editId="269F2FD5">
            <wp:extent cx="5943600" cy="1950085"/>
            <wp:effectExtent l="0" t="0" r="0" b="0"/>
            <wp:docPr id="7921302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737"/>
        <w:gridCol w:w="2974"/>
        <w:gridCol w:w="2372"/>
      </w:tblGrid>
      <w:tr w:rsidR="00866CDB" w:rsidRPr="00866CDB" w14:paraId="602D8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853CA" w14:textId="77777777" w:rsidR="00866CDB" w:rsidRPr="00866CDB" w:rsidRDefault="00866CDB" w:rsidP="00866CDB">
            <w:pPr>
              <w:rPr>
                <w:rFonts w:ascii="Roboto Mono" w:hAnsi="Roboto Mono"/>
                <w:b/>
                <w:bCs/>
              </w:rPr>
            </w:pPr>
            <w:r w:rsidRPr="00866CD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B353B6" w14:textId="77777777" w:rsidR="00866CDB" w:rsidRPr="00866CDB" w:rsidRDefault="00866CDB" w:rsidP="00866CDB">
            <w:pPr>
              <w:rPr>
                <w:rFonts w:ascii="Roboto Mono" w:hAnsi="Roboto Mono"/>
                <w:b/>
                <w:bCs/>
              </w:rPr>
            </w:pPr>
            <w:r w:rsidRPr="00866CDB">
              <w:rPr>
                <w:rFonts w:ascii="Roboto Mono" w:hAnsi="Roboto Mono"/>
                <w:b/>
                <w:bCs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4B9F331A" w14:textId="77777777" w:rsidR="00866CDB" w:rsidRPr="00866CDB" w:rsidRDefault="00866CDB" w:rsidP="00866CDB">
            <w:pPr>
              <w:rPr>
                <w:rFonts w:ascii="Roboto Mono" w:hAnsi="Roboto Mono"/>
                <w:b/>
                <w:bCs/>
              </w:rPr>
            </w:pPr>
            <w:r w:rsidRPr="00866CDB">
              <w:rPr>
                <w:rFonts w:ascii="Roboto Mono" w:hAnsi="Roboto Mono"/>
                <w:b/>
                <w:bCs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357838F3" w14:textId="77777777" w:rsidR="00866CDB" w:rsidRPr="00866CDB" w:rsidRDefault="00866CDB" w:rsidP="00866CDB">
            <w:pPr>
              <w:rPr>
                <w:rFonts w:ascii="Roboto Mono" w:hAnsi="Roboto Mono"/>
                <w:b/>
                <w:bCs/>
              </w:rPr>
            </w:pPr>
            <w:r w:rsidRPr="00866CDB">
              <w:rPr>
                <w:rFonts w:ascii="Roboto Mono" w:hAnsi="Roboto Mono"/>
                <w:b/>
                <w:bCs/>
              </w:rPr>
              <w:t>Line</w:t>
            </w:r>
          </w:p>
        </w:tc>
      </w:tr>
      <w:tr w:rsidR="00866CDB" w:rsidRPr="00866CDB" w14:paraId="392C9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00A7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678ADEEE" w14:textId="6055D27E" w:rsidR="00866CDB" w:rsidRPr="00866CDB" w:rsidRDefault="00000000" w:rsidP="00866CDB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55974F9D" w14:textId="5CDE3B68" w:rsidR="00866CDB" w:rsidRPr="00866CDB" w:rsidRDefault="00000000" w:rsidP="00866CDB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28D61D3E" w14:textId="310C2842" w:rsidR="00866CDB" w:rsidRPr="00866CDB" w:rsidRDefault="00000000" w:rsidP="00866CDB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↔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</w:tr>
      <w:tr w:rsidR="00866CDB" w:rsidRPr="00866CDB" w14:paraId="73A93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3C14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5FC5C852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A2D1C6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56668F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0</w:t>
            </w:r>
          </w:p>
        </w:tc>
      </w:tr>
      <w:tr w:rsidR="00866CDB" w:rsidRPr="00866CDB" w14:paraId="243F9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AE5F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Infinite extension</w:t>
            </w:r>
          </w:p>
        </w:tc>
        <w:tc>
          <w:tcPr>
            <w:tcW w:w="0" w:type="auto"/>
            <w:vAlign w:val="center"/>
            <w:hideMark/>
          </w:tcPr>
          <w:p w14:paraId="324F508C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7D1E320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One direction</w:t>
            </w:r>
          </w:p>
        </w:tc>
        <w:tc>
          <w:tcPr>
            <w:tcW w:w="0" w:type="auto"/>
            <w:vAlign w:val="center"/>
            <w:hideMark/>
          </w:tcPr>
          <w:p w14:paraId="3A031B6A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Both directions</w:t>
            </w:r>
          </w:p>
        </w:tc>
      </w:tr>
      <w:tr w:rsidR="00866CDB" w:rsidRPr="00866CDB" w14:paraId="3FF1F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F6D7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2625F16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Finite</w:t>
            </w:r>
          </w:p>
        </w:tc>
        <w:tc>
          <w:tcPr>
            <w:tcW w:w="0" w:type="auto"/>
            <w:vAlign w:val="center"/>
            <w:hideMark/>
          </w:tcPr>
          <w:p w14:paraId="52E6A5AF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Infinite</w:t>
            </w:r>
          </w:p>
        </w:tc>
        <w:tc>
          <w:tcPr>
            <w:tcW w:w="0" w:type="auto"/>
            <w:vAlign w:val="center"/>
            <w:hideMark/>
          </w:tcPr>
          <w:p w14:paraId="756F0A7B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Infinite</w:t>
            </w:r>
          </w:p>
        </w:tc>
      </w:tr>
      <w:tr w:rsidR="00866CDB" w:rsidRPr="00866CDB" w14:paraId="12845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C752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Determined by</w:t>
            </w:r>
          </w:p>
        </w:tc>
        <w:tc>
          <w:tcPr>
            <w:tcW w:w="0" w:type="auto"/>
            <w:vAlign w:val="center"/>
            <w:hideMark/>
          </w:tcPr>
          <w:p w14:paraId="035161F8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Two endpoints</w:t>
            </w:r>
          </w:p>
        </w:tc>
        <w:tc>
          <w:tcPr>
            <w:tcW w:w="0" w:type="auto"/>
            <w:vAlign w:val="center"/>
            <w:hideMark/>
          </w:tcPr>
          <w:p w14:paraId="64281E04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Endpoint + direction point</w:t>
            </w:r>
          </w:p>
        </w:tc>
        <w:tc>
          <w:tcPr>
            <w:tcW w:w="0" w:type="auto"/>
            <w:vAlign w:val="center"/>
            <w:hideMark/>
          </w:tcPr>
          <w:p w14:paraId="72145EC3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Two distinct points</w:t>
            </w:r>
          </w:p>
        </w:tc>
      </w:tr>
    </w:tbl>
    <w:p w14:paraId="7936B239" w14:textId="77777777" w:rsidR="00866CDB" w:rsidRDefault="00866CDB" w:rsidP="00866CDB">
      <w:pPr>
        <w:pStyle w:val="Heading2"/>
      </w:pPr>
      <w:r w:rsidRPr="00866CDB">
        <w:lastRenderedPageBreak/>
        <w:t>Visual Comparison</w:t>
      </w:r>
    </w:p>
    <w:p w14:paraId="5ACF37F3" w14:textId="5AA25E83" w:rsidR="00866CDB" w:rsidRDefault="00866CDB" w:rsidP="00866C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D74695" w14:textId="2CBF9F69" w:rsidR="00043A23" w:rsidRPr="00866CDB" w:rsidRDefault="00043A23" w:rsidP="00866CDB">
      <w:r>
        <w:rPr>
          <w:noProof/>
        </w:rPr>
        <w:drawing>
          <wp:inline distT="0" distB="0" distL="0" distR="0" wp14:anchorId="09E05F0B" wp14:editId="61DC0530">
            <wp:extent cx="5943600" cy="1438910"/>
            <wp:effectExtent l="0" t="0" r="0" b="8890"/>
            <wp:docPr id="2814475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2D0B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Segment:</w:t>
      </w:r>
    </w:p>
    <w:p w14:paraId="7EACCE0B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A</w:t>
      </w:r>
      <w:r w:rsidRPr="00866CDB">
        <w:rPr>
          <w:rFonts w:ascii="Arial" w:hAnsi="Arial" w:cs="Arial"/>
        </w:rPr>
        <w:t>────────</w:t>
      </w:r>
      <w:r w:rsidRPr="00866CDB">
        <w:rPr>
          <w:rFonts w:ascii="Roboto Mono" w:hAnsi="Roboto Mono"/>
        </w:rPr>
        <w:t>B</w:t>
      </w:r>
    </w:p>
    <w:p w14:paraId="46696E09" w14:textId="77777777" w:rsidR="00866CDB" w:rsidRPr="00866CDB" w:rsidRDefault="00866CDB" w:rsidP="00866CDB">
      <w:pPr>
        <w:rPr>
          <w:rFonts w:ascii="Roboto Mono" w:hAnsi="Roboto Mono"/>
        </w:rPr>
      </w:pPr>
    </w:p>
    <w:p w14:paraId="55AF3ACA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Ray:</w:t>
      </w:r>
    </w:p>
    <w:p w14:paraId="3E6F4A53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A</w:t>
      </w:r>
      <w:r w:rsidRPr="00866CDB">
        <w:rPr>
          <w:rFonts w:ascii="Arial" w:hAnsi="Arial" w:cs="Arial"/>
        </w:rPr>
        <w:t>────────</w:t>
      </w:r>
      <w:r w:rsidRPr="00866CDB">
        <w:rPr>
          <w:rFonts w:ascii="Roboto Mono" w:hAnsi="Roboto Mono"/>
        </w:rPr>
        <w:t>B</w:t>
      </w:r>
      <w:r w:rsidRPr="00866CDB">
        <w:rPr>
          <w:rFonts w:ascii="Arial" w:hAnsi="Arial" w:cs="Arial"/>
        </w:rPr>
        <w:t>────────────→</w:t>
      </w:r>
    </w:p>
    <w:p w14:paraId="4E831E0E" w14:textId="77777777" w:rsidR="00866CDB" w:rsidRPr="00866CDB" w:rsidRDefault="00866CDB" w:rsidP="00866CDB">
      <w:pPr>
        <w:rPr>
          <w:rFonts w:ascii="Roboto Mono" w:hAnsi="Roboto Mono"/>
        </w:rPr>
      </w:pPr>
    </w:p>
    <w:p w14:paraId="1724D901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Line:</w:t>
      </w:r>
    </w:p>
    <w:p w14:paraId="7BA5ADA3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Arial" w:hAnsi="Arial" w:cs="Arial"/>
        </w:rPr>
        <w:t>←────────</w:t>
      </w:r>
      <w:r w:rsidRPr="00866CDB">
        <w:rPr>
          <w:rFonts w:ascii="Roboto Mono" w:hAnsi="Roboto Mono"/>
        </w:rPr>
        <w:t>A</w:t>
      </w:r>
      <w:r w:rsidRPr="00866CDB">
        <w:rPr>
          <w:rFonts w:ascii="Arial" w:hAnsi="Arial" w:cs="Arial"/>
        </w:rPr>
        <w:t>────────</w:t>
      </w:r>
      <w:r w:rsidRPr="00866CDB">
        <w:rPr>
          <w:rFonts w:ascii="Roboto Mono" w:hAnsi="Roboto Mono"/>
        </w:rPr>
        <w:t>B</w:t>
      </w:r>
      <w:r w:rsidRPr="00866CDB">
        <w:rPr>
          <w:rFonts w:ascii="Arial" w:hAnsi="Arial" w:cs="Arial"/>
        </w:rPr>
        <w:t>────────→</w:t>
      </w:r>
    </w:p>
    <w:p w14:paraId="1E0341D9" w14:textId="77777777" w:rsidR="00866CDB" w:rsidRDefault="00866CDB" w:rsidP="00866CDB">
      <w:pPr>
        <w:pStyle w:val="Heading2"/>
      </w:pPr>
      <w:r w:rsidRPr="00866CDB">
        <w:t>Constructing a Parallel Line</w:t>
      </w:r>
    </w:p>
    <w:p w14:paraId="7F14BC32" w14:textId="5984C02D" w:rsidR="00866CDB" w:rsidRPr="00866CDB" w:rsidRDefault="00866CDB" w:rsidP="00866C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01F094" w14:textId="4B04E8C1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A specialized construction creates a line through a point </w:t>
      </w:r>
      <m:oMath>
        <m:r>
          <w:rPr>
            <w:rFonts w:ascii="Cambria Math" w:hAnsi="Cambria Math"/>
          </w:rPr>
          <m:t>P</m:t>
        </m:r>
      </m:oMath>
      <w:r w:rsidRPr="00866CDB">
        <w:rPr>
          <w:rFonts w:ascii="Roboto Mono" w:hAnsi="Roboto Mono"/>
        </w:rPr>
        <w:t xml:space="preserve">parallel to a given line </w:t>
      </w:r>
      <m:oMath>
        <m:r>
          <w:rPr>
            <w:rFonts w:ascii="Cambria Math" w:hAnsi="Cambria Math"/>
          </w:rPr>
          <m:t>l</m:t>
        </m:r>
      </m:oMath>
      <w:r w:rsidRPr="00866CDB">
        <w:rPr>
          <w:rFonts w:ascii="Roboto Mono" w:hAnsi="Roboto Mono"/>
        </w:rPr>
        <w:t>:</w:t>
      </w:r>
    </w:p>
    <w:p w14:paraId="2B775A4C" w14:textId="5752035E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m∥l</m:t>
              </m:r>
            </m:e>
          </m:borderBox>
        </m:oMath>
      </m:oMathPara>
    </w:p>
    <w:p w14:paraId="1CCFEB41" w14:textId="77777777" w:rsid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This can be constructed by copying an angle or by using perpendicular lines.</w:t>
      </w:r>
    </w:p>
    <w:p w14:paraId="635B5181" w14:textId="66891DCF" w:rsidR="00FF5141" w:rsidRPr="00866CDB" w:rsidRDefault="00FF5141" w:rsidP="00866CD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68699" wp14:editId="4922A8E2">
            <wp:extent cx="5943600" cy="791845"/>
            <wp:effectExtent l="0" t="0" r="0" b="8255"/>
            <wp:docPr id="15910262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0E7B0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lastRenderedPageBreak/>
        <w:t xml:space="preserve">m:  </w:t>
      </w:r>
      <w:r w:rsidRPr="00866CDB">
        <w:rPr>
          <w:rFonts w:ascii="Arial" w:hAnsi="Arial" w:cs="Arial"/>
        </w:rPr>
        <w:t>─────────────────────→</w:t>
      </w:r>
    </w:p>
    <w:p w14:paraId="3F454B4A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          P</w:t>
      </w:r>
    </w:p>
    <w:p w14:paraId="60663591" w14:textId="77777777" w:rsidR="00866CDB" w:rsidRPr="00866CDB" w:rsidRDefault="00866CDB" w:rsidP="00866CDB">
      <w:pPr>
        <w:rPr>
          <w:rFonts w:ascii="Roboto Mono" w:hAnsi="Roboto Mono"/>
        </w:rPr>
      </w:pPr>
    </w:p>
    <w:p w14:paraId="4C21D3CB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l:  </w:t>
      </w:r>
      <w:r w:rsidRPr="00866CDB">
        <w:rPr>
          <w:rFonts w:ascii="Arial" w:hAnsi="Arial" w:cs="Arial"/>
        </w:rPr>
        <w:t>─────────────────────→</w:t>
      </w:r>
    </w:p>
    <w:p w14:paraId="48C6DD99" w14:textId="77777777" w:rsidR="00866CDB" w:rsidRDefault="00866CDB" w:rsidP="00866CDB">
      <w:pPr>
        <w:pStyle w:val="Heading2"/>
      </w:pPr>
      <w:r w:rsidRPr="00866CDB">
        <w:t>Constructing a Perpendicular Line</w:t>
      </w:r>
    </w:p>
    <w:p w14:paraId="1323F800" w14:textId="65EDCC39" w:rsidR="00866CDB" w:rsidRPr="00866CDB" w:rsidRDefault="00866CDB" w:rsidP="00866C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302208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A specialized construction creates a line that intersects another line at a right angle:</w:t>
      </w:r>
    </w:p>
    <w:p w14:paraId="21965284" w14:textId="6E6491FA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m⊥l</m:t>
              </m:r>
            </m:e>
          </m:borderBox>
        </m:oMath>
      </m:oMathPara>
    </w:p>
    <w:p w14:paraId="1EE861FB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Therefore:</w:t>
      </w:r>
    </w:p>
    <w:p w14:paraId="54038D5C" w14:textId="2C23AF80" w:rsidR="00866CDB" w:rsidRPr="00CC2679" w:rsidRDefault="00000000" w:rsidP="00866CDB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36A90EB" w14:textId="1360DD6E" w:rsidR="00CC2679" w:rsidRPr="00866CDB" w:rsidRDefault="00CC2679" w:rsidP="00866CD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C4008C" wp14:editId="0CCCE79E">
            <wp:extent cx="5943600" cy="1270000"/>
            <wp:effectExtent l="0" t="0" r="0" b="6350"/>
            <wp:docPr id="7493902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DE96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        m</w:t>
      </w:r>
    </w:p>
    <w:p w14:paraId="3131E401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        </w:t>
      </w:r>
      <w:r w:rsidRPr="00866CDB">
        <w:rPr>
          <w:rFonts w:ascii="Arial" w:hAnsi="Arial" w:cs="Arial"/>
        </w:rPr>
        <w:t>↑</w:t>
      </w:r>
    </w:p>
    <w:p w14:paraId="6204C717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        </w:t>
      </w:r>
      <w:r w:rsidRPr="00866CDB">
        <w:rPr>
          <w:rFonts w:ascii="MS Gothic" w:eastAsia="MS Gothic" w:hAnsi="MS Gothic" w:cs="MS Gothic" w:hint="eastAsia"/>
        </w:rPr>
        <w:t>│</w:t>
      </w:r>
    </w:p>
    <w:p w14:paraId="6C569731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        </w:t>
      </w:r>
      <w:r w:rsidRPr="00866CDB">
        <w:rPr>
          <w:rFonts w:ascii="MS Gothic" w:eastAsia="MS Gothic" w:hAnsi="MS Gothic" w:cs="MS Gothic" w:hint="eastAsia"/>
        </w:rPr>
        <w:t>│</w:t>
      </w:r>
    </w:p>
    <w:p w14:paraId="50F32AD6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Arial" w:hAnsi="Arial" w:cs="Arial"/>
        </w:rPr>
        <w:t>────────┼────────→</w:t>
      </w:r>
      <w:r w:rsidRPr="00866CDB">
        <w:rPr>
          <w:rFonts w:ascii="Roboto Mono" w:hAnsi="Roboto Mono"/>
        </w:rPr>
        <w:t xml:space="preserve"> l</w:t>
      </w:r>
    </w:p>
    <w:p w14:paraId="1BBF2D49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        </w:t>
      </w:r>
      <w:r w:rsidRPr="00866CDB">
        <w:rPr>
          <w:rFonts w:ascii="MS Gothic" w:eastAsia="MS Gothic" w:hAnsi="MS Gothic" w:cs="MS Gothic" w:hint="eastAsia"/>
        </w:rPr>
        <w:t>│</w:t>
      </w:r>
    </w:p>
    <w:p w14:paraId="1038FF52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        </w:t>
      </w:r>
      <w:r w:rsidRPr="00866CDB">
        <w:rPr>
          <w:rFonts w:ascii="MS Gothic" w:eastAsia="MS Gothic" w:hAnsi="MS Gothic" w:cs="MS Gothic" w:hint="eastAsia"/>
        </w:rPr>
        <w:t>│</w:t>
      </w:r>
    </w:p>
    <w:p w14:paraId="75A7B04C" w14:textId="77777777" w:rsidR="00866CDB" w:rsidRDefault="00866CDB" w:rsidP="00866CDB">
      <w:pPr>
        <w:pStyle w:val="Heading2"/>
      </w:pPr>
      <w:r w:rsidRPr="00866CDB">
        <w:t>Tools Used</w:t>
      </w:r>
    </w:p>
    <w:p w14:paraId="5C008E7D" w14:textId="1C6742DB" w:rsidR="00866CDB" w:rsidRDefault="00866CDB" w:rsidP="00866C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987D4A" w14:textId="73BB37F4" w:rsidR="003E59BB" w:rsidRPr="00866CDB" w:rsidRDefault="003E59BB" w:rsidP="00866CDB">
      <w:r>
        <w:rPr>
          <w:noProof/>
        </w:rPr>
        <w:lastRenderedPageBreak/>
        <w:drawing>
          <wp:inline distT="0" distB="0" distL="0" distR="0" wp14:anchorId="1A19D6D6" wp14:editId="6E38BF93">
            <wp:extent cx="5943600" cy="1235075"/>
            <wp:effectExtent l="0" t="0" r="0" b="3175"/>
            <wp:docPr id="3266557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866CDB" w:rsidRPr="00866CDB" w14:paraId="217F8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346B3" w14:textId="77777777" w:rsidR="00866CDB" w:rsidRPr="00866CDB" w:rsidRDefault="00866CDB" w:rsidP="00866CDB">
            <w:pPr>
              <w:rPr>
                <w:rFonts w:ascii="Roboto Mono" w:hAnsi="Roboto Mono"/>
                <w:b/>
                <w:bCs/>
              </w:rPr>
            </w:pPr>
            <w:r w:rsidRPr="00866CDB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D5C1ADF" w14:textId="77777777" w:rsidR="00866CDB" w:rsidRPr="00866CDB" w:rsidRDefault="00866CDB" w:rsidP="00866CDB">
            <w:pPr>
              <w:rPr>
                <w:rFonts w:ascii="Roboto Mono" w:hAnsi="Roboto Mono"/>
                <w:b/>
                <w:bCs/>
              </w:rPr>
            </w:pPr>
            <w:r w:rsidRPr="00866CDB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66CDB" w:rsidRPr="00866CDB" w14:paraId="32158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8B2E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  <w:b/>
                <w:bCs/>
              </w:rPr>
              <w:t>Straightedge</w:t>
            </w:r>
          </w:p>
        </w:tc>
        <w:tc>
          <w:tcPr>
            <w:tcW w:w="0" w:type="auto"/>
            <w:vAlign w:val="center"/>
            <w:hideMark/>
          </w:tcPr>
          <w:p w14:paraId="1AF131F0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Draw the straight line through points</w:t>
            </w:r>
          </w:p>
        </w:tc>
      </w:tr>
      <w:tr w:rsidR="00866CDB" w:rsidRPr="00866CDB" w14:paraId="5BC8E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DC88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  <w:b/>
                <w:bCs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2CFC07ED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May establish points or support related constructions</w:t>
            </w:r>
          </w:p>
        </w:tc>
      </w:tr>
      <w:tr w:rsidR="00866CDB" w:rsidRPr="00866CDB" w14:paraId="1F8A7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086E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  <w:b/>
                <w:bCs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223D2A3F" w14:textId="77777777" w:rsidR="00866CDB" w:rsidRPr="00866CDB" w:rsidRDefault="00866CDB" w:rsidP="00866CDB">
            <w:pPr>
              <w:rPr>
                <w:rFonts w:ascii="Roboto Mono" w:hAnsi="Roboto Mono"/>
              </w:rPr>
            </w:pPr>
            <w:r w:rsidRPr="00866CDB">
              <w:rPr>
                <w:rFonts w:ascii="Roboto Mono" w:hAnsi="Roboto Mono"/>
              </w:rPr>
              <w:t>Used when the line is part of a more complex construction</w:t>
            </w:r>
          </w:p>
        </w:tc>
      </w:tr>
    </w:tbl>
    <w:p w14:paraId="1DB3765F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For the basic construction of a line through two existing points, the </w:t>
      </w:r>
      <w:r w:rsidRPr="00866CDB">
        <w:rPr>
          <w:rFonts w:ascii="Roboto Mono" w:hAnsi="Roboto Mono"/>
          <w:b/>
          <w:bCs/>
        </w:rPr>
        <w:t>straightedge is sufficient</w:t>
      </w:r>
      <w:r w:rsidRPr="00866CDB">
        <w:rPr>
          <w:rFonts w:ascii="Roboto Mono" w:hAnsi="Roboto Mono"/>
        </w:rPr>
        <w:t>.</w:t>
      </w:r>
    </w:p>
    <w:p w14:paraId="08D0D3B0" w14:textId="77777777" w:rsidR="00866CDB" w:rsidRDefault="00866CDB" w:rsidP="00A05808">
      <w:pPr>
        <w:pStyle w:val="Heading2"/>
      </w:pPr>
      <w:r w:rsidRPr="00866CDB">
        <w:t>Relationship to Other Geometric Objects</w:t>
      </w:r>
    </w:p>
    <w:p w14:paraId="497557F2" w14:textId="35BBBC5A" w:rsidR="00A05808" w:rsidRDefault="00A05808" w:rsidP="00A0580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371C82" w14:textId="1A2DD605" w:rsidR="005C2EF3" w:rsidRPr="00A05808" w:rsidRDefault="005C2EF3" w:rsidP="00A05808">
      <w:r>
        <w:rPr>
          <w:noProof/>
        </w:rPr>
        <w:drawing>
          <wp:inline distT="0" distB="0" distL="0" distR="0" wp14:anchorId="0D2F1915" wp14:editId="01EA49AA">
            <wp:extent cx="5943600" cy="1403350"/>
            <wp:effectExtent l="0" t="0" r="0" b="6350"/>
            <wp:docPr id="17528288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AAC1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>Geometric Objects</w:t>
      </w:r>
    </w:p>
    <w:p w14:paraId="47848135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├──</w:t>
      </w:r>
      <w:r w:rsidRPr="00866CDB">
        <w:rPr>
          <w:rFonts w:ascii="Roboto Mono" w:hAnsi="Roboto Mono"/>
        </w:rPr>
        <w:t xml:space="preserve"> Point</w:t>
      </w:r>
    </w:p>
    <w:p w14:paraId="415DB8F4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├──</w:t>
      </w:r>
      <w:r w:rsidRPr="00866CDB">
        <w:rPr>
          <w:rFonts w:ascii="Roboto Mono" w:hAnsi="Roboto Mono"/>
        </w:rPr>
        <w:t xml:space="preserve"> Line</w:t>
      </w:r>
    </w:p>
    <w:p w14:paraId="438D354B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│</w:t>
      </w:r>
      <w:r w:rsidRPr="00866CDB">
        <w:rPr>
          <w:rFonts w:ascii="Roboto Mono" w:hAnsi="Roboto Mono"/>
        </w:rPr>
        <w:t xml:space="preserve">   </w:t>
      </w:r>
      <w:r w:rsidRPr="00866CDB">
        <w:rPr>
          <w:rFonts w:ascii="MS Gothic" w:eastAsia="MS Gothic" w:hAnsi="MS Gothic" w:cs="MS Gothic" w:hint="eastAsia"/>
        </w:rPr>
        <w:t>├──</w:t>
      </w:r>
      <w:r w:rsidRPr="00866CDB">
        <w:rPr>
          <w:rFonts w:ascii="Roboto Mono" w:hAnsi="Roboto Mono"/>
        </w:rPr>
        <w:t xml:space="preserve"> Line Segment</w:t>
      </w:r>
    </w:p>
    <w:p w14:paraId="1B42511F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│</w:t>
      </w:r>
      <w:r w:rsidRPr="00866CDB">
        <w:rPr>
          <w:rFonts w:ascii="Roboto Mono" w:hAnsi="Roboto Mono"/>
        </w:rPr>
        <w:t xml:space="preserve">   </w:t>
      </w:r>
      <w:r w:rsidRPr="00866CDB">
        <w:rPr>
          <w:rFonts w:ascii="MS Gothic" w:eastAsia="MS Gothic" w:hAnsi="MS Gothic" w:cs="MS Gothic" w:hint="eastAsia"/>
        </w:rPr>
        <w:t>├──</w:t>
      </w:r>
      <w:r w:rsidRPr="00866CDB">
        <w:rPr>
          <w:rFonts w:ascii="Roboto Mono" w:hAnsi="Roboto Mono"/>
        </w:rPr>
        <w:t xml:space="preserve"> Ray</w:t>
      </w:r>
    </w:p>
    <w:p w14:paraId="5A2EC1B1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│</w:t>
      </w:r>
      <w:r w:rsidRPr="00866CDB">
        <w:rPr>
          <w:rFonts w:ascii="Roboto Mono" w:hAnsi="Roboto Mono"/>
        </w:rPr>
        <w:t xml:space="preserve">   </w:t>
      </w:r>
      <w:r w:rsidRPr="00866CDB">
        <w:rPr>
          <w:rFonts w:ascii="MS Gothic" w:eastAsia="MS Gothic" w:hAnsi="MS Gothic" w:cs="MS Gothic" w:hint="eastAsia"/>
        </w:rPr>
        <w:t>├──</w:t>
      </w:r>
      <w:r w:rsidRPr="00866CDB">
        <w:rPr>
          <w:rFonts w:ascii="Roboto Mono" w:hAnsi="Roboto Mono"/>
        </w:rPr>
        <w:t xml:space="preserve"> Parallel Line</w:t>
      </w:r>
    </w:p>
    <w:p w14:paraId="4EC97C51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lastRenderedPageBreak/>
        <w:t>│</w:t>
      </w:r>
      <w:r w:rsidRPr="00866CDB">
        <w:rPr>
          <w:rFonts w:ascii="Roboto Mono" w:hAnsi="Roboto Mono"/>
        </w:rPr>
        <w:t xml:space="preserve">   </w:t>
      </w:r>
      <w:r w:rsidRPr="00866CDB">
        <w:rPr>
          <w:rFonts w:ascii="MS Gothic" w:eastAsia="MS Gothic" w:hAnsi="MS Gothic" w:cs="MS Gothic" w:hint="eastAsia"/>
        </w:rPr>
        <w:t>└──</w:t>
      </w:r>
      <w:r w:rsidRPr="00866CDB">
        <w:rPr>
          <w:rFonts w:ascii="Roboto Mono" w:hAnsi="Roboto Mono"/>
        </w:rPr>
        <w:t xml:space="preserve"> Perpendicular Line</w:t>
      </w:r>
    </w:p>
    <w:p w14:paraId="22B3012D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MS Gothic" w:eastAsia="MS Gothic" w:hAnsi="MS Gothic" w:cs="MS Gothic" w:hint="eastAsia"/>
        </w:rPr>
        <w:t>└──</w:t>
      </w:r>
      <w:r w:rsidRPr="00866CDB">
        <w:rPr>
          <w:rFonts w:ascii="Roboto Mono" w:hAnsi="Roboto Mono"/>
        </w:rPr>
        <w:t xml:space="preserve"> Angle</w:t>
      </w:r>
    </w:p>
    <w:p w14:paraId="4840D558" w14:textId="77777777" w:rsidR="00866CDB" w:rsidRPr="00866CDB" w:rsidRDefault="00866CDB" w:rsidP="00866CDB">
      <w:p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More precisely, a segment and a ray are </w:t>
      </w:r>
      <w:r w:rsidRPr="00866CDB">
        <w:rPr>
          <w:rFonts w:ascii="Roboto Mono" w:hAnsi="Roboto Mono"/>
          <w:b/>
          <w:bCs/>
        </w:rPr>
        <w:t>parts of a line</w:t>
      </w:r>
      <w:r w:rsidRPr="00866CDB">
        <w:rPr>
          <w:rFonts w:ascii="Roboto Mono" w:hAnsi="Roboto Mono"/>
        </w:rPr>
        <w:t xml:space="preserve">, while parallel and perpendicular describe </w:t>
      </w:r>
      <w:r w:rsidRPr="00866CDB">
        <w:rPr>
          <w:rFonts w:ascii="Roboto Mono" w:hAnsi="Roboto Mono"/>
          <w:b/>
          <w:bCs/>
        </w:rPr>
        <w:t>relationships between lines</w:t>
      </w:r>
      <w:r w:rsidRPr="00866CDB">
        <w:rPr>
          <w:rFonts w:ascii="Roboto Mono" w:hAnsi="Roboto Mono"/>
        </w:rPr>
        <w:t>.</w:t>
      </w:r>
    </w:p>
    <w:p w14:paraId="7A455B12" w14:textId="77777777" w:rsidR="00866CDB" w:rsidRDefault="00866CDB" w:rsidP="00E50418">
      <w:pPr>
        <w:pStyle w:val="Heading2"/>
      </w:pPr>
      <w:r w:rsidRPr="00866CDB">
        <w:t>Key Points</w:t>
      </w:r>
    </w:p>
    <w:p w14:paraId="53D75FB9" w14:textId="08801F91" w:rsidR="00E50418" w:rsidRPr="00E50418" w:rsidRDefault="00E50418" w:rsidP="00E504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C3B407" w14:textId="77777777" w:rsidR="00866CDB" w:rsidRPr="00866CDB" w:rsidRDefault="00866CDB" w:rsidP="00866CDB">
      <w:pPr>
        <w:numPr>
          <w:ilvl w:val="0"/>
          <w:numId w:val="3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>A line is a straight geometric object extending infinitely in both directions.</w:t>
      </w:r>
    </w:p>
    <w:p w14:paraId="5BDE5F5C" w14:textId="77777777" w:rsidR="00866CDB" w:rsidRPr="00866CDB" w:rsidRDefault="00866CDB" w:rsidP="00866CDB">
      <w:pPr>
        <w:numPr>
          <w:ilvl w:val="0"/>
          <w:numId w:val="3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A line has </w:t>
      </w:r>
      <w:r w:rsidRPr="00866CDB">
        <w:rPr>
          <w:rFonts w:ascii="Roboto Mono" w:hAnsi="Roboto Mono"/>
          <w:b/>
          <w:bCs/>
        </w:rPr>
        <w:t>no endpoints</w:t>
      </w:r>
      <w:r w:rsidRPr="00866CDB">
        <w:rPr>
          <w:rFonts w:ascii="Roboto Mono" w:hAnsi="Roboto Mono"/>
        </w:rPr>
        <w:t>.</w:t>
      </w:r>
    </w:p>
    <w:p w14:paraId="7CFD3F0F" w14:textId="77777777" w:rsidR="00866CDB" w:rsidRPr="00866CDB" w:rsidRDefault="00866CDB" w:rsidP="00866CDB">
      <w:pPr>
        <w:numPr>
          <w:ilvl w:val="0"/>
          <w:numId w:val="3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>Two distinct points determine exactly one line.</w:t>
      </w:r>
    </w:p>
    <w:p w14:paraId="1A691F35" w14:textId="54FBE0F1" w:rsidR="00866CDB" w:rsidRPr="00866CDB" w:rsidRDefault="00866CDB" w:rsidP="00866CDB">
      <w:pPr>
        <w:numPr>
          <w:ilvl w:val="0"/>
          <w:numId w:val="3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 xml:space="preserve">The notation for the line through </w:t>
      </w:r>
      <m:oMath>
        <m:r>
          <w:rPr>
            <w:rFonts w:ascii="Cambria Math" w:hAnsi="Cambria Math"/>
          </w:rPr>
          <m:t>A</m:t>
        </m:r>
      </m:oMath>
      <w:r w:rsidRPr="00866CD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866CDB">
        <w:rPr>
          <w:rFonts w:ascii="Roboto Mono" w:hAnsi="Roboto Mono"/>
        </w:rPr>
        <w:t>is:</w:t>
      </w:r>
    </w:p>
    <w:p w14:paraId="4DDEF85D" w14:textId="120B0277" w:rsidR="00866CDB" w:rsidRPr="00866CDB" w:rsidRDefault="00000000" w:rsidP="00866C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DEAE5E4" w14:textId="77777777" w:rsidR="00866CDB" w:rsidRPr="00866CDB" w:rsidRDefault="00866CDB" w:rsidP="00866CDB">
      <w:pPr>
        <w:numPr>
          <w:ilvl w:val="0"/>
          <w:numId w:val="4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>A basic line can be constructed using a straightedge.</w:t>
      </w:r>
    </w:p>
    <w:p w14:paraId="3782616D" w14:textId="77777777" w:rsidR="00866CDB" w:rsidRPr="00866CDB" w:rsidRDefault="00866CDB" w:rsidP="00866CDB">
      <w:pPr>
        <w:numPr>
          <w:ilvl w:val="0"/>
          <w:numId w:val="4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>A segment can be extended in both directions to form a line.</w:t>
      </w:r>
    </w:p>
    <w:p w14:paraId="1FE06758" w14:textId="77777777" w:rsidR="00866CDB" w:rsidRPr="00866CDB" w:rsidRDefault="00866CDB" w:rsidP="00866CDB">
      <w:pPr>
        <w:numPr>
          <w:ilvl w:val="0"/>
          <w:numId w:val="4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>Parallel and perpendicular lines are specialized line-construction problems.</w:t>
      </w:r>
    </w:p>
    <w:p w14:paraId="7EE95F26" w14:textId="77777777" w:rsidR="00866CDB" w:rsidRPr="00866CDB" w:rsidRDefault="00866CDB" w:rsidP="00866CDB">
      <w:pPr>
        <w:numPr>
          <w:ilvl w:val="0"/>
          <w:numId w:val="4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>A line differs from a ray because a ray extends in only one direction.</w:t>
      </w:r>
    </w:p>
    <w:p w14:paraId="59F4403F" w14:textId="77777777" w:rsidR="00866CDB" w:rsidRPr="00866CDB" w:rsidRDefault="00866CDB" w:rsidP="00866CDB">
      <w:pPr>
        <w:numPr>
          <w:ilvl w:val="0"/>
          <w:numId w:val="4"/>
        </w:numPr>
        <w:rPr>
          <w:rFonts w:ascii="Roboto Mono" w:hAnsi="Roboto Mono"/>
        </w:rPr>
      </w:pPr>
      <w:r w:rsidRPr="00866CDB">
        <w:rPr>
          <w:rFonts w:ascii="Roboto Mono" w:hAnsi="Roboto Mono"/>
        </w:rPr>
        <w:t>A line differs from a segment because a segment has two endpoints and finite length.</w:t>
      </w:r>
    </w:p>
    <w:p w14:paraId="0A518C14" w14:textId="77777777" w:rsidR="00866CDB" w:rsidRDefault="00866CDB" w:rsidP="00016CC0">
      <w:pPr>
        <w:pStyle w:val="Heading2"/>
      </w:pPr>
      <w:r w:rsidRPr="00866CDB">
        <w:t>Conclusion</w:t>
      </w:r>
    </w:p>
    <w:p w14:paraId="718EA630" w14:textId="088A60D9" w:rsidR="00016CC0" w:rsidRPr="00016CC0" w:rsidRDefault="00016CC0" w:rsidP="00016C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31813A" w14:textId="1B861A6A" w:rsidR="00866CDB" w:rsidRPr="00866CDB" w:rsidRDefault="00866CDB" w:rsidP="0097039B">
      <w:pPr>
        <w:rPr>
          <w:rFonts w:ascii="Roboto Mono" w:hAnsi="Roboto Mono"/>
        </w:rPr>
      </w:pPr>
      <w:r w:rsidRPr="00866CDB">
        <w:rPr>
          <w:rFonts w:ascii="Roboto Mono" w:hAnsi="Roboto Mono"/>
          <w:b/>
          <w:bCs/>
        </w:rPr>
        <w:t>Constructing a Line</w:t>
      </w:r>
      <w:r w:rsidRPr="00866CDB">
        <w:rPr>
          <w:rFonts w:ascii="Roboto Mono" w:hAnsi="Roboto Mono"/>
        </w:rPr>
        <w:t xml:space="preserve"> is the process of creating a straight geometric object through two distinct points and extending it infinitely in both directions. The fundamental construction uses a </w:t>
      </w:r>
      <w:r w:rsidRPr="00866CDB">
        <w:rPr>
          <w:rFonts w:ascii="Roboto Mono" w:hAnsi="Roboto Mono"/>
          <w:b/>
          <w:bCs/>
        </w:rPr>
        <w:t>straightedge</w:t>
      </w:r>
      <w:r w:rsidRPr="00866CDB">
        <w:rPr>
          <w:rFonts w:ascii="Roboto Mono" w:hAnsi="Roboto Mono"/>
        </w:rPr>
        <w:t xml:space="preserve"> to connect the two points and extend the line </w:t>
      </w:r>
      <w:r w:rsidRPr="00866CDB">
        <w:rPr>
          <w:rFonts w:ascii="Roboto Mono" w:hAnsi="Roboto Mono"/>
        </w:rPr>
        <w:lastRenderedPageBreak/>
        <w:t xml:space="preserve">beyond them. Lines provide the foundation for constructing </w:t>
      </w:r>
      <w:r w:rsidRPr="00866CDB">
        <w:rPr>
          <w:rFonts w:ascii="Roboto Mono" w:hAnsi="Roboto Mono"/>
          <w:b/>
          <w:bCs/>
        </w:rPr>
        <w:t>segments, rays, parallel lines, perpendicular lines, angles, and many other geometric objects</w:t>
      </w:r>
      <w:r w:rsidRPr="00866CDB">
        <w:rPr>
          <w:rFonts w:ascii="Roboto Mono" w:hAnsi="Roboto Mono"/>
        </w:rPr>
        <w:t>.</w:t>
      </w:r>
    </w:p>
    <w:sectPr w:rsidR="00866CDB" w:rsidRPr="00866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0313A"/>
    <w:multiLevelType w:val="multilevel"/>
    <w:tmpl w:val="71D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D63D1"/>
    <w:multiLevelType w:val="multilevel"/>
    <w:tmpl w:val="2204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863407"/>
    <w:multiLevelType w:val="multilevel"/>
    <w:tmpl w:val="47E8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542F69"/>
    <w:multiLevelType w:val="multilevel"/>
    <w:tmpl w:val="294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852634">
    <w:abstractNumId w:val="1"/>
  </w:num>
  <w:num w:numId="2" w16cid:durableId="1708291645">
    <w:abstractNumId w:val="2"/>
  </w:num>
  <w:num w:numId="3" w16cid:durableId="480579129">
    <w:abstractNumId w:val="3"/>
  </w:num>
  <w:num w:numId="4" w16cid:durableId="121107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CD"/>
    <w:rsid w:val="00016CC0"/>
    <w:rsid w:val="00043A23"/>
    <w:rsid w:val="002D1F4F"/>
    <w:rsid w:val="00354F10"/>
    <w:rsid w:val="003A766C"/>
    <w:rsid w:val="003E59BB"/>
    <w:rsid w:val="004D2DD5"/>
    <w:rsid w:val="005C2EF3"/>
    <w:rsid w:val="00711B4D"/>
    <w:rsid w:val="007F3495"/>
    <w:rsid w:val="00866CDB"/>
    <w:rsid w:val="008952B3"/>
    <w:rsid w:val="0093071E"/>
    <w:rsid w:val="0097039B"/>
    <w:rsid w:val="00A05808"/>
    <w:rsid w:val="00A30733"/>
    <w:rsid w:val="00A70480"/>
    <w:rsid w:val="00A745CD"/>
    <w:rsid w:val="00BA3456"/>
    <w:rsid w:val="00CC2679"/>
    <w:rsid w:val="00E50418"/>
    <w:rsid w:val="00E50BAA"/>
    <w:rsid w:val="00FF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952A"/>
  <w15:chartTrackingRefBased/>
  <w15:docId w15:val="{982CFCD4-8585-4E6A-B2E7-25DF51CEE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4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1231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2026-09-28T11:01:00Z</dcterms:created>
  <dcterms:modified xsi:type="dcterms:W3CDTF">2026-09-28T11:11:00Z</dcterms:modified>
</cp:coreProperties>
</file>