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7481" w14:textId="731DEDBB" w:rsidR="00A70480" w:rsidRDefault="00BC54EB" w:rsidP="00BC54EB">
      <w:pPr>
        <w:pStyle w:val="Heading1"/>
      </w:pPr>
      <w:r w:rsidRPr="00BC54EB">
        <w:t>CSS Animations &amp; Transitions</w:t>
      </w:r>
    </w:p>
    <w:p w14:paraId="10974D9F" w14:textId="77777777" w:rsidR="00A73D31" w:rsidRPr="00BC327E" w:rsidRDefault="00A73D31" w:rsidP="00A73D31">
      <w:pPr>
        <w:pStyle w:val="Heading2"/>
      </w:pPr>
      <w:r w:rsidRPr="00BC327E">
        <w:t>Definition</w:t>
      </w:r>
    </w:p>
    <w:p w14:paraId="2FADC56D" w14:textId="17899692" w:rsidR="00BC54EB" w:rsidRPr="00BC54EB" w:rsidRDefault="00A73D31" w:rsidP="00A73D3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7BA71D" w14:textId="77777777" w:rsidR="00BC54EB" w:rsidRPr="00BC54EB" w:rsidRDefault="00BC54EB" w:rsidP="00BC54EB">
      <w:pPr>
        <w:rPr>
          <w:rFonts w:ascii="Roboto Mono" w:hAnsi="Roboto Mono"/>
        </w:rPr>
      </w:pPr>
      <w:r w:rsidRPr="00BC54EB">
        <w:rPr>
          <w:rFonts w:ascii="Roboto Mono" w:hAnsi="Roboto Mono"/>
          <w:b/>
          <w:bCs/>
        </w:rPr>
        <w:t>CSS Animations &amp; Transitions</w:t>
      </w:r>
      <w:r w:rsidRPr="00BC54EB">
        <w:rPr>
          <w:rFonts w:ascii="Roboto Mono" w:hAnsi="Roboto Mono"/>
        </w:rPr>
        <w:t xml:space="preserve"> are web design techniques used to create movement and visual effects on web elements to improve user experience and make a website more interactive and engaging.</w:t>
      </w:r>
    </w:p>
    <w:p w14:paraId="7AC6C611" w14:textId="77777777" w:rsidR="00BC54EB" w:rsidRPr="00BC54EB" w:rsidRDefault="00BC54EB" w:rsidP="00BC54EB">
      <w:pPr>
        <w:rPr>
          <w:rFonts w:ascii="Roboto Mono" w:hAnsi="Roboto Mono"/>
        </w:rPr>
      </w:pPr>
      <w:r w:rsidRPr="00BC54EB">
        <w:rPr>
          <w:rFonts w:ascii="Roboto Mono" w:hAnsi="Roboto Mono"/>
        </w:rPr>
        <w:pict w14:anchorId="2654D6D5">
          <v:rect id="_x0000_i1073" style="width:0;height:1.5pt" o:hralign="center" o:hrstd="t" o:hr="t" fillcolor="#a0a0a0" stroked="f"/>
        </w:pict>
      </w:r>
    </w:p>
    <w:p w14:paraId="36A985C5" w14:textId="77777777" w:rsidR="00BC54EB" w:rsidRDefault="00BC54EB" w:rsidP="00A73D31">
      <w:pPr>
        <w:pStyle w:val="Heading2"/>
      </w:pPr>
      <w:r w:rsidRPr="00BC54EB">
        <w:t>Simple Definition</w:t>
      </w:r>
    </w:p>
    <w:p w14:paraId="3CF0882B" w14:textId="72A4A6B8" w:rsidR="00A73D31" w:rsidRPr="00A73D31" w:rsidRDefault="00A73D31" w:rsidP="00A73D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7D9954" w14:textId="77777777" w:rsidR="00BC54EB" w:rsidRPr="00BC54EB" w:rsidRDefault="00BC54EB" w:rsidP="00BC54EB">
      <w:pPr>
        <w:rPr>
          <w:rFonts w:ascii="Roboto Mono" w:hAnsi="Roboto Mono"/>
        </w:rPr>
      </w:pPr>
      <w:r w:rsidRPr="00BC54EB">
        <w:rPr>
          <w:rFonts w:ascii="Roboto Mono" w:hAnsi="Roboto Mono"/>
          <w:b/>
          <w:bCs/>
        </w:rPr>
        <w:t>CSS Animations &amp; Transitions = adding movement and effects to elements on a webpage.</w:t>
      </w:r>
    </w:p>
    <w:p w14:paraId="0D6FFF4A" w14:textId="77777777" w:rsidR="00BC54EB" w:rsidRPr="00BC54EB" w:rsidRDefault="00BC54EB" w:rsidP="00BC54EB">
      <w:pPr>
        <w:rPr>
          <w:rFonts w:ascii="Roboto Mono" w:hAnsi="Roboto Mono"/>
        </w:rPr>
      </w:pPr>
      <w:r w:rsidRPr="00BC54EB">
        <w:rPr>
          <w:rFonts w:ascii="Roboto Mono" w:hAnsi="Roboto Mono"/>
        </w:rPr>
        <w:pict w14:anchorId="1FC26A58">
          <v:rect id="_x0000_i1074" style="width:0;height:1.5pt" o:hralign="center" o:hrstd="t" o:hr="t" fillcolor="#a0a0a0" stroked="f"/>
        </w:pict>
      </w:r>
    </w:p>
    <w:p w14:paraId="1CA17035" w14:textId="77777777" w:rsidR="00BC54EB" w:rsidRDefault="00BC54EB" w:rsidP="00A73D31">
      <w:pPr>
        <w:pStyle w:val="Heading2"/>
      </w:pPr>
      <w:r w:rsidRPr="00BC54EB">
        <w:t>How CSS Animations &amp; Transitions Work</w:t>
      </w:r>
    </w:p>
    <w:p w14:paraId="46DBA7CE" w14:textId="73C16A6A" w:rsidR="00A73D31" w:rsidRPr="00A73D31" w:rsidRDefault="00A73D31" w:rsidP="00A73D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5A6F2D" w14:textId="77777777" w:rsidR="00BC54EB" w:rsidRPr="00BC54EB" w:rsidRDefault="00BC54EB" w:rsidP="00BC54EB">
      <w:pPr>
        <w:rPr>
          <w:rFonts w:ascii="Roboto Mono" w:hAnsi="Roboto Mono"/>
        </w:rPr>
      </w:pPr>
      <w:r w:rsidRPr="00BC54EB">
        <w:rPr>
          <w:rFonts w:ascii="Roboto Mono" w:hAnsi="Roboto Mono"/>
        </w:rPr>
        <w:t xml:space="preserve">• </w:t>
      </w:r>
      <w:r w:rsidRPr="00BC54EB">
        <w:rPr>
          <w:rFonts w:ascii="Roboto Mono" w:hAnsi="Roboto Mono"/>
          <w:b/>
          <w:bCs/>
        </w:rPr>
        <w:t>Transitions</w:t>
      </w:r>
      <w:r w:rsidRPr="00BC54EB">
        <w:rPr>
          <w:rFonts w:ascii="Roboto Mono" w:hAnsi="Roboto Mono"/>
        </w:rPr>
        <w:t>: change an element smoothly from one state to another (e.g., hover effect)</w:t>
      </w:r>
      <w:r w:rsidRPr="00BC54EB">
        <w:rPr>
          <w:rFonts w:ascii="Roboto Mono" w:hAnsi="Roboto Mono"/>
        </w:rPr>
        <w:br/>
        <w:t xml:space="preserve">• </w:t>
      </w:r>
      <w:r w:rsidRPr="00BC54EB">
        <w:rPr>
          <w:rFonts w:ascii="Roboto Mono" w:hAnsi="Roboto Mono"/>
          <w:b/>
          <w:bCs/>
        </w:rPr>
        <w:t>Animations</w:t>
      </w:r>
      <w:r w:rsidRPr="00BC54EB">
        <w:rPr>
          <w:rFonts w:ascii="Roboto Mono" w:hAnsi="Roboto Mono"/>
        </w:rPr>
        <w:t>: allow more complex and continuous movements using keyframes</w:t>
      </w:r>
      <w:r w:rsidRPr="00BC54EB">
        <w:rPr>
          <w:rFonts w:ascii="Roboto Mono" w:hAnsi="Roboto Mono"/>
        </w:rPr>
        <w:br/>
        <w:t>• Use CSS properties like transition, animation, and @keyframes</w:t>
      </w:r>
      <w:r w:rsidRPr="00BC54EB">
        <w:rPr>
          <w:rFonts w:ascii="Roboto Mono" w:hAnsi="Roboto Mono"/>
        </w:rPr>
        <w:br/>
        <w:t>• Control properties such as duration, timing, delay, and iteration</w:t>
      </w:r>
    </w:p>
    <w:p w14:paraId="40680DF4" w14:textId="77777777" w:rsidR="00BC54EB" w:rsidRPr="00BC54EB" w:rsidRDefault="00BC54EB" w:rsidP="00BC54EB">
      <w:pPr>
        <w:rPr>
          <w:rFonts w:ascii="Roboto Mono" w:hAnsi="Roboto Mono"/>
        </w:rPr>
      </w:pPr>
      <w:r w:rsidRPr="00BC54EB">
        <w:rPr>
          <w:rFonts w:ascii="Roboto Mono" w:hAnsi="Roboto Mono"/>
        </w:rPr>
        <w:pict w14:anchorId="007677F5">
          <v:rect id="_x0000_i1075" style="width:0;height:1.5pt" o:hralign="center" o:hrstd="t" o:hr="t" fillcolor="#a0a0a0" stroked="f"/>
        </w:pict>
      </w:r>
    </w:p>
    <w:p w14:paraId="72EC262D" w14:textId="77777777" w:rsidR="00BC54EB" w:rsidRDefault="00BC54EB" w:rsidP="00A73D31">
      <w:pPr>
        <w:pStyle w:val="Heading2"/>
      </w:pPr>
      <w:r w:rsidRPr="00BC54EB">
        <w:t>Purpose of CSS Animations &amp; Transitions</w:t>
      </w:r>
    </w:p>
    <w:p w14:paraId="48FD0126" w14:textId="2D21E4C0" w:rsidR="00A73D31" w:rsidRPr="00A73D31" w:rsidRDefault="00A73D31" w:rsidP="00A73D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8172B3" w14:textId="77777777" w:rsidR="00BC54EB" w:rsidRPr="00BC54EB" w:rsidRDefault="00BC54EB" w:rsidP="00BC54EB">
      <w:pPr>
        <w:rPr>
          <w:rFonts w:ascii="Roboto Mono" w:hAnsi="Roboto Mono"/>
        </w:rPr>
      </w:pPr>
      <w:r w:rsidRPr="00BC54EB">
        <w:rPr>
          <w:rFonts w:ascii="Roboto Mono" w:hAnsi="Roboto Mono"/>
        </w:rPr>
        <w:lastRenderedPageBreak/>
        <w:t>• Improve user interaction</w:t>
      </w:r>
      <w:r w:rsidRPr="00BC54EB">
        <w:rPr>
          <w:rFonts w:ascii="Roboto Mono" w:hAnsi="Roboto Mono"/>
        </w:rPr>
        <w:br/>
        <w:t>• Make websites more visually appealing</w:t>
      </w:r>
      <w:r w:rsidRPr="00BC54EB">
        <w:rPr>
          <w:rFonts w:ascii="Roboto Mono" w:hAnsi="Roboto Mono"/>
        </w:rPr>
        <w:br/>
        <w:t>• Guide user attention to important elements</w:t>
      </w:r>
      <w:r w:rsidRPr="00BC54EB">
        <w:rPr>
          <w:rFonts w:ascii="Roboto Mono" w:hAnsi="Roboto Mono"/>
        </w:rPr>
        <w:br/>
        <w:t>• Provide feedback (e.g., button hover effects)</w:t>
      </w:r>
      <w:r w:rsidRPr="00BC54EB">
        <w:rPr>
          <w:rFonts w:ascii="Roboto Mono" w:hAnsi="Roboto Mono"/>
        </w:rPr>
        <w:br/>
        <w:t>• Enhance user experience</w:t>
      </w:r>
    </w:p>
    <w:p w14:paraId="491A1BA9" w14:textId="77777777" w:rsidR="00BC54EB" w:rsidRPr="00BC54EB" w:rsidRDefault="00BC54EB" w:rsidP="00BC54EB">
      <w:pPr>
        <w:rPr>
          <w:rFonts w:ascii="Roboto Mono" w:hAnsi="Roboto Mono"/>
        </w:rPr>
      </w:pPr>
      <w:r w:rsidRPr="00BC54EB">
        <w:rPr>
          <w:rFonts w:ascii="Roboto Mono" w:hAnsi="Roboto Mono"/>
        </w:rPr>
        <w:pict w14:anchorId="5BE49824">
          <v:rect id="_x0000_i1076" style="width:0;height:1.5pt" o:hralign="center" o:hrstd="t" o:hr="t" fillcolor="#a0a0a0" stroked="f"/>
        </w:pict>
      </w:r>
    </w:p>
    <w:p w14:paraId="09A40C0C" w14:textId="77777777" w:rsidR="00BC54EB" w:rsidRDefault="00BC54EB" w:rsidP="00A73D31">
      <w:pPr>
        <w:pStyle w:val="Heading2"/>
      </w:pPr>
      <w:r w:rsidRPr="00BC54EB">
        <w:t>Advantages</w:t>
      </w:r>
    </w:p>
    <w:p w14:paraId="2411E138" w14:textId="5CF9EA9F" w:rsidR="00A73D31" w:rsidRPr="00A73D31" w:rsidRDefault="00A73D31" w:rsidP="00A73D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6EE02E" w14:textId="77777777" w:rsidR="00BC54EB" w:rsidRPr="00BC54EB" w:rsidRDefault="00BC54EB" w:rsidP="00BC54EB">
      <w:pPr>
        <w:rPr>
          <w:rFonts w:ascii="Roboto Mono" w:hAnsi="Roboto Mono"/>
        </w:rPr>
      </w:pPr>
      <w:r w:rsidRPr="00BC54EB">
        <w:rPr>
          <w:rFonts w:ascii="Roboto Mono" w:hAnsi="Roboto Mono"/>
        </w:rPr>
        <w:t>• Smooth and attractive visual effects</w:t>
      </w:r>
      <w:r w:rsidRPr="00BC54EB">
        <w:rPr>
          <w:rFonts w:ascii="Roboto Mono" w:hAnsi="Roboto Mono"/>
        </w:rPr>
        <w:br/>
        <w:t>• Improves user engagement</w:t>
      </w:r>
      <w:r w:rsidRPr="00BC54EB">
        <w:rPr>
          <w:rFonts w:ascii="Roboto Mono" w:hAnsi="Roboto Mono"/>
        </w:rPr>
        <w:br/>
        <w:t>• Enhances usability (clear feedback)</w:t>
      </w:r>
      <w:r w:rsidRPr="00BC54EB">
        <w:rPr>
          <w:rFonts w:ascii="Roboto Mono" w:hAnsi="Roboto Mono"/>
        </w:rPr>
        <w:br/>
        <w:t>• No need for JavaScript in many cases</w:t>
      </w:r>
      <w:r w:rsidRPr="00BC54EB">
        <w:rPr>
          <w:rFonts w:ascii="Roboto Mono" w:hAnsi="Roboto Mono"/>
        </w:rPr>
        <w:br/>
        <w:t>• Lightweight and fast</w:t>
      </w:r>
    </w:p>
    <w:p w14:paraId="399B2AEA" w14:textId="77777777" w:rsidR="00BC54EB" w:rsidRPr="00BC54EB" w:rsidRDefault="00BC54EB" w:rsidP="00BC54EB">
      <w:pPr>
        <w:rPr>
          <w:rFonts w:ascii="Roboto Mono" w:hAnsi="Roboto Mono"/>
        </w:rPr>
      </w:pPr>
      <w:r w:rsidRPr="00BC54EB">
        <w:rPr>
          <w:rFonts w:ascii="Roboto Mono" w:hAnsi="Roboto Mono"/>
        </w:rPr>
        <w:pict w14:anchorId="6BAD8860">
          <v:rect id="_x0000_i1077" style="width:0;height:1.5pt" o:hralign="center" o:hrstd="t" o:hr="t" fillcolor="#a0a0a0" stroked="f"/>
        </w:pict>
      </w:r>
    </w:p>
    <w:p w14:paraId="10CA238F" w14:textId="77777777" w:rsidR="00BC54EB" w:rsidRDefault="00BC54EB" w:rsidP="00A73D31">
      <w:pPr>
        <w:pStyle w:val="Heading2"/>
      </w:pPr>
      <w:r w:rsidRPr="00BC54EB">
        <w:t>Disadvantages</w:t>
      </w:r>
    </w:p>
    <w:p w14:paraId="49005C85" w14:textId="2DEA4132" w:rsidR="00A73D31" w:rsidRPr="00A73D31" w:rsidRDefault="00A73D31" w:rsidP="00A73D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C2E28B" w14:textId="77777777" w:rsidR="00BC54EB" w:rsidRPr="00BC54EB" w:rsidRDefault="00BC54EB" w:rsidP="00BC54EB">
      <w:pPr>
        <w:rPr>
          <w:rFonts w:ascii="Roboto Mono" w:hAnsi="Roboto Mono"/>
        </w:rPr>
      </w:pPr>
      <w:r w:rsidRPr="00BC54EB">
        <w:rPr>
          <w:rFonts w:ascii="Roboto Mono" w:hAnsi="Roboto Mono"/>
        </w:rPr>
        <w:t>• Overuse can make the website distracting or annoying</w:t>
      </w:r>
      <w:r w:rsidRPr="00BC54EB">
        <w:rPr>
          <w:rFonts w:ascii="Roboto Mono" w:hAnsi="Roboto Mono"/>
        </w:rPr>
        <w:br/>
        <w:t>• Can affect performance if not optimized properly</w:t>
      </w:r>
      <w:r w:rsidRPr="00BC54EB">
        <w:rPr>
          <w:rFonts w:ascii="Roboto Mono" w:hAnsi="Roboto Mono"/>
        </w:rPr>
        <w:br/>
        <w:t>• May cause accessibility issues for some users</w:t>
      </w:r>
      <w:r w:rsidRPr="00BC54EB">
        <w:rPr>
          <w:rFonts w:ascii="Roboto Mono" w:hAnsi="Roboto Mono"/>
        </w:rPr>
        <w:br/>
        <w:t>• Requires understanding of CSS to use effectively</w:t>
      </w:r>
      <w:r w:rsidRPr="00BC54EB">
        <w:rPr>
          <w:rFonts w:ascii="Roboto Mono" w:hAnsi="Roboto Mono"/>
        </w:rPr>
        <w:br/>
        <w:t>• Some animations may not work well on older browsers</w:t>
      </w:r>
      <w:r w:rsidRPr="00BC54EB">
        <w:rPr>
          <w:rFonts w:ascii="Roboto Mono" w:hAnsi="Roboto Mono"/>
        </w:rPr>
        <w:br/>
        <w:t>• Complex animations can be difficult to manage</w:t>
      </w:r>
    </w:p>
    <w:p w14:paraId="1079ADD0" w14:textId="77777777" w:rsidR="00BC54EB" w:rsidRPr="00BC54EB" w:rsidRDefault="00BC54EB" w:rsidP="00BC54EB">
      <w:pPr>
        <w:rPr>
          <w:rFonts w:ascii="Roboto Mono" w:hAnsi="Roboto Mono"/>
        </w:rPr>
      </w:pPr>
      <w:r w:rsidRPr="00BC54EB">
        <w:rPr>
          <w:rFonts w:ascii="Roboto Mono" w:hAnsi="Roboto Mono"/>
        </w:rPr>
        <w:pict w14:anchorId="7B55B45F">
          <v:rect id="_x0000_i1078" style="width:0;height:1.5pt" o:hralign="center" o:hrstd="t" o:hr="t" fillcolor="#a0a0a0" stroked="f"/>
        </w:pict>
      </w:r>
    </w:p>
    <w:p w14:paraId="270DCAB2" w14:textId="77777777" w:rsidR="00BC54EB" w:rsidRDefault="00BC54EB" w:rsidP="00A73D31">
      <w:pPr>
        <w:pStyle w:val="Heading2"/>
      </w:pPr>
      <w:r w:rsidRPr="00BC54EB">
        <w:t>Examples</w:t>
      </w:r>
    </w:p>
    <w:p w14:paraId="31D75DB6" w14:textId="2E32D780" w:rsidR="00A73D31" w:rsidRPr="00A73D31" w:rsidRDefault="00A73D31" w:rsidP="00A73D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25E91A" w14:textId="77777777" w:rsidR="00BC54EB" w:rsidRPr="00BC54EB" w:rsidRDefault="00BC54EB" w:rsidP="00BC54EB">
      <w:pPr>
        <w:rPr>
          <w:rFonts w:ascii="Roboto Mono" w:hAnsi="Roboto Mono"/>
        </w:rPr>
      </w:pPr>
      <w:r w:rsidRPr="00BC54EB">
        <w:rPr>
          <w:rFonts w:ascii="Roboto Mono" w:hAnsi="Roboto Mono"/>
        </w:rPr>
        <w:t>• Button changing color when hovered</w:t>
      </w:r>
      <w:r w:rsidRPr="00BC54EB">
        <w:rPr>
          <w:rFonts w:ascii="Roboto Mono" w:hAnsi="Roboto Mono"/>
        </w:rPr>
        <w:br/>
        <w:t>• Smooth fading in/out of elements</w:t>
      </w:r>
      <w:r w:rsidRPr="00BC54EB">
        <w:rPr>
          <w:rFonts w:ascii="Roboto Mono" w:hAnsi="Roboto Mono"/>
        </w:rPr>
        <w:br/>
        <w:t>• Sliding menus or dropdowns</w:t>
      </w:r>
      <w:r w:rsidRPr="00BC54EB">
        <w:rPr>
          <w:rFonts w:ascii="Roboto Mono" w:hAnsi="Roboto Mono"/>
        </w:rPr>
        <w:br/>
      </w:r>
      <w:r w:rsidRPr="00BC54EB">
        <w:rPr>
          <w:rFonts w:ascii="Roboto Mono" w:hAnsi="Roboto Mono"/>
        </w:rPr>
        <w:lastRenderedPageBreak/>
        <w:t>• Loading spinners or progress animations</w:t>
      </w:r>
      <w:r w:rsidRPr="00BC54EB">
        <w:rPr>
          <w:rFonts w:ascii="Roboto Mono" w:hAnsi="Roboto Mono"/>
        </w:rPr>
        <w:br/>
        <w:t>• Animations when scrolling down a page</w:t>
      </w:r>
    </w:p>
    <w:p w14:paraId="646C6D80" w14:textId="77777777" w:rsidR="00BC54EB" w:rsidRPr="00BC54EB" w:rsidRDefault="00BC54EB" w:rsidP="00BC54EB">
      <w:pPr>
        <w:rPr>
          <w:rFonts w:ascii="Roboto Mono" w:hAnsi="Roboto Mono"/>
        </w:rPr>
      </w:pPr>
      <w:r w:rsidRPr="00BC54EB">
        <w:rPr>
          <w:rFonts w:ascii="Roboto Mono" w:hAnsi="Roboto Mono"/>
        </w:rPr>
        <w:pict w14:anchorId="21F59720">
          <v:rect id="_x0000_i1079" style="width:0;height:1.5pt" o:hralign="center" o:hrstd="t" o:hr="t" fillcolor="#a0a0a0" stroked="f"/>
        </w:pict>
      </w:r>
    </w:p>
    <w:p w14:paraId="2EB1A649" w14:textId="77777777" w:rsidR="00BC54EB" w:rsidRDefault="00BC54EB" w:rsidP="00A73D31">
      <w:pPr>
        <w:pStyle w:val="Heading2"/>
      </w:pPr>
      <w:r w:rsidRPr="00BC54EB">
        <w:t>Difference Between CSS Animations &amp; Transitions and Other Techniques</w:t>
      </w:r>
    </w:p>
    <w:p w14:paraId="5C5B0CD1" w14:textId="2C07867E" w:rsidR="00A73D31" w:rsidRDefault="00A73D31" w:rsidP="00A73D3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87A376" w14:textId="6CAE5CB9" w:rsidR="00A73D31" w:rsidRPr="00A73D31" w:rsidRDefault="00A73D31" w:rsidP="00A73D31">
      <w:r>
        <w:rPr>
          <w:noProof/>
        </w:rPr>
        <w:drawing>
          <wp:inline distT="0" distB="0" distL="0" distR="0" wp14:anchorId="7828143F" wp14:editId="37D0B9EB">
            <wp:extent cx="5943600" cy="1184275"/>
            <wp:effectExtent l="0" t="0" r="0" b="0"/>
            <wp:docPr id="205213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31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236"/>
        <w:gridCol w:w="4040"/>
      </w:tblGrid>
      <w:tr w:rsidR="00BC54EB" w:rsidRPr="00BC54EB" w14:paraId="6B1D6D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50FBD" w14:textId="77777777" w:rsidR="00BC54EB" w:rsidRPr="00BC54EB" w:rsidRDefault="00BC54EB" w:rsidP="00BC54EB">
            <w:pPr>
              <w:rPr>
                <w:rFonts w:ascii="Roboto Mono" w:hAnsi="Roboto Mono"/>
                <w:b/>
                <w:bCs/>
              </w:rPr>
            </w:pPr>
            <w:r w:rsidRPr="00BC54E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79C1F8" w14:textId="77777777" w:rsidR="00BC54EB" w:rsidRPr="00BC54EB" w:rsidRDefault="00BC54EB" w:rsidP="00BC54EB">
            <w:pPr>
              <w:rPr>
                <w:rFonts w:ascii="Roboto Mono" w:hAnsi="Roboto Mono"/>
                <w:b/>
                <w:bCs/>
              </w:rPr>
            </w:pPr>
            <w:r w:rsidRPr="00BC54EB">
              <w:rPr>
                <w:rFonts w:ascii="Roboto Mono" w:hAnsi="Roboto Mono"/>
                <w:b/>
                <w:bCs/>
              </w:rPr>
              <w:t>CSS Animations &amp; Transitions</w:t>
            </w:r>
          </w:p>
        </w:tc>
        <w:tc>
          <w:tcPr>
            <w:tcW w:w="0" w:type="auto"/>
            <w:vAlign w:val="center"/>
            <w:hideMark/>
          </w:tcPr>
          <w:p w14:paraId="6E1307C1" w14:textId="77777777" w:rsidR="00BC54EB" w:rsidRPr="00BC54EB" w:rsidRDefault="00BC54EB" w:rsidP="00BC54EB">
            <w:pPr>
              <w:rPr>
                <w:rFonts w:ascii="Roboto Mono" w:hAnsi="Roboto Mono"/>
                <w:b/>
                <w:bCs/>
              </w:rPr>
            </w:pPr>
            <w:r w:rsidRPr="00BC54EB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BC54EB" w:rsidRPr="00BC54EB" w14:paraId="515A3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FE069" w14:textId="77777777" w:rsidR="00BC54EB" w:rsidRPr="00BC54EB" w:rsidRDefault="00BC54EB" w:rsidP="00BC54EB">
            <w:pPr>
              <w:rPr>
                <w:rFonts w:ascii="Roboto Mono" w:hAnsi="Roboto Mono"/>
              </w:rPr>
            </w:pPr>
            <w:r w:rsidRPr="00BC54EB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32113F4" w14:textId="77777777" w:rsidR="00BC54EB" w:rsidRPr="00BC54EB" w:rsidRDefault="00BC54EB" w:rsidP="00BC54EB">
            <w:pPr>
              <w:rPr>
                <w:rFonts w:ascii="Roboto Mono" w:hAnsi="Roboto Mono"/>
              </w:rPr>
            </w:pPr>
            <w:r w:rsidRPr="00BC54EB">
              <w:rPr>
                <w:rFonts w:ascii="Roboto Mono" w:hAnsi="Roboto Mono"/>
              </w:rPr>
              <w:t>Movement and visual effects</w:t>
            </w:r>
          </w:p>
        </w:tc>
        <w:tc>
          <w:tcPr>
            <w:tcW w:w="0" w:type="auto"/>
            <w:vAlign w:val="center"/>
            <w:hideMark/>
          </w:tcPr>
          <w:p w14:paraId="5707627D" w14:textId="77777777" w:rsidR="00BC54EB" w:rsidRPr="00BC54EB" w:rsidRDefault="00BC54EB" w:rsidP="00BC54EB">
            <w:pPr>
              <w:rPr>
                <w:rFonts w:ascii="Roboto Mono" w:hAnsi="Roboto Mono"/>
              </w:rPr>
            </w:pPr>
            <w:r w:rsidRPr="00BC54EB">
              <w:rPr>
                <w:rFonts w:ascii="Roboto Mono" w:hAnsi="Roboto Mono"/>
              </w:rPr>
              <w:t>Layout, speed, typography, etc.</w:t>
            </w:r>
          </w:p>
        </w:tc>
      </w:tr>
      <w:tr w:rsidR="00BC54EB" w:rsidRPr="00BC54EB" w14:paraId="2B81B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FA60" w14:textId="77777777" w:rsidR="00BC54EB" w:rsidRPr="00BC54EB" w:rsidRDefault="00BC54EB" w:rsidP="00BC54EB">
            <w:pPr>
              <w:rPr>
                <w:rFonts w:ascii="Roboto Mono" w:hAnsi="Roboto Mono"/>
              </w:rPr>
            </w:pPr>
            <w:r w:rsidRPr="00BC54EB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692DCCF" w14:textId="77777777" w:rsidR="00BC54EB" w:rsidRPr="00BC54EB" w:rsidRDefault="00BC54EB" w:rsidP="00BC54EB">
            <w:pPr>
              <w:rPr>
                <w:rFonts w:ascii="Roboto Mono" w:hAnsi="Roboto Mono"/>
              </w:rPr>
            </w:pPr>
            <w:r w:rsidRPr="00BC54EB">
              <w:rPr>
                <w:rFonts w:ascii="Roboto Mono" w:hAnsi="Roboto Mono"/>
              </w:rPr>
              <w:t>Enhance interaction and visual appeal</w:t>
            </w:r>
          </w:p>
        </w:tc>
        <w:tc>
          <w:tcPr>
            <w:tcW w:w="0" w:type="auto"/>
            <w:vAlign w:val="center"/>
            <w:hideMark/>
          </w:tcPr>
          <w:p w14:paraId="7B2DEA48" w14:textId="77777777" w:rsidR="00BC54EB" w:rsidRPr="00BC54EB" w:rsidRDefault="00BC54EB" w:rsidP="00BC54EB">
            <w:pPr>
              <w:rPr>
                <w:rFonts w:ascii="Roboto Mono" w:hAnsi="Roboto Mono"/>
              </w:rPr>
            </w:pPr>
            <w:r w:rsidRPr="00BC54EB">
              <w:rPr>
                <w:rFonts w:ascii="Roboto Mono" w:hAnsi="Roboto Mono"/>
              </w:rPr>
              <w:t>Improve design and functionality</w:t>
            </w:r>
          </w:p>
        </w:tc>
      </w:tr>
      <w:tr w:rsidR="00BC54EB" w:rsidRPr="00BC54EB" w14:paraId="04879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7D635" w14:textId="77777777" w:rsidR="00BC54EB" w:rsidRPr="00BC54EB" w:rsidRDefault="00BC54EB" w:rsidP="00BC54EB">
            <w:pPr>
              <w:rPr>
                <w:rFonts w:ascii="Roboto Mono" w:hAnsi="Roboto Mono"/>
              </w:rPr>
            </w:pPr>
            <w:r w:rsidRPr="00BC54EB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5418738" w14:textId="77777777" w:rsidR="00BC54EB" w:rsidRPr="00BC54EB" w:rsidRDefault="00BC54EB" w:rsidP="00BC54EB">
            <w:pPr>
              <w:rPr>
                <w:rFonts w:ascii="Roboto Mono" w:hAnsi="Roboto Mono"/>
              </w:rPr>
            </w:pPr>
            <w:r w:rsidRPr="00BC54EB">
              <w:rPr>
                <w:rFonts w:ascii="Roboto Mono" w:hAnsi="Roboto Mono"/>
              </w:rPr>
              <w:t>Hover effects, animations</w:t>
            </w:r>
          </w:p>
        </w:tc>
        <w:tc>
          <w:tcPr>
            <w:tcW w:w="0" w:type="auto"/>
            <w:vAlign w:val="center"/>
            <w:hideMark/>
          </w:tcPr>
          <w:p w14:paraId="2DED52A0" w14:textId="77777777" w:rsidR="00BC54EB" w:rsidRPr="00BC54EB" w:rsidRDefault="00BC54EB" w:rsidP="00BC54EB">
            <w:pPr>
              <w:rPr>
                <w:rFonts w:ascii="Roboto Mono" w:hAnsi="Roboto Mono"/>
              </w:rPr>
            </w:pPr>
            <w:r w:rsidRPr="00BC54EB">
              <w:rPr>
                <w:rFonts w:ascii="Roboto Mono" w:hAnsi="Roboto Mono"/>
              </w:rPr>
              <w:t>Grid Layout, Flexbox, Lazy Loading</w:t>
            </w:r>
          </w:p>
        </w:tc>
      </w:tr>
    </w:tbl>
    <w:p w14:paraId="5FE3D400" w14:textId="77777777" w:rsidR="00BC54EB" w:rsidRPr="00BC54EB" w:rsidRDefault="00BC54EB" w:rsidP="00BC54EB">
      <w:pPr>
        <w:rPr>
          <w:rFonts w:ascii="Roboto Mono" w:hAnsi="Roboto Mono"/>
        </w:rPr>
      </w:pPr>
      <w:r w:rsidRPr="00BC54EB">
        <w:rPr>
          <w:rFonts w:ascii="Roboto Mono" w:hAnsi="Roboto Mono"/>
        </w:rPr>
        <w:pict w14:anchorId="65B36EC7">
          <v:rect id="_x0000_i1080" style="width:0;height:1.5pt" o:hralign="center" o:hrstd="t" o:hr="t" fillcolor="#a0a0a0" stroked="f"/>
        </w:pict>
      </w:r>
    </w:p>
    <w:p w14:paraId="4248DB11" w14:textId="3814DB5B" w:rsidR="00BC54EB" w:rsidRPr="00BC54EB" w:rsidRDefault="00BC54EB" w:rsidP="00BC54EB">
      <w:pPr>
        <w:rPr>
          <w:rFonts w:ascii="Roboto Mono" w:hAnsi="Roboto Mono"/>
        </w:rPr>
      </w:pPr>
    </w:p>
    <w:p w14:paraId="0C914C0F" w14:textId="77777777" w:rsidR="00BC54EB" w:rsidRPr="00BC54EB" w:rsidRDefault="00BC54EB" w:rsidP="00BC54EB">
      <w:pPr>
        <w:rPr>
          <w:rFonts w:ascii="Roboto Mono" w:hAnsi="Roboto Mono"/>
        </w:rPr>
      </w:pPr>
    </w:p>
    <w:sectPr w:rsidR="00BC54EB" w:rsidRPr="00BC5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1E"/>
    <w:rsid w:val="001773D9"/>
    <w:rsid w:val="002D1F4F"/>
    <w:rsid w:val="00583A12"/>
    <w:rsid w:val="00711B4D"/>
    <w:rsid w:val="008952B3"/>
    <w:rsid w:val="00A70480"/>
    <w:rsid w:val="00A73D31"/>
    <w:rsid w:val="00BC54EB"/>
    <w:rsid w:val="00C67A1E"/>
    <w:rsid w:val="00CA399D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B5898"/>
  <w15:chartTrackingRefBased/>
  <w15:docId w15:val="{0A380149-1306-4567-A57B-E93B82B6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7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7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A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2026-03-20T00:27:00Z</dcterms:created>
  <dcterms:modified xsi:type="dcterms:W3CDTF">2026-03-20T00:29:00Z</dcterms:modified>
</cp:coreProperties>
</file>