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9F24" w14:textId="60C49D11" w:rsidR="00A70480" w:rsidRDefault="00482A40" w:rsidP="00482A40">
      <w:pPr>
        <w:pStyle w:val="Heading1"/>
      </w:pPr>
      <w:r w:rsidRPr="00482A40">
        <w:t>Content Organization</w:t>
      </w:r>
    </w:p>
    <w:p w14:paraId="4CAD4411" w14:textId="77777777" w:rsidR="00482A40" w:rsidRDefault="00482A40" w:rsidP="00482A40">
      <w:pPr>
        <w:pStyle w:val="Heading2"/>
      </w:pPr>
      <w:r w:rsidRPr="005F4EC3">
        <w:t>Definition</w:t>
      </w:r>
    </w:p>
    <w:p w14:paraId="53930FC9" w14:textId="2E191A3E" w:rsidR="00482A40" w:rsidRPr="00482A40" w:rsidRDefault="00482A40" w:rsidP="00482A4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18542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Content Organization is a user experience technique that focuses on arranging and structuring information on a website in a clear, logical, and easy-to-follow way.</w:t>
      </w:r>
    </w:p>
    <w:p w14:paraId="3FF21CC1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6B249DCE">
          <v:rect id="_x0000_i1067" style="width:0;height:1.5pt" o:hralign="center" o:hrstd="t" o:hr="t" fillcolor="#a0a0a0" stroked="f"/>
        </w:pict>
      </w:r>
    </w:p>
    <w:p w14:paraId="4645E18B" w14:textId="77777777" w:rsidR="00482A40" w:rsidRDefault="00482A40" w:rsidP="00B261FC">
      <w:pPr>
        <w:pStyle w:val="Heading2"/>
      </w:pPr>
      <w:r w:rsidRPr="00482A40">
        <w:t>Simple Definition</w:t>
      </w:r>
    </w:p>
    <w:p w14:paraId="32E3BD8D" w14:textId="65EB9CA4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EA6BA4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Content Organization = arranging website content so users can understand and find information easily.</w:t>
      </w:r>
    </w:p>
    <w:p w14:paraId="19301366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76C6DAA0">
          <v:rect id="_x0000_i1068" style="width:0;height:1.5pt" o:hralign="center" o:hrstd="t" o:hr="t" fillcolor="#a0a0a0" stroked="f"/>
        </w:pict>
      </w:r>
    </w:p>
    <w:p w14:paraId="6464F8F6" w14:textId="77777777" w:rsidR="00482A40" w:rsidRDefault="00482A40" w:rsidP="00B261FC">
      <w:pPr>
        <w:pStyle w:val="Heading2"/>
      </w:pPr>
      <w:r w:rsidRPr="00482A40">
        <w:t>What Content Organization Includes</w:t>
      </w:r>
    </w:p>
    <w:p w14:paraId="1E84663B" w14:textId="5852B814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FDC19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Grouping related information together</w:t>
      </w:r>
      <w:r w:rsidRPr="00482A40">
        <w:rPr>
          <w:rFonts w:ascii="Roboto Mono" w:hAnsi="Roboto Mono"/>
        </w:rPr>
        <w:br/>
        <w:t>• Using clear headings and subheadings</w:t>
      </w:r>
      <w:r w:rsidRPr="00482A40">
        <w:rPr>
          <w:rFonts w:ascii="Roboto Mono" w:hAnsi="Roboto Mono"/>
        </w:rPr>
        <w:br/>
        <w:t>• Structuring content in sections (pages, categories)</w:t>
      </w:r>
      <w:r w:rsidRPr="00482A40">
        <w:rPr>
          <w:rFonts w:ascii="Roboto Mono" w:hAnsi="Roboto Mono"/>
        </w:rPr>
        <w:br/>
        <w:t>• Using lists, bullet points, and spacing</w:t>
      </w:r>
      <w:r w:rsidRPr="00482A40">
        <w:rPr>
          <w:rFonts w:ascii="Roboto Mono" w:hAnsi="Roboto Mono"/>
        </w:rPr>
        <w:br/>
        <w:t>• Prioritizing important information first</w:t>
      </w:r>
      <w:r w:rsidRPr="00482A40">
        <w:rPr>
          <w:rFonts w:ascii="Roboto Mono" w:hAnsi="Roboto Mono"/>
        </w:rPr>
        <w:br/>
        <w:t>• Keeping content consistent and well-ordered</w:t>
      </w:r>
    </w:p>
    <w:p w14:paraId="459B5FAF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45BE1074">
          <v:rect id="_x0000_i1069" style="width:0;height:1.5pt" o:hralign="center" o:hrstd="t" o:hr="t" fillcolor="#a0a0a0" stroked="f"/>
        </w:pict>
      </w:r>
    </w:p>
    <w:p w14:paraId="74B283AE" w14:textId="77777777" w:rsidR="00482A40" w:rsidRDefault="00482A40" w:rsidP="00B261FC">
      <w:pPr>
        <w:pStyle w:val="Heading2"/>
      </w:pPr>
      <w:r w:rsidRPr="00482A40">
        <w:t>Purpose of Content Organization</w:t>
      </w:r>
    </w:p>
    <w:p w14:paraId="2649BD5F" w14:textId="75F2A38D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729282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Help users find information quickly</w:t>
      </w:r>
      <w:r w:rsidRPr="00482A40">
        <w:rPr>
          <w:rFonts w:ascii="Roboto Mono" w:hAnsi="Roboto Mono"/>
        </w:rPr>
        <w:br/>
        <w:t>• Make content easy to read and understand</w:t>
      </w:r>
      <w:r w:rsidRPr="00482A40">
        <w:rPr>
          <w:rFonts w:ascii="Roboto Mono" w:hAnsi="Roboto Mono"/>
        </w:rPr>
        <w:br/>
        <w:t>• Reduce confusion</w:t>
      </w:r>
      <w:r w:rsidRPr="00482A40">
        <w:rPr>
          <w:rFonts w:ascii="Roboto Mono" w:hAnsi="Roboto Mono"/>
        </w:rPr>
        <w:br/>
      </w:r>
      <w:r w:rsidRPr="00482A40">
        <w:rPr>
          <w:rFonts w:ascii="Roboto Mono" w:hAnsi="Roboto Mono"/>
        </w:rPr>
        <w:lastRenderedPageBreak/>
        <w:t>• Improve navigation and usability</w:t>
      </w:r>
      <w:r w:rsidRPr="00482A40">
        <w:rPr>
          <w:rFonts w:ascii="Roboto Mono" w:hAnsi="Roboto Mono"/>
        </w:rPr>
        <w:br/>
        <w:t>• Enhance overall user experience</w:t>
      </w:r>
    </w:p>
    <w:p w14:paraId="696B7F6F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278A1460">
          <v:rect id="_x0000_i1070" style="width:0;height:1.5pt" o:hralign="center" o:hrstd="t" o:hr="t" fillcolor="#a0a0a0" stroked="f"/>
        </w:pict>
      </w:r>
    </w:p>
    <w:p w14:paraId="5C04A90D" w14:textId="77777777" w:rsidR="00482A40" w:rsidRDefault="00482A40" w:rsidP="00B261FC">
      <w:pPr>
        <w:pStyle w:val="Heading2"/>
      </w:pPr>
      <w:r w:rsidRPr="00482A40">
        <w:t>Advantages</w:t>
      </w:r>
    </w:p>
    <w:p w14:paraId="71F0E909" w14:textId="4228F747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64EDC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Better readability</w:t>
      </w:r>
      <w:r w:rsidRPr="00482A40">
        <w:rPr>
          <w:rFonts w:ascii="Roboto Mono" w:hAnsi="Roboto Mono"/>
        </w:rPr>
        <w:br/>
        <w:t>• Easier navigation</w:t>
      </w:r>
      <w:r w:rsidRPr="00482A40">
        <w:rPr>
          <w:rFonts w:ascii="Roboto Mono" w:hAnsi="Roboto Mono"/>
        </w:rPr>
        <w:br/>
        <w:t>• Improves user understanding</w:t>
      </w:r>
      <w:r w:rsidRPr="00482A40">
        <w:rPr>
          <w:rFonts w:ascii="Roboto Mono" w:hAnsi="Roboto Mono"/>
        </w:rPr>
        <w:br/>
        <w:t>• Saves time for users</w:t>
      </w:r>
      <w:r w:rsidRPr="00482A40">
        <w:rPr>
          <w:rFonts w:ascii="Roboto Mono" w:hAnsi="Roboto Mono"/>
        </w:rPr>
        <w:br/>
        <w:t>• Makes the website look clean and professional</w:t>
      </w:r>
    </w:p>
    <w:p w14:paraId="6D9C206A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773C5F5E">
          <v:rect id="_x0000_i1071" style="width:0;height:1.5pt" o:hralign="center" o:hrstd="t" o:hr="t" fillcolor="#a0a0a0" stroked="f"/>
        </w:pict>
      </w:r>
    </w:p>
    <w:p w14:paraId="19948230" w14:textId="77777777" w:rsidR="00482A40" w:rsidRDefault="00482A40" w:rsidP="00B261FC">
      <w:pPr>
        <w:pStyle w:val="Heading2"/>
      </w:pPr>
      <w:r w:rsidRPr="00482A40">
        <w:t>Disadvantages</w:t>
      </w:r>
    </w:p>
    <w:p w14:paraId="0CCA4B57" w14:textId="47B9073F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332B1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Requires planning and structure</w:t>
      </w:r>
      <w:r w:rsidRPr="00482A40">
        <w:rPr>
          <w:rFonts w:ascii="Roboto Mono" w:hAnsi="Roboto Mono"/>
        </w:rPr>
        <w:br/>
        <w:t>• Can take time to organize properly</w:t>
      </w:r>
      <w:r w:rsidRPr="00482A40">
        <w:rPr>
          <w:rFonts w:ascii="Roboto Mono" w:hAnsi="Roboto Mono"/>
        </w:rPr>
        <w:br/>
        <w:t>• Needs regular updates as content grows</w:t>
      </w:r>
      <w:r w:rsidRPr="00482A40">
        <w:rPr>
          <w:rFonts w:ascii="Roboto Mono" w:hAnsi="Roboto Mono"/>
        </w:rPr>
        <w:br/>
        <w:t>• Poor organization can confuse users</w:t>
      </w:r>
      <w:r w:rsidRPr="00482A40">
        <w:rPr>
          <w:rFonts w:ascii="Roboto Mono" w:hAnsi="Roboto Mono"/>
        </w:rPr>
        <w:br/>
        <w:t>• May limit flexibility if too rigid</w:t>
      </w:r>
    </w:p>
    <w:p w14:paraId="1FCCA68A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622397B3">
          <v:rect id="_x0000_i1072" style="width:0;height:1.5pt" o:hralign="center" o:hrstd="t" o:hr="t" fillcolor="#a0a0a0" stroked="f"/>
        </w:pict>
      </w:r>
    </w:p>
    <w:p w14:paraId="091DC7E4" w14:textId="77777777" w:rsidR="00482A40" w:rsidRDefault="00482A40" w:rsidP="00B261FC">
      <w:pPr>
        <w:pStyle w:val="Heading2"/>
      </w:pPr>
      <w:r w:rsidRPr="00482A40">
        <w:t>Simple Example</w:t>
      </w:r>
    </w:p>
    <w:p w14:paraId="7C83E8D2" w14:textId="6B87B181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A1B71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A blog with categories like “Technology”, “Health”, “Education”</w:t>
      </w:r>
      <w:r w:rsidRPr="00482A40">
        <w:rPr>
          <w:rFonts w:ascii="Roboto Mono" w:hAnsi="Roboto Mono"/>
        </w:rPr>
        <w:br/>
        <w:t>• A page divided into sections with headings and subheadings</w:t>
      </w:r>
      <w:r w:rsidRPr="00482A40">
        <w:rPr>
          <w:rFonts w:ascii="Roboto Mono" w:hAnsi="Roboto Mono"/>
        </w:rPr>
        <w:br/>
        <w:t>• Using bullet points to list features or benefits</w:t>
      </w:r>
      <w:r w:rsidRPr="00482A40">
        <w:rPr>
          <w:rFonts w:ascii="Roboto Mono" w:hAnsi="Roboto Mono"/>
        </w:rPr>
        <w:br/>
        <w:t>• Showing the most important information at the top</w:t>
      </w:r>
    </w:p>
    <w:p w14:paraId="0B4B9EF0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0A7FA64A">
          <v:rect id="_x0000_i1073" style="width:0;height:1.5pt" o:hralign="center" o:hrstd="t" o:hr="t" fillcolor="#a0a0a0" stroked="f"/>
        </w:pict>
      </w:r>
    </w:p>
    <w:p w14:paraId="6F1D0B57" w14:textId="1050FEA5" w:rsidR="00482A40" w:rsidRDefault="00B261FC" w:rsidP="00B261FC">
      <w:pPr>
        <w:pStyle w:val="Heading2"/>
      </w:pPr>
      <w:r>
        <w:lastRenderedPageBreak/>
        <w:t>Summary</w:t>
      </w:r>
    </w:p>
    <w:p w14:paraId="6B459FDB" w14:textId="691293EF" w:rsidR="00B261FC" w:rsidRPr="00B261FC" w:rsidRDefault="00B261FC" w:rsidP="00B261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9049D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Segoe UI Emoji" w:hAnsi="Segoe UI Emoji" w:cs="Segoe UI Emoji"/>
        </w:rPr>
        <w:t>👉</w:t>
      </w:r>
      <w:r w:rsidRPr="00482A40">
        <w:rPr>
          <w:rFonts w:ascii="Roboto Mono" w:hAnsi="Roboto Mono"/>
        </w:rPr>
        <w:t xml:space="preserve"> Content Organization focuses on </w:t>
      </w:r>
      <w:r w:rsidRPr="00482A40">
        <w:rPr>
          <w:rFonts w:ascii="Roboto Mono" w:hAnsi="Roboto Mono"/>
          <w:b/>
          <w:bCs/>
        </w:rPr>
        <w:t>how information is arranged</w:t>
      </w:r>
      <w:r w:rsidRPr="00482A40">
        <w:rPr>
          <w:rFonts w:ascii="Roboto Mono" w:hAnsi="Roboto Mono"/>
        </w:rPr>
        <w:t>, making it clear, structured, and easy for users to find and understand.</w:t>
      </w:r>
    </w:p>
    <w:p w14:paraId="49691FB2" w14:textId="20745431" w:rsidR="00482A40" w:rsidRPr="00482A40" w:rsidRDefault="0067254C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5453731F">
          <v:rect id="_x0000_i1081" style="width:0;height:1.5pt" o:hralign="center" o:hrstd="t" o:hr="t" fillcolor="#a0a0a0" stroked="f"/>
        </w:pict>
      </w:r>
    </w:p>
    <w:sectPr w:rsidR="00482A40" w:rsidRPr="00482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0D"/>
    <w:rsid w:val="002D1F4F"/>
    <w:rsid w:val="00482A40"/>
    <w:rsid w:val="0067254C"/>
    <w:rsid w:val="00711B4D"/>
    <w:rsid w:val="008952B3"/>
    <w:rsid w:val="00A70480"/>
    <w:rsid w:val="00B261FC"/>
    <w:rsid w:val="00E67F0D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A3D9"/>
  <w15:chartTrackingRefBased/>
  <w15:docId w15:val="{9F0B6AC0-9876-4ED8-934A-7C115216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2026-03-20T03:15:00Z</dcterms:created>
  <dcterms:modified xsi:type="dcterms:W3CDTF">2026-03-20T03:16:00Z</dcterms:modified>
</cp:coreProperties>
</file>