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47BC6" w14:textId="59FDCE75" w:rsidR="00A70480" w:rsidRDefault="003E2D50" w:rsidP="003E2D50">
      <w:pPr>
        <w:pStyle w:val="Heading1"/>
      </w:pPr>
      <w:r w:rsidRPr="003E2D50">
        <w:t>Dashboard Page</w:t>
      </w:r>
    </w:p>
    <w:p w14:paraId="78144D2C" w14:textId="77777777" w:rsidR="003E2D50" w:rsidRPr="00BC327E" w:rsidRDefault="003E2D50" w:rsidP="003E2D50">
      <w:pPr>
        <w:pStyle w:val="Heading2"/>
      </w:pPr>
      <w:r w:rsidRPr="00BC327E">
        <w:t>Definition</w:t>
      </w:r>
    </w:p>
    <w:p w14:paraId="24D770EF" w14:textId="3DE194B5" w:rsidR="003E2D50" w:rsidRPr="003E2D50" w:rsidRDefault="003E2D50" w:rsidP="003E2D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20906C" w14:textId="77777777" w:rsidR="003E2D50" w:rsidRPr="003E2D50" w:rsidRDefault="003E2D50" w:rsidP="003E2D50">
      <w:pPr>
        <w:rPr>
          <w:rFonts w:ascii="Roboto Mono" w:hAnsi="Roboto Mono"/>
        </w:rPr>
      </w:pPr>
      <w:r w:rsidRPr="003E2D50">
        <w:rPr>
          <w:rFonts w:ascii="Roboto Mono" w:hAnsi="Roboto Mono"/>
        </w:rPr>
        <w:t xml:space="preserve">A </w:t>
      </w:r>
      <w:r w:rsidRPr="003E2D50">
        <w:rPr>
          <w:rFonts w:ascii="Roboto Mono" w:hAnsi="Roboto Mono"/>
          <w:b/>
          <w:bCs/>
        </w:rPr>
        <w:t>Dashboard Page</w:t>
      </w:r>
      <w:r w:rsidRPr="003E2D50">
        <w:rPr>
          <w:rFonts w:ascii="Roboto Mono" w:hAnsi="Roboto Mono"/>
        </w:rPr>
        <w:t xml:space="preserve"> is a web page that provides users with a </w:t>
      </w:r>
      <w:r w:rsidRPr="003E2D50">
        <w:rPr>
          <w:rFonts w:ascii="Roboto Mono" w:hAnsi="Roboto Mono"/>
          <w:b/>
          <w:bCs/>
        </w:rPr>
        <w:t>centralized overview of important information, data, or tools</w:t>
      </w:r>
      <w:r w:rsidRPr="003E2D50">
        <w:rPr>
          <w:rFonts w:ascii="Roboto Mono" w:hAnsi="Roboto Mono"/>
        </w:rPr>
        <w:t xml:space="preserve"> in one place, often in a visual and interactive format. It’s commonly used in web apps and admin panels.</w:t>
      </w:r>
    </w:p>
    <w:p w14:paraId="2F517087" w14:textId="77777777" w:rsidR="003E2D50" w:rsidRPr="003E2D50" w:rsidRDefault="003E2D50" w:rsidP="003E2D50">
      <w:pPr>
        <w:rPr>
          <w:rFonts w:ascii="Roboto Mono" w:hAnsi="Roboto Mono"/>
        </w:rPr>
      </w:pPr>
      <w:r w:rsidRPr="003E2D50">
        <w:rPr>
          <w:rFonts w:ascii="Roboto Mono" w:hAnsi="Roboto Mono"/>
        </w:rPr>
        <w:pict w14:anchorId="5A02D453">
          <v:rect id="_x0000_i1061" style="width:0;height:1.5pt" o:hralign="center" o:hrstd="t" o:hr="t" fillcolor="#a0a0a0" stroked="f"/>
        </w:pict>
      </w:r>
    </w:p>
    <w:p w14:paraId="6256B718" w14:textId="77777777" w:rsidR="003E2D50" w:rsidRDefault="003E2D50" w:rsidP="003E2D50">
      <w:pPr>
        <w:pStyle w:val="Heading2"/>
      </w:pPr>
      <w:r w:rsidRPr="003E2D50">
        <w:t>Simple Definition</w:t>
      </w:r>
    </w:p>
    <w:p w14:paraId="6E0BAE51" w14:textId="512B5488" w:rsidR="003E2D50" w:rsidRPr="003E2D50" w:rsidRDefault="003E2D50" w:rsidP="003E2D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BAFB92" w14:textId="77777777" w:rsidR="003E2D50" w:rsidRPr="003E2D50" w:rsidRDefault="003E2D50" w:rsidP="003E2D50">
      <w:pPr>
        <w:rPr>
          <w:rFonts w:ascii="Roboto Mono" w:hAnsi="Roboto Mono"/>
        </w:rPr>
      </w:pPr>
      <w:r w:rsidRPr="003E2D50">
        <w:rPr>
          <w:rFonts w:ascii="Roboto Mono" w:hAnsi="Roboto Mono"/>
          <w:b/>
          <w:bCs/>
        </w:rPr>
        <w:t>Dashboard Page = a page that shows key information and controls at a glance.</w:t>
      </w:r>
    </w:p>
    <w:p w14:paraId="2751E070" w14:textId="77777777" w:rsidR="003E2D50" w:rsidRPr="003E2D50" w:rsidRDefault="003E2D50" w:rsidP="003E2D50">
      <w:pPr>
        <w:rPr>
          <w:rFonts w:ascii="Roboto Mono" w:hAnsi="Roboto Mono"/>
        </w:rPr>
      </w:pPr>
      <w:r w:rsidRPr="003E2D50">
        <w:rPr>
          <w:rFonts w:ascii="Roboto Mono" w:hAnsi="Roboto Mono"/>
        </w:rPr>
        <w:pict w14:anchorId="39986299">
          <v:rect id="_x0000_i1062" style="width:0;height:1.5pt" o:hralign="center" o:hrstd="t" o:hr="t" fillcolor="#a0a0a0" stroked="f"/>
        </w:pict>
      </w:r>
    </w:p>
    <w:p w14:paraId="0B1BFEB5" w14:textId="77777777" w:rsidR="003E2D50" w:rsidRDefault="003E2D50" w:rsidP="003E2D50">
      <w:pPr>
        <w:pStyle w:val="Heading2"/>
      </w:pPr>
      <w:r w:rsidRPr="003E2D50">
        <w:t>What a Dashboard Page Usually Includes</w:t>
      </w:r>
    </w:p>
    <w:p w14:paraId="5E134981" w14:textId="24F7D1D3" w:rsidR="003E2D50" w:rsidRPr="003E2D50" w:rsidRDefault="003E2D50" w:rsidP="003E2D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072D4F" w14:textId="77777777" w:rsidR="003E2D50" w:rsidRPr="003E2D50" w:rsidRDefault="003E2D50" w:rsidP="003E2D50">
      <w:pPr>
        <w:numPr>
          <w:ilvl w:val="0"/>
          <w:numId w:val="1"/>
        </w:numPr>
        <w:rPr>
          <w:rFonts w:ascii="Roboto Mono" w:hAnsi="Roboto Mono"/>
        </w:rPr>
      </w:pPr>
      <w:r w:rsidRPr="003E2D50">
        <w:rPr>
          <w:rFonts w:ascii="Roboto Mono" w:hAnsi="Roboto Mono"/>
          <w:b/>
          <w:bCs/>
        </w:rPr>
        <w:t>Summary widgets / panels</w:t>
      </w:r>
      <w:r w:rsidRPr="003E2D50">
        <w:rPr>
          <w:rFonts w:ascii="Roboto Mono" w:hAnsi="Roboto Mono"/>
        </w:rPr>
        <w:t xml:space="preserve"> – quick stats or key metrics</w:t>
      </w:r>
    </w:p>
    <w:p w14:paraId="4A621B72" w14:textId="77777777" w:rsidR="003E2D50" w:rsidRPr="003E2D50" w:rsidRDefault="003E2D50" w:rsidP="003E2D50">
      <w:pPr>
        <w:numPr>
          <w:ilvl w:val="0"/>
          <w:numId w:val="1"/>
        </w:numPr>
        <w:rPr>
          <w:rFonts w:ascii="Roboto Mono" w:hAnsi="Roboto Mono"/>
        </w:rPr>
      </w:pPr>
      <w:r w:rsidRPr="003E2D50">
        <w:rPr>
          <w:rFonts w:ascii="Roboto Mono" w:hAnsi="Roboto Mono"/>
          <w:b/>
          <w:bCs/>
        </w:rPr>
        <w:t>Graphs / Charts</w:t>
      </w:r>
      <w:r w:rsidRPr="003E2D50">
        <w:rPr>
          <w:rFonts w:ascii="Roboto Mono" w:hAnsi="Roboto Mono"/>
        </w:rPr>
        <w:t xml:space="preserve"> – visual data representation</w:t>
      </w:r>
    </w:p>
    <w:p w14:paraId="30C3C5E6" w14:textId="77777777" w:rsidR="003E2D50" w:rsidRPr="003E2D50" w:rsidRDefault="003E2D50" w:rsidP="003E2D50">
      <w:pPr>
        <w:numPr>
          <w:ilvl w:val="0"/>
          <w:numId w:val="1"/>
        </w:numPr>
        <w:rPr>
          <w:rFonts w:ascii="Roboto Mono" w:hAnsi="Roboto Mono"/>
        </w:rPr>
      </w:pPr>
      <w:r w:rsidRPr="003E2D50">
        <w:rPr>
          <w:rFonts w:ascii="Roboto Mono" w:hAnsi="Roboto Mono"/>
          <w:b/>
          <w:bCs/>
        </w:rPr>
        <w:t>Recent activity / notifications</w:t>
      </w:r>
      <w:r w:rsidRPr="003E2D50">
        <w:rPr>
          <w:rFonts w:ascii="Roboto Mono" w:hAnsi="Roboto Mono"/>
        </w:rPr>
        <w:t xml:space="preserve"> – updates or alerts</w:t>
      </w:r>
    </w:p>
    <w:p w14:paraId="618BC818" w14:textId="77777777" w:rsidR="003E2D50" w:rsidRPr="003E2D50" w:rsidRDefault="003E2D50" w:rsidP="003E2D50">
      <w:pPr>
        <w:numPr>
          <w:ilvl w:val="0"/>
          <w:numId w:val="1"/>
        </w:numPr>
        <w:rPr>
          <w:rFonts w:ascii="Roboto Mono" w:hAnsi="Roboto Mono"/>
        </w:rPr>
      </w:pPr>
      <w:r w:rsidRPr="003E2D50">
        <w:rPr>
          <w:rFonts w:ascii="Roboto Mono" w:hAnsi="Roboto Mono"/>
          <w:b/>
          <w:bCs/>
        </w:rPr>
        <w:t>Navigation links</w:t>
      </w:r>
      <w:r w:rsidRPr="003E2D50">
        <w:rPr>
          <w:rFonts w:ascii="Roboto Mono" w:hAnsi="Roboto Mono"/>
        </w:rPr>
        <w:t xml:space="preserve"> – shortcuts to other sections or tools</w:t>
      </w:r>
    </w:p>
    <w:p w14:paraId="4A881BC2" w14:textId="77777777" w:rsidR="003E2D50" w:rsidRPr="003E2D50" w:rsidRDefault="003E2D50" w:rsidP="003E2D50">
      <w:pPr>
        <w:numPr>
          <w:ilvl w:val="0"/>
          <w:numId w:val="1"/>
        </w:numPr>
        <w:rPr>
          <w:rFonts w:ascii="Roboto Mono" w:hAnsi="Roboto Mono"/>
        </w:rPr>
      </w:pPr>
      <w:r w:rsidRPr="003E2D50">
        <w:rPr>
          <w:rFonts w:ascii="Roboto Mono" w:hAnsi="Roboto Mono"/>
          <w:b/>
          <w:bCs/>
        </w:rPr>
        <w:t>User controls</w:t>
      </w:r>
      <w:r w:rsidRPr="003E2D50">
        <w:rPr>
          <w:rFonts w:ascii="Roboto Mono" w:hAnsi="Roboto Mono"/>
        </w:rPr>
        <w:t xml:space="preserve"> – settings, profile, or management options</w:t>
      </w:r>
    </w:p>
    <w:p w14:paraId="629DAF8D" w14:textId="77777777" w:rsidR="003E2D50" w:rsidRPr="003E2D50" w:rsidRDefault="003E2D50" w:rsidP="003E2D50">
      <w:pPr>
        <w:rPr>
          <w:rFonts w:ascii="Roboto Mono" w:hAnsi="Roboto Mono"/>
        </w:rPr>
      </w:pPr>
      <w:r w:rsidRPr="003E2D50">
        <w:rPr>
          <w:rFonts w:ascii="Roboto Mono" w:hAnsi="Roboto Mono"/>
        </w:rPr>
        <w:pict w14:anchorId="260B5762">
          <v:rect id="_x0000_i1063" style="width:0;height:1.5pt" o:hralign="center" o:hrstd="t" o:hr="t" fillcolor="#a0a0a0" stroked="f"/>
        </w:pict>
      </w:r>
    </w:p>
    <w:p w14:paraId="56649867" w14:textId="77777777" w:rsidR="003E2D50" w:rsidRDefault="003E2D50" w:rsidP="003E2D50">
      <w:pPr>
        <w:pStyle w:val="Heading2"/>
      </w:pPr>
      <w:r w:rsidRPr="003E2D50">
        <w:t>Purpose of a Dashboard Page</w:t>
      </w:r>
    </w:p>
    <w:p w14:paraId="24C8DCF7" w14:textId="48D1B4AA" w:rsidR="003E2D50" w:rsidRPr="003E2D50" w:rsidRDefault="003E2D50" w:rsidP="003E2D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377BA3" w14:textId="77777777" w:rsidR="003E2D50" w:rsidRPr="003E2D50" w:rsidRDefault="003E2D50" w:rsidP="003E2D50">
      <w:pPr>
        <w:numPr>
          <w:ilvl w:val="0"/>
          <w:numId w:val="2"/>
        </w:numPr>
        <w:rPr>
          <w:rFonts w:ascii="Roboto Mono" w:hAnsi="Roboto Mono"/>
        </w:rPr>
      </w:pPr>
      <w:r w:rsidRPr="003E2D50">
        <w:rPr>
          <w:rFonts w:ascii="Roboto Mono" w:hAnsi="Roboto Mono"/>
        </w:rPr>
        <w:t xml:space="preserve">Give users </w:t>
      </w:r>
      <w:r w:rsidRPr="003E2D50">
        <w:rPr>
          <w:rFonts w:ascii="Roboto Mono" w:hAnsi="Roboto Mono"/>
          <w:b/>
          <w:bCs/>
        </w:rPr>
        <w:t>a clear overview of important data</w:t>
      </w:r>
    </w:p>
    <w:p w14:paraId="278EFC5A" w14:textId="77777777" w:rsidR="003E2D50" w:rsidRPr="003E2D50" w:rsidRDefault="003E2D50" w:rsidP="003E2D50">
      <w:pPr>
        <w:numPr>
          <w:ilvl w:val="0"/>
          <w:numId w:val="2"/>
        </w:numPr>
        <w:rPr>
          <w:rFonts w:ascii="Roboto Mono" w:hAnsi="Roboto Mono"/>
        </w:rPr>
      </w:pPr>
      <w:r w:rsidRPr="003E2D50">
        <w:rPr>
          <w:rFonts w:ascii="Roboto Mono" w:hAnsi="Roboto Mono"/>
        </w:rPr>
        <w:lastRenderedPageBreak/>
        <w:t>Help manage tasks, settings, or resources efficiently</w:t>
      </w:r>
    </w:p>
    <w:p w14:paraId="3373BDF8" w14:textId="77777777" w:rsidR="003E2D50" w:rsidRPr="003E2D50" w:rsidRDefault="003E2D50" w:rsidP="003E2D50">
      <w:pPr>
        <w:numPr>
          <w:ilvl w:val="0"/>
          <w:numId w:val="2"/>
        </w:numPr>
        <w:rPr>
          <w:rFonts w:ascii="Roboto Mono" w:hAnsi="Roboto Mono"/>
        </w:rPr>
      </w:pPr>
      <w:r w:rsidRPr="003E2D50">
        <w:rPr>
          <w:rFonts w:ascii="Roboto Mono" w:hAnsi="Roboto Mono"/>
        </w:rPr>
        <w:t xml:space="preserve">Make decision-making faster by showing </w:t>
      </w:r>
      <w:r w:rsidRPr="003E2D50">
        <w:rPr>
          <w:rFonts w:ascii="Roboto Mono" w:hAnsi="Roboto Mono"/>
          <w:b/>
          <w:bCs/>
        </w:rPr>
        <w:t>visual insights</w:t>
      </w:r>
    </w:p>
    <w:p w14:paraId="7A4BB28D" w14:textId="77777777" w:rsidR="003E2D50" w:rsidRPr="003E2D50" w:rsidRDefault="003E2D50" w:rsidP="003E2D50">
      <w:pPr>
        <w:numPr>
          <w:ilvl w:val="0"/>
          <w:numId w:val="2"/>
        </w:numPr>
        <w:rPr>
          <w:rFonts w:ascii="Roboto Mono" w:hAnsi="Roboto Mono"/>
        </w:rPr>
      </w:pPr>
      <w:r w:rsidRPr="003E2D50">
        <w:rPr>
          <w:rFonts w:ascii="Roboto Mono" w:hAnsi="Roboto Mono"/>
        </w:rPr>
        <w:t>Provide access to different features or tools from one page</w:t>
      </w:r>
    </w:p>
    <w:p w14:paraId="450DB4CC" w14:textId="77777777" w:rsidR="003E2D50" w:rsidRPr="003E2D50" w:rsidRDefault="003E2D50" w:rsidP="003E2D50">
      <w:pPr>
        <w:rPr>
          <w:rFonts w:ascii="Roboto Mono" w:hAnsi="Roboto Mono"/>
        </w:rPr>
      </w:pPr>
      <w:r w:rsidRPr="003E2D50">
        <w:rPr>
          <w:rFonts w:ascii="Roboto Mono" w:hAnsi="Roboto Mono"/>
        </w:rPr>
        <w:pict w14:anchorId="1C240F3D">
          <v:rect id="_x0000_i1064" style="width:0;height:1.5pt" o:hralign="center" o:hrstd="t" o:hr="t" fillcolor="#a0a0a0" stroked="f"/>
        </w:pict>
      </w:r>
    </w:p>
    <w:p w14:paraId="39DDCD67" w14:textId="77777777" w:rsidR="003E2D50" w:rsidRDefault="003E2D50" w:rsidP="003E2D50">
      <w:pPr>
        <w:pStyle w:val="Heading2"/>
      </w:pPr>
      <w:r w:rsidRPr="003E2D50">
        <w:t>Examples</w:t>
      </w:r>
    </w:p>
    <w:p w14:paraId="173A1EFC" w14:textId="2BC3584E" w:rsidR="003E2D50" w:rsidRPr="003E2D50" w:rsidRDefault="003E2D50" w:rsidP="003E2D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1DB35A" w14:textId="77777777" w:rsidR="003E2D50" w:rsidRPr="003E2D50" w:rsidRDefault="003E2D50" w:rsidP="003E2D50">
      <w:pPr>
        <w:numPr>
          <w:ilvl w:val="0"/>
          <w:numId w:val="3"/>
        </w:numPr>
        <w:rPr>
          <w:rFonts w:ascii="Roboto Mono" w:hAnsi="Roboto Mono"/>
        </w:rPr>
      </w:pPr>
      <w:r w:rsidRPr="003E2D50">
        <w:rPr>
          <w:rFonts w:ascii="Roboto Mono" w:hAnsi="Roboto Mono"/>
        </w:rPr>
        <w:t xml:space="preserve">Admin panel </w:t>
      </w:r>
      <w:r w:rsidRPr="003E2D50">
        <w:rPr>
          <w:rFonts w:ascii="Arial" w:hAnsi="Arial" w:cs="Arial"/>
        </w:rPr>
        <w:t>→</w:t>
      </w:r>
      <w:r w:rsidRPr="003E2D50">
        <w:rPr>
          <w:rFonts w:ascii="Roboto Mono" w:hAnsi="Roboto Mono"/>
        </w:rPr>
        <w:t xml:space="preserve"> website traffic, user stats, content management</w:t>
      </w:r>
    </w:p>
    <w:p w14:paraId="47762962" w14:textId="77777777" w:rsidR="003E2D50" w:rsidRPr="003E2D50" w:rsidRDefault="003E2D50" w:rsidP="003E2D50">
      <w:pPr>
        <w:numPr>
          <w:ilvl w:val="0"/>
          <w:numId w:val="3"/>
        </w:numPr>
        <w:rPr>
          <w:rFonts w:ascii="Roboto Mono" w:hAnsi="Roboto Mono"/>
        </w:rPr>
      </w:pPr>
      <w:r w:rsidRPr="003E2D50">
        <w:rPr>
          <w:rFonts w:ascii="Roboto Mono" w:hAnsi="Roboto Mono"/>
        </w:rPr>
        <w:t xml:space="preserve">E-commerce </w:t>
      </w:r>
      <w:r w:rsidRPr="003E2D50">
        <w:rPr>
          <w:rFonts w:ascii="Arial" w:hAnsi="Arial" w:cs="Arial"/>
        </w:rPr>
        <w:t>→</w:t>
      </w:r>
      <w:r w:rsidRPr="003E2D50">
        <w:rPr>
          <w:rFonts w:ascii="Roboto Mono" w:hAnsi="Roboto Mono"/>
        </w:rPr>
        <w:t xml:space="preserve"> sales reports, orders, and inventory</w:t>
      </w:r>
    </w:p>
    <w:p w14:paraId="1B1E7C74" w14:textId="77777777" w:rsidR="003E2D50" w:rsidRPr="003E2D50" w:rsidRDefault="003E2D50" w:rsidP="003E2D50">
      <w:pPr>
        <w:numPr>
          <w:ilvl w:val="0"/>
          <w:numId w:val="3"/>
        </w:numPr>
        <w:rPr>
          <w:rFonts w:ascii="Roboto Mono" w:hAnsi="Roboto Mono"/>
        </w:rPr>
      </w:pPr>
      <w:r w:rsidRPr="003E2D50">
        <w:rPr>
          <w:rFonts w:ascii="Roboto Mono" w:hAnsi="Roboto Mono"/>
        </w:rPr>
        <w:t xml:space="preserve">Learning platform </w:t>
      </w:r>
      <w:r w:rsidRPr="003E2D50">
        <w:rPr>
          <w:rFonts w:ascii="Arial" w:hAnsi="Arial" w:cs="Arial"/>
        </w:rPr>
        <w:t>→</w:t>
      </w:r>
      <w:r w:rsidRPr="003E2D50">
        <w:rPr>
          <w:rFonts w:ascii="Roboto Mono" w:hAnsi="Roboto Mono"/>
        </w:rPr>
        <w:t xml:space="preserve"> course progress, scores, and upcoming lessons</w:t>
      </w:r>
    </w:p>
    <w:p w14:paraId="7B993E89" w14:textId="77777777" w:rsidR="003E2D50" w:rsidRPr="003E2D50" w:rsidRDefault="003E2D50" w:rsidP="003E2D50">
      <w:pPr>
        <w:numPr>
          <w:ilvl w:val="0"/>
          <w:numId w:val="3"/>
        </w:numPr>
        <w:rPr>
          <w:rFonts w:ascii="Roboto Mono" w:hAnsi="Roboto Mono"/>
        </w:rPr>
      </w:pPr>
      <w:r w:rsidRPr="003E2D50">
        <w:rPr>
          <w:rFonts w:ascii="Roboto Mono" w:hAnsi="Roboto Mono"/>
        </w:rPr>
        <w:t xml:space="preserve">Banking app </w:t>
      </w:r>
      <w:r w:rsidRPr="003E2D50">
        <w:rPr>
          <w:rFonts w:ascii="Arial" w:hAnsi="Arial" w:cs="Arial"/>
        </w:rPr>
        <w:t>→</w:t>
      </w:r>
      <w:r w:rsidRPr="003E2D50">
        <w:rPr>
          <w:rFonts w:ascii="Roboto Mono" w:hAnsi="Roboto Mono"/>
        </w:rPr>
        <w:t xml:space="preserve"> account balances, transactions, and alerts</w:t>
      </w:r>
    </w:p>
    <w:p w14:paraId="41010A27" w14:textId="77777777" w:rsidR="003E2D50" w:rsidRPr="003E2D50" w:rsidRDefault="003E2D50" w:rsidP="003E2D50">
      <w:pPr>
        <w:rPr>
          <w:rFonts w:ascii="Roboto Mono" w:hAnsi="Roboto Mono"/>
        </w:rPr>
      </w:pPr>
      <w:r w:rsidRPr="003E2D50">
        <w:rPr>
          <w:rFonts w:ascii="Roboto Mono" w:hAnsi="Roboto Mono"/>
        </w:rPr>
        <w:pict w14:anchorId="2E695953">
          <v:rect id="_x0000_i1065" style="width:0;height:1.5pt" o:hralign="center" o:hrstd="t" o:hr="t" fillcolor="#a0a0a0" stroked="f"/>
        </w:pict>
      </w:r>
    </w:p>
    <w:p w14:paraId="5FEF41B9" w14:textId="77777777" w:rsidR="003E2D50" w:rsidRDefault="003E2D50" w:rsidP="003E2D50">
      <w:pPr>
        <w:pStyle w:val="Heading2"/>
      </w:pPr>
      <w:r w:rsidRPr="003E2D50">
        <w:t>Difference Between Dashboard Page and Home Page</w:t>
      </w:r>
    </w:p>
    <w:p w14:paraId="5525E4CF" w14:textId="29C7BCC8" w:rsidR="003E2D50" w:rsidRDefault="003E2D50" w:rsidP="003E2D50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18197F" w14:textId="5F23796D" w:rsidR="003E2D50" w:rsidRPr="003E2D50" w:rsidRDefault="003E2D50" w:rsidP="003E2D50">
      <w:r>
        <w:rPr>
          <w:noProof/>
        </w:rPr>
        <w:drawing>
          <wp:inline distT="0" distB="0" distL="0" distR="0" wp14:anchorId="6EF633DF" wp14:editId="6724FC88">
            <wp:extent cx="5943600" cy="1203960"/>
            <wp:effectExtent l="0" t="0" r="0" b="0"/>
            <wp:docPr id="187300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06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843"/>
        <w:gridCol w:w="4433"/>
      </w:tblGrid>
      <w:tr w:rsidR="003E2D50" w:rsidRPr="003E2D50" w14:paraId="1D7A4C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941F3" w14:textId="77777777" w:rsidR="003E2D50" w:rsidRPr="003E2D50" w:rsidRDefault="003E2D50" w:rsidP="003E2D50">
            <w:pPr>
              <w:rPr>
                <w:rFonts w:ascii="Roboto Mono" w:hAnsi="Roboto Mono"/>
                <w:b/>
                <w:bCs/>
              </w:rPr>
            </w:pPr>
            <w:r w:rsidRPr="003E2D5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240F1F" w14:textId="77777777" w:rsidR="003E2D50" w:rsidRPr="003E2D50" w:rsidRDefault="003E2D50" w:rsidP="003E2D50">
            <w:pPr>
              <w:rPr>
                <w:rFonts w:ascii="Roboto Mono" w:hAnsi="Roboto Mono"/>
                <w:b/>
                <w:bCs/>
              </w:rPr>
            </w:pPr>
            <w:r w:rsidRPr="003E2D50">
              <w:rPr>
                <w:rFonts w:ascii="Roboto Mono" w:hAnsi="Roboto Mono"/>
                <w:b/>
                <w:bCs/>
              </w:rPr>
              <w:t>Dashboard Page</w:t>
            </w:r>
          </w:p>
        </w:tc>
        <w:tc>
          <w:tcPr>
            <w:tcW w:w="0" w:type="auto"/>
            <w:vAlign w:val="center"/>
            <w:hideMark/>
          </w:tcPr>
          <w:p w14:paraId="6064FE3D" w14:textId="77777777" w:rsidR="003E2D50" w:rsidRPr="003E2D50" w:rsidRDefault="003E2D50" w:rsidP="003E2D50">
            <w:pPr>
              <w:rPr>
                <w:rFonts w:ascii="Roboto Mono" w:hAnsi="Roboto Mono"/>
                <w:b/>
                <w:bCs/>
              </w:rPr>
            </w:pPr>
            <w:r w:rsidRPr="003E2D50">
              <w:rPr>
                <w:rFonts w:ascii="Roboto Mono" w:hAnsi="Roboto Mono"/>
                <w:b/>
                <w:bCs/>
              </w:rPr>
              <w:t>Home Page</w:t>
            </w:r>
          </w:p>
        </w:tc>
      </w:tr>
      <w:tr w:rsidR="003E2D50" w:rsidRPr="003E2D50" w14:paraId="3BA13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B771" w14:textId="77777777" w:rsidR="003E2D50" w:rsidRPr="003E2D50" w:rsidRDefault="003E2D50" w:rsidP="003E2D50">
            <w:pPr>
              <w:rPr>
                <w:rFonts w:ascii="Roboto Mono" w:hAnsi="Roboto Mono"/>
              </w:rPr>
            </w:pPr>
            <w:r w:rsidRPr="003E2D50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D4970D8" w14:textId="77777777" w:rsidR="003E2D50" w:rsidRPr="003E2D50" w:rsidRDefault="003E2D50" w:rsidP="003E2D50">
            <w:pPr>
              <w:rPr>
                <w:rFonts w:ascii="Roboto Mono" w:hAnsi="Roboto Mono"/>
              </w:rPr>
            </w:pPr>
            <w:r w:rsidRPr="003E2D50">
              <w:rPr>
                <w:rFonts w:ascii="Roboto Mono" w:hAnsi="Roboto Mono"/>
              </w:rPr>
              <w:t>Show data, stats, and controls</w:t>
            </w:r>
          </w:p>
        </w:tc>
        <w:tc>
          <w:tcPr>
            <w:tcW w:w="0" w:type="auto"/>
            <w:vAlign w:val="center"/>
            <w:hideMark/>
          </w:tcPr>
          <w:p w14:paraId="657B05FA" w14:textId="77777777" w:rsidR="003E2D50" w:rsidRPr="003E2D50" w:rsidRDefault="003E2D50" w:rsidP="003E2D50">
            <w:pPr>
              <w:rPr>
                <w:rFonts w:ascii="Roboto Mono" w:hAnsi="Roboto Mono"/>
              </w:rPr>
            </w:pPr>
            <w:r w:rsidRPr="003E2D50">
              <w:rPr>
                <w:rFonts w:ascii="Roboto Mono" w:hAnsi="Roboto Mono"/>
              </w:rPr>
              <w:t>Overview of the website &amp; navigation</w:t>
            </w:r>
          </w:p>
        </w:tc>
      </w:tr>
      <w:tr w:rsidR="003E2D50" w:rsidRPr="003E2D50" w14:paraId="05A08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129B" w14:textId="77777777" w:rsidR="003E2D50" w:rsidRPr="003E2D50" w:rsidRDefault="003E2D50" w:rsidP="003E2D50">
            <w:pPr>
              <w:rPr>
                <w:rFonts w:ascii="Roboto Mono" w:hAnsi="Roboto Mono"/>
              </w:rPr>
            </w:pPr>
            <w:r w:rsidRPr="003E2D50">
              <w:rPr>
                <w:rFonts w:ascii="Roboto Mono" w:hAnsi="Roboto Mono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1E3A8D71" w14:textId="77777777" w:rsidR="003E2D50" w:rsidRPr="003E2D50" w:rsidRDefault="003E2D50" w:rsidP="003E2D50">
            <w:pPr>
              <w:rPr>
                <w:rFonts w:ascii="Roboto Mono" w:hAnsi="Roboto Mono"/>
              </w:rPr>
            </w:pPr>
            <w:r w:rsidRPr="003E2D50">
              <w:rPr>
                <w:rFonts w:ascii="Roboto Mono" w:hAnsi="Roboto Mono"/>
              </w:rPr>
              <w:t>Logged-in users, admins, or members</w:t>
            </w:r>
          </w:p>
        </w:tc>
        <w:tc>
          <w:tcPr>
            <w:tcW w:w="0" w:type="auto"/>
            <w:vAlign w:val="center"/>
            <w:hideMark/>
          </w:tcPr>
          <w:p w14:paraId="4750E651" w14:textId="77777777" w:rsidR="003E2D50" w:rsidRPr="003E2D50" w:rsidRDefault="003E2D50" w:rsidP="003E2D50">
            <w:pPr>
              <w:rPr>
                <w:rFonts w:ascii="Roboto Mono" w:hAnsi="Roboto Mono"/>
              </w:rPr>
            </w:pPr>
            <w:r w:rsidRPr="003E2D50">
              <w:rPr>
                <w:rFonts w:ascii="Roboto Mono" w:hAnsi="Roboto Mono"/>
              </w:rPr>
              <w:t>All visitors, including first-time users</w:t>
            </w:r>
          </w:p>
        </w:tc>
      </w:tr>
      <w:tr w:rsidR="003E2D50" w:rsidRPr="003E2D50" w14:paraId="7AB5F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251F" w14:textId="77777777" w:rsidR="003E2D50" w:rsidRPr="003E2D50" w:rsidRDefault="003E2D50" w:rsidP="003E2D50">
            <w:pPr>
              <w:rPr>
                <w:rFonts w:ascii="Roboto Mono" w:hAnsi="Roboto Mono"/>
              </w:rPr>
            </w:pPr>
            <w:r w:rsidRPr="003E2D50">
              <w:rPr>
                <w:rFonts w:ascii="Roboto Mono" w:hAnsi="Roboto Mono"/>
              </w:rPr>
              <w:lastRenderedPageBreak/>
              <w:t>Content</w:t>
            </w:r>
          </w:p>
        </w:tc>
        <w:tc>
          <w:tcPr>
            <w:tcW w:w="0" w:type="auto"/>
            <w:vAlign w:val="center"/>
            <w:hideMark/>
          </w:tcPr>
          <w:p w14:paraId="05751A70" w14:textId="77777777" w:rsidR="003E2D50" w:rsidRPr="003E2D50" w:rsidRDefault="003E2D50" w:rsidP="003E2D50">
            <w:pPr>
              <w:rPr>
                <w:rFonts w:ascii="Roboto Mono" w:hAnsi="Roboto Mono"/>
              </w:rPr>
            </w:pPr>
            <w:r w:rsidRPr="003E2D50">
              <w:rPr>
                <w:rFonts w:ascii="Roboto Mono" w:hAnsi="Roboto Mono"/>
              </w:rPr>
              <w:t>Metrics, charts, recent activity</w:t>
            </w:r>
          </w:p>
        </w:tc>
        <w:tc>
          <w:tcPr>
            <w:tcW w:w="0" w:type="auto"/>
            <w:vAlign w:val="center"/>
            <w:hideMark/>
          </w:tcPr>
          <w:p w14:paraId="7883FE0B" w14:textId="77777777" w:rsidR="003E2D50" w:rsidRPr="003E2D50" w:rsidRDefault="003E2D50" w:rsidP="003E2D50">
            <w:pPr>
              <w:rPr>
                <w:rFonts w:ascii="Roboto Mono" w:hAnsi="Roboto Mono"/>
              </w:rPr>
            </w:pPr>
            <w:r w:rsidRPr="003E2D50">
              <w:rPr>
                <w:rFonts w:ascii="Roboto Mono" w:hAnsi="Roboto Mono"/>
              </w:rPr>
              <w:t>Intro, highlights, navigation</w:t>
            </w:r>
          </w:p>
        </w:tc>
      </w:tr>
    </w:tbl>
    <w:p w14:paraId="31E53ED2" w14:textId="77777777" w:rsidR="003E2D50" w:rsidRPr="003E2D50" w:rsidRDefault="003E2D50" w:rsidP="003E2D50">
      <w:pPr>
        <w:rPr>
          <w:rFonts w:ascii="Roboto Mono" w:hAnsi="Roboto Mono"/>
        </w:rPr>
      </w:pPr>
      <w:r w:rsidRPr="003E2D50">
        <w:rPr>
          <w:rFonts w:ascii="Roboto Mono" w:hAnsi="Roboto Mono"/>
        </w:rPr>
        <w:pict w14:anchorId="1A94878B">
          <v:rect id="_x0000_i1066" style="width:0;height:1.5pt" o:hralign="center" o:hrstd="t" o:hr="t" fillcolor="#a0a0a0" stroked="f"/>
        </w:pict>
      </w:r>
    </w:p>
    <w:p w14:paraId="192A64F5" w14:textId="77777777" w:rsidR="003E2D50" w:rsidRPr="003E2D50" w:rsidRDefault="003E2D50" w:rsidP="003E2D50">
      <w:pPr>
        <w:rPr>
          <w:rFonts w:ascii="Roboto Mono" w:hAnsi="Roboto Mono"/>
        </w:rPr>
      </w:pPr>
    </w:p>
    <w:sectPr w:rsidR="003E2D50" w:rsidRPr="003E2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65D9A"/>
    <w:multiLevelType w:val="multilevel"/>
    <w:tmpl w:val="4B80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607A3"/>
    <w:multiLevelType w:val="multilevel"/>
    <w:tmpl w:val="5FFC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85228"/>
    <w:multiLevelType w:val="multilevel"/>
    <w:tmpl w:val="21E6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502910">
    <w:abstractNumId w:val="2"/>
  </w:num>
  <w:num w:numId="2" w16cid:durableId="1425765167">
    <w:abstractNumId w:val="0"/>
  </w:num>
  <w:num w:numId="3" w16cid:durableId="951134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569"/>
    <w:rsid w:val="000752B7"/>
    <w:rsid w:val="00137161"/>
    <w:rsid w:val="002D1F4F"/>
    <w:rsid w:val="003E2D50"/>
    <w:rsid w:val="00711B4D"/>
    <w:rsid w:val="008952B3"/>
    <w:rsid w:val="00A70480"/>
    <w:rsid w:val="00EC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56BA5"/>
  <w15:chartTrackingRefBased/>
  <w15:docId w15:val="{B43B188F-D938-4D74-B50F-BBEB49EDF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2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2026-02-12T00:55:00Z</dcterms:created>
  <dcterms:modified xsi:type="dcterms:W3CDTF">2026-02-12T00:58:00Z</dcterms:modified>
</cp:coreProperties>
</file>