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AF29" w14:textId="77777777" w:rsidR="000568AD" w:rsidRDefault="000568AD" w:rsidP="00B448C1">
      <w:pPr>
        <w:pStyle w:val="Heading1"/>
        <w:rPr>
          <w:b/>
          <w:sz w:val="46"/>
          <w:szCs w:val="46"/>
        </w:rPr>
      </w:pPr>
      <w:bookmarkStart w:id="0" w:name="_ti3kcuhhwakh" w:colFirst="0" w:colLast="0"/>
      <w:bookmarkEnd w:id="0"/>
      <w:r>
        <w:t>Defect Report</w:t>
      </w:r>
    </w:p>
    <w:p w14:paraId="6D8C7CAD" w14:textId="77777777" w:rsidR="000568AD" w:rsidRDefault="000568AD" w:rsidP="00B448C1">
      <w:pPr>
        <w:pStyle w:val="Heading2"/>
        <w:keepNext w:val="0"/>
        <w:keepLines w:val="0"/>
        <w:spacing w:before="280"/>
      </w:pPr>
      <w:bookmarkStart w:id="1" w:name="_n5og5ae6glhd" w:colFirst="0" w:colLast="0"/>
      <w:bookmarkEnd w:id="1"/>
      <w:r>
        <w:t>🔹 Definition</w:t>
      </w:r>
    </w:p>
    <w:p w14:paraId="4197EF4F" w14:textId="77777777" w:rsidR="000568AD" w:rsidRDefault="000568AD" w:rsidP="00B448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C48A47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Defect Report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Bug Report</w:t>
      </w:r>
      <w:r>
        <w:rPr>
          <w:rFonts w:ascii="Roboto Mono" w:eastAsia="Roboto Mono" w:hAnsi="Roboto Mono" w:cs="Roboto Mono"/>
        </w:rPr>
        <w:t xml:space="preserve">) is a document or record that describes a </w:t>
      </w:r>
      <w:r>
        <w:rPr>
          <w:rFonts w:ascii="Roboto Mono" w:eastAsia="Roboto Mono" w:hAnsi="Roboto Mono" w:cs="Roboto Mono"/>
          <w:b/>
        </w:rPr>
        <w:t>defect (bug, error, or issue)</w:t>
      </w:r>
      <w:r>
        <w:rPr>
          <w:rFonts w:ascii="Roboto Mono" w:eastAsia="Roboto Mono" w:hAnsi="Roboto Mono" w:cs="Roboto Mono"/>
        </w:rPr>
        <w:t xml:space="preserve"> found during testing.</w:t>
      </w:r>
    </w:p>
    <w:p w14:paraId="1AF9CB2B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provides </w:t>
      </w:r>
      <w:r>
        <w:rPr>
          <w:rFonts w:ascii="Roboto Mono" w:eastAsia="Roboto Mono" w:hAnsi="Roboto Mono" w:cs="Roboto Mono"/>
          <w:b/>
        </w:rPr>
        <w:t>detailed information</w:t>
      </w:r>
      <w:r>
        <w:rPr>
          <w:rFonts w:ascii="Roboto Mono" w:eastAsia="Roboto Mono" w:hAnsi="Roboto Mono" w:cs="Roboto Mono"/>
        </w:rPr>
        <w:t xml:space="preserve"> so that developers and stakeholders can:</w:t>
      </w:r>
    </w:p>
    <w:p w14:paraId="7BF3F062" w14:textId="77777777" w:rsidR="000568AD" w:rsidRDefault="000568AD" w:rsidP="000568A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the problem</w:t>
      </w:r>
      <w:r>
        <w:rPr>
          <w:rFonts w:ascii="Roboto Mono" w:eastAsia="Roboto Mono" w:hAnsi="Roboto Mono" w:cs="Roboto Mono"/>
        </w:rPr>
        <w:br/>
      </w:r>
    </w:p>
    <w:p w14:paraId="5859CF8B" w14:textId="77777777" w:rsidR="000568AD" w:rsidRDefault="000568AD" w:rsidP="000568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Reproduce it</w:t>
      </w:r>
      <w:r>
        <w:rPr>
          <w:rFonts w:ascii="Roboto Mono" w:eastAsia="Roboto Mono" w:hAnsi="Roboto Mono" w:cs="Roboto Mono"/>
        </w:rPr>
        <w:br/>
      </w:r>
    </w:p>
    <w:p w14:paraId="087BEFBA" w14:textId="77777777" w:rsidR="000568AD" w:rsidRDefault="000568AD" w:rsidP="000568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 it</w:t>
      </w:r>
      <w:r>
        <w:rPr>
          <w:rFonts w:ascii="Roboto Mono" w:eastAsia="Roboto Mono" w:hAnsi="Roboto Mono" w:cs="Roboto Mono"/>
        </w:rPr>
        <w:br/>
      </w:r>
    </w:p>
    <w:p w14:paraId="15A85916" w14:textId="77777777" w:rsidR="000568AD" w:rsidRDefault="000568AD" w:rsidP="000568AD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the fix</w:t>
      </w:r>
      <w:r>
        <w:rPr>
          <w:rFonts w:ascii="Roboto Mono" w:eastAsia="Roboto Mono" w:hAnsi="Roboto Mono" w:cs="Roboto Mono"/>
        </w:rPr>
        <w:br/>
      </w:r>
    </w:p>
    <w:p w14:paraId="766E6267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In simple words: A defect report is the </w:t>
      </w:r>
      <w:r>
        <w:rPr>
          <w:rFonts w:ascii="Roboto Mono" w:eastAsia="Roboto Mono" w:hAnsi="Roboto Mono" w:cs="Roboto Mono"/>
          <w:b/>
        </w:rPr>
        <w:t>communication bridge</w:t>
      </w:r>
      <w:r>
        <w:rPr>
          <w:rFonts w:ascii="Roboto Mono" w:eastAsia="Roboto Mono" w:hAnsi="Roboto Mono" w:cs="Roboto Mono"/>
        </w:rPr>
        <w:t xml:space="preserve"> between testers and developers.</w:t>
      </w:r>
    </w:p>
    <w:p w14:paraId="03C1F937" w14:textId="77777777" w:rsidR="000568AD" w:rsidRDefault="000568AD" w:rsidP="00B448C1">
      <w:r>
        <w:pict w14:anchorId="0880140A">
          <v:rect id="_x0000_i1025" style="width:0;height:1.5pt" o:hralign="center" o:hrstd="t" o:hr="t" fillcolor="#a0a0a0" stroked="f"/>
        </w:pict>
      </w:r>
    </w:p>
    <w:p w14:paraId="438266C2" w14:textId="77777777" w:rsidR="000568AD" w:rsidRDefault="000568AD" w:rsidP="00B448C1">
      <w:pPr>
        <w:pStyle w:val="Heading2"/>
        <w:keepNext w:val="0"/>
        <w:keepLines w:val="0"/>
        <w:spacing w:before="480"/>
      </w:pPr>
      <w:bookmarkStart w:id="2" w:name="_egg5gotunbl4" w:colFirst="0" w:colLast="0"/>
      <w:bookmarkEnd w:id="2"/>
      <w:r>
        <w:t>🛠️ Key Contents of a Defect Report</w:t>
      </w:r>
    </w:p>
    <w:p w14:paraId="7CACE7A8" w14:textId="77777777" w:rsidR="000568AD" w:rsidRDefault="000568AD" w:rsidP="00B448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40074E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well-written defect report should include:</w:t>
      </w:r>
    </w:p>
    <w:p w14:paraId="0364E4C6" w14:textId="77777777" w:rsidR="000568AD" w:rsidRDefault="000568AD" w:rsidP="000568A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</w:t>
      </w:r>
      <w:r>
        <w:rPr>
          <w:rFonts w:ascii="Roboto Mono" w:eastAsia="Roboto Mono" w:hAnsi="Roboto Mono" w:cs="Roboto Mono"/>
        </w:rPr>
        <w:t xml:space="preserve"> – Unique number for tracking (e.g., BUG-1021).</w:t>
      </w:r>
      <w:r>
        <w:rPr>
          <w:rFonts w:ascii="Roboto Mono" w:eastAsia="Roboto Mono" w:hAnsi="Roboto Mono" w:cs="Roboto Mono"/>
        </w:rPr>
        <w:br/>
      </w:r>
    </w:p>
    <w:p w14:paraId="50A94490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Title / Summary</w:t>
      </w:r>
      <w:r>
        <w:rPr>
          <w:rFonts w:ascii="Roboto Mono" w:eastAsia="Roboto Mono" w:hAnsi="Roboto Mono" w:cs="Roboto Mono"/>
        </w:rPr>
        <w:t xml:space="preserve"> – Short description of the issue.</w:t>
      </w:r>
      <w:r>
        <w:rPr>
          <w:rFonts w:ascii="Roboto Mono" w:eastAsia="Roboto Mono" w:hAnsi="Roboto Mono" w:cs="Roboto Mono"/>
        </w:rPr>
        <w:br/>
      </w:r>
    </w:p>
    <w:p w14:paraId="08B830D7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"Checkout button not working on mobile app."</w:t>
      </w:r>
      <w:r>
        <w:rPr>
          <w:rFonts w:ascii="Roboto Mono" w:eastAsia="Roboto Mono" w:hAnsi="Roboto Mono" w:cs="Roboto Mono"/>
          <w:i/>
        </w:rPr>
        <w:br/>
      </w:r>
    </w:p>
    <w:p w14:paraId="1D366A7F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Description</w:t>
      </w:r>
      <w:r>
        <w:rPr>
          <w:rFonts w:ascii="Roboto Mono" w:eastAsia="Roboto Mono" w:hAnsi="Roboto Mono" w:cs="Roboto Mono"/>
        </w:rPr>
        <w:t xml:space="preserve"> – Detailed explanation of the defect.</w:t>
      </w:r>
      <w:r>
        <w:rPr>
          <w:rFonts w:ascii="Roboto Mono" w:eastAsia="Roboto Mono" w:hAnsi="Roboto Mono" w:cs="Roboto Mono"/>
        </w:rPr>
        <w:br/>
      </w:r>
    </w:p>
    <w:p w14:paraId="4BA03B11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What’s wrong, where, and under what conditions.</w:t>
      </w:r>
      <w:r>
        <w:rPr>
          <w:rFonts w:ascii="Roboto Mono" w:eastAsia="Roboto Mono" w:hAnsi="Roboto Mono" w:cs="Roboto Mono"/>
        </w:rPr>
        <w:br/>
      </w:r>
    </w:p>
    <w:p w14:paraId="5D06C61A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Steps to Reproduce</w:t>
      </w:r>
      <w:r>
        <w:rPr>
          <w:rFonts w:ascii="Roboto Mono" w:eastAsia="Roboto Mono" w:hAnsi="Roboto Mono" w:cs="Roboto Mono"/>
        </w:rPr>
        <w:t xml:space="preserve"> – Clear, step-by-step actions to trigger the bug.</w:t>
      </w:r>
      <w:r>
        <w:rPr>
          <w:rFonts w:ascii="Roboto Mono" w:eastAsia="Roboto Mono" w:hAnsi="Roboto Mono" w:cs="Roboto Mono"/>
        </w:rPr>
        <w:br/>
      </w:r>
    </w:p>
    <w:p w14:paraId="67EAC5DC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Login → Add item to cart → Proceed to checkout → Tap “Pay”.</w:t>
      </w:r>
      <w:r>
        <w:rPr>
          <w:rFonts w:ascii="Nova Mono" w:eastAsia="Nova Mono" w:hAnsi="Nova Mono" w:cs="Nova Mono"/>
        </w:rPr>
        <w:br/>
      </w:r>
    </w:p>
    <w:p w14:paraId="34B570C6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 xml:space="preserve"> – What should happen.</w:t>
      </w:r>
      <w:r>
        <w:rPr>
          <w:rFonts w:ascii="Roboto Mono" w:eastAsia="Roboto Mono" w:hAnsi="Roboto Mono" w:cs="Roboto Mono"/>
        </w:rPr>
        <w:br/>
      </w:r>
    </w:p>
    <w:p w14:paraId="2FB42C54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Payment page should load.</w:t>
      </w:r>
      <w:r>
        <w:rPr>
          <w:rFonts w:ascii="Roboto Mono" w:eastAsia="Roboto Mono" w:hAnsi="Roboto Mono" w:cs="Roboto Mono"/>
        </w:rPr>
        <w:br/>
      </w:r>
    </w:p>
    <w:p w14:paraId="2E156889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 xml:space="preserve"> – What actually happens.</w:t>
      </w:r>
      <w:r>
        <w:rPr>
          <w:rFonts w:ascii="Roboto Mono" w:eastAsia="Roboto Mono" w:hAnsi="Roboto Mono" w:cs="Roboto Mono"/>
        </w:rPr>
        <w:br/>
      </w:r>
    </w:p>
    <w:p w14:paraId="06581754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App crashes with error code 500.</w:t>
      </w:r>
      <w:r>
        <w:rPr>
          <w:rFonts w:ascii="Roboto Mono" w:eastAsia="Roboto Mono" w:hAnsi="Roboto Mono" w:cs="Roboto Mono"/>
        </w:rPr>
        <w:br/>
      </w:r>
    </w:p>
    <w:p w14:paraId="7C83B6E5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– How serious the defect is (Critical, Major, Minor, Trivial).</w:t>
      </w:r>
      <w:r>
        <w:rPr>
          <w:rFonts w:ascii="Roboto Mono" w:eastAsia="Roboto Mono" w:hAnsi="Roboto Mono" w:cs="Roboto Mono"/>
        </w:rPr>
        <w:br/>
      </w:r>
    </w:p>
    <w:p w14:paraId="640C7709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Critical – blocks payment process.</w:t>
      </w:r>
      <w:r>
        <w:rPr>
          <w:rFonts w:ascii="Roboto Mono" w:eastAsia="Roboto Mono" w:hAnsi="Roboto Mono" w:cs="Roboto Mono"/>
          <w:i/>
        </w:rPr>
        <w:br/>
      </w:r>
    </w:p>
    <w:p w14:paraId="4D3F7A3F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– How soon it should be fixed (High, Medium, Low).</w:t>
      </w:r>
      <w:r>
        <w:rPr>
          <w:rFonts w:ascii="Roboto Mono" w:eastAsia="Roboto Mono" w:hAnsi="Roboto Mono" w:cs="Roboto Mono"/>
        </w:rPr>
        <w:br/>
      </w:r>
    </w:p>
    <w:p w14:paraId="1741A4E5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High – affects release readiness.</w:t>
      </w:r>
      <w:r>
        <w:rPr>
          <w:rFonts w:ascii="Roboto Mono" w:eastAsia="Roboto Mono" w:hAnsi="Roboto Mono" w:cs="Roboto Mono"/>
          <w:i/>
        </w:rPr>
        <w:br/>
      </w:r>
    </w:p>
    <w:p w14:paraId="4C5FAF25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Environment Details</w:t>
      </w:r>
      <w:r>
        <w:rPr>
          <w:rFonts w:ascii="Roboto Mono" w:eastAsia="Roboto Mono" w:hAnsi="Roboto Mono" w:cs="Roboto Mono"/>
        </w:rPr>
        <w:t xml:space="preserve"> – OS, browser, device, build version.</w:t>
      </w:r>
      <w:r>
        <w:rPr>
          <w:rFonts w:ascii="Roboto Mono" w:eastAsia="Roboto Mono" w:hAnsi="Roboto Mono" w:cs="Roboto Mono"/>
        </w:rPr>
        <w:br/>
      </w:r>
    </w:p>
    <w:p w14:paraId="0DCF0300" w14:textId="77777777" w:rsidR="000568AD" w:rsidRDefault="000568AD" w:rsidP="000568AD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Android 14, Chrome v117, Build #3.5.</w:t>
      </w:r>
      <w:r>
        <w:rPr>
          <w:rFonts w:ascii="Roboto Mono" w:eastAsia="Roboto Mono" w:hAnsi="Roboto Mono" w:cs="Roboto Mono"/>
        </w:rPr>
        <w:br/>
      </w:r>
    </w:p>
    <w:p w14:paraId="59B2C155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Attachments (if any)</w:t>
      </w:r>
      <w:r>
        <w:rPr>
          <w:rFonts w:ascii="Roboto Mono" w:eastAsia="Roboto Mono" w:hAnsi="Roboto Mono" w:cs="Roboto Mono"/>
        </w:rPr>
        <w:t xml:space="preserve"> – Screenshots, logs, or videos to prove the bug.</w:t>
      </w:r>
      <w:r>
        <w:rPr>
          <w:rFonts w:ascii="Roboto Mono" w:eastAsia="Roboto Mono" w:hAnsi="Roboto Mono" w:cs="Roboto Mono"/>
        </w:rPr>
        <w:br/>
      </w:r>
    </w:p>
    <w:p w14:paraId="39AFCBC5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Reported By</w:t>
      </w:r>
      <w:r>
        <w:rPr>
          <w:rFonts w:ascii="Roboto Mono" w:eastAsia="Roboto Mono" w:hAnsi="Roboto Mono" w:cs="Roboto Mono"/>
        </w:rPr>
        <w:t xml:space="preserve"> – Tester’s name.</w:t>
      </w:r>
      <w:r>
        <w:rPr>
          <w:rFonts w:ascii="Roboto Mono" w:eastAsia="Roboto Mono" w:hAnsi="Roboto Mono" w:cs="Roboto Mono"/>
        </w:rPr>
        <w:br/>
      </w:r>
    </w:p>
    <w:p w14:paraId="28292201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Reported On</w:t>
      </w:r>
      <w:r>
        <w:rPr>
          <w:rFonts w:ascii="Roboto Mono" w:eastAsia="Roboto Mono" w:hAnsi="Roboto Mono" w:cs="Roboto Mono"/>
        </w:rPr>
        <w:t xml:space="preserve"> – Date defect was logged.</w:t>
      </w:r>
      <w:r>
        <w:rPr>
          <w:rFonts w:ascii="Roboto Mono" w:eastAsia="Roboto Mono" w:hAnsi="Roboto Mono" w:cs="Roboto Mono"/>
        </w:rPr>
        <w:br/>
      </w:r>
    </w:p>
    <w:p w14:paraId="4D0A473F" w14:textId="77777777" w:rsidR="000568AD" w:rsidRDefault="000568AD" w:rsidP="000568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– New, Open, In Progress, Fixed, Retested, Closed, Reopened.</w:t>
      </w:r>
      <w:r>
        <w:rPr>
          <w:rFonts w:ascii="Roboto Mono" w:eastAsia="Roboto Mono" w:hAnsi="Roboto Mono" w:cs="Roboto Mono"/>
        </w:rPr>
        <w:br/>
      </w:r>
    </w:p>
    <w:p w14:paraId="1E5C0F49" w14:textId="77777777" w:rsidR="000568AD" w:rsidRDefault="000568AD" w:rsidP="000568A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Comments/Notes</w:t>
      </w:r>
      <w:r>
        <w:rPr>
          <w:rFonts w:ascii="Roboto Mono" w:eastAsia="Roboto Mono" w:hAnsi="Roboto Mono" w:cs="Roboto Mono"/>
        </w:rPr>
        <w:t xml:space="preserve"> – Any extra info or updates from testers/developers.</w:t>
      </w:r>
      <w:r>
        <w:rPr>
          <w:rFonts w:ascii="Roboto Mono" w:eastAsia="Roboto Mono" w:hAnsi="Roboto Mono" w:cs="Roboto Mono"/>
        </w:rPr>
        <w:br/>
      </w:r>
    </w:p>
    <w:p w14:paraId="4CC31D5D" w14:textId="77777777" w:rsidR="000568AD" w:rsidRDefault="000568AD" w:rsidP="00B448C1">
      <w:r>
        <w:pict w14:anchorId="348D6BF2">
          <v:rect id="_x0000_i1026" style="width:0;height:1.5pt" o:hralign="center" o:hrstd="t" o:hr="t" fillcolor="#a0a0a0" stroked="f"/>
        </w:pict>
      </w:r>
    </w:p>
    <w:p w14:paraId="744A5B50" w14:textId="77777777" w:rsidR="000568AD" w:rsidRDefault="000568AD" w:rsidP="00B448C1">
      <w:pPr>
        <w:pStyle w:val="Heading2"/>
        <w:keepNext w:val="0"/>
        <w:keepLines w:val="0"/>
        <w:spacing w:before="480"/>
      </w:pPr>
      <w:bookmarkStart w:id="3" w:name="_fot7zg4kvt5s" w:colFirst="0" w:colLast="0"/>
      <w:bookmarkEnd w:id="3"/>
      <w:r>
        <w:t>📊 Example: Defect Report (E-commerce App)</w:t>
      </w:r>
    </w:p>
    <w:p w14:paraId="639E06CB" w14:textId="77777777" w:rsidR="000568AD" w:rsidRDefault="000568AD" w:rsidP="00B448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7787F7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ID:</w:t>
      </w:r>
      <w:r>
        <w:rPr>
          <w:rFonts w:ascii="Roboto Mono" w:eastAsia="Roboto Mono" w:hAnsi="Roboto Mono" w:cs="Roboto Mono"/>
        </w:rPr>
        <w:t xml:space="preserve"> BUG-2025-118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Title:</w:t>
      </w:r>
      <w:r>
        <w:rPr>
          <w:rFonts w:ascii="Roboto Mono" w:eastAsia="Roboto Mono" w:hAnsi="Roboto Mono" w:cs="Roboto Mono"/>
        </w:rPr>
        <w:t xml:space="preserve"> Checkout button unresponsive on mobile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checkout button does not respond on Android devices when cart has more than 3 items.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Steps to Reproduce:</w:t>
      </w:r>
    </w:p>
    <w:p w14:paraId="44A7EFFD" w14:textId="77777777" w:rsidR="000568AD" w:rsidRDefault="000568AD" w:rsidP="000568AD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with valid user</w:t>
      </w:r>
      <w:r>
        <w:rPr>
          <w:rFonts w:ascii="Roboto Mono" w:eastAsia="Roboto Mono" w:hAnsi="Roboto Mono" w:cs="Roboto Mono"/>
        </w:rPr>
        <w:br/>
      </w:r>
    </w:p>
    <w:p w14:paraId="79AE8DE8" w14:textId="77777777" w:rsidR="000568AD" w:rsidRDefault="000568AD" w:rsidP="000568A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4 items to cart</w:t>
      </w:r>
      <w:r>
        <w:rPr>
          <w:rFonts w:ascii="Roboto Mono" w:eastAsia="Roboto Mono" w:hAnsi="Roboto Mono" w:cs="Roboto Mono"/>
        </w:rPr>
        <w:br/>
      </w:r>
    </w:p>
    <w:p w14:paraId="3886E4AF" w14:textId="77777777" w:rsidR="000568AD" w:rsidRDefault="000568AD" w:rsidP="000568A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Tap "Checkout"</w:t>
      </w:r>
      <w:r>
        <w:rPr>
          <w:rFonts w:ascii="Roboto Mono" w:eastAsia="Roboto Mono" w:hAnsi="Roboto Mono" w:cs="Roboto Mono"/>
        </w:rPr>
        <w:br/>
      </w:r>
    </w:p>
    <w:p w14:paraId="29FFDA87" w14:textId="77777777" w:rsidR="000568AD" w:rsidRDefault="000568AD" w:rsidP="000568AD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Observe behavior</w:t>
      </w:r>
      <w:r>
        <w:rPr>
          <w:rFonts w:ascii="Roboto Mono" w:eastAsia="Roboto Mono" w:hAnsi="Roboto Mono" w:cs="Roboto Mono"/>
        </w:rPr>
        <w:br/>
      </w:r>
    </w:p>
    <w:p w14:paraId="576F356C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Payment page should load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Actual Result:</w:t>
      </w:r>
      <w:r>
        <w:rPr>
          <w:rFonts w:ascii="Roboto Mono" w:eastAsia="Roboto Mono" w:hAnsi="Roboto Mono" w:cs="Roboto Mono"/>
        </w:rPr>
        <w:t xml:space="preserve"> Nothing happens, button is unresponsive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Severity:</w:t>
      </w:r>
      <w:r>
        <w:rPr>
          <w:rFonts w:ascii="Roboto Mono" w:eastAsia="Roboto Mono" w:hAnsi="Roboto Mono" w:cs="Roboto Mono"/>
        </w:rPr>
        <w:t xml:space="preserve"> Critical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High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Environment:</w:t>
      </w:r>
      <w:r>
        <w:rPr>
          <w:rFonts w:ascii="Roboto Mono" w:eastAsia="Roboto Mono" w:hAnsi="Roboto Mono" w:cs="Roboto Mono"/>
        </w:rPr>
        <w:t xml:space="preserve"> Android 14, Chrome 117, Build v3.5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Attachments:</w:t>
      </w:r>
      <w:r>
        <w:rPr>
          <w:rFonts w:ascii="Roboto Mono" w:eastAsia="Roboto Mono" w:hAnsi="Roboto Mono" w:cs="Roboto Mono"/>
        </w:rPr>
        <w:t xml:space="preserve"> Screenshot + app logs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Reported By:</w:t>
      </w:r>
      <w:r>
        <w:rPr>
          <w:rFonts w:ascii="Roboto Mono" w:eastAsia="Roboto Mono" w:hAnsi="Roboto Mono" w:cs="Roboto Mono"/>
        </w:rPr>
        <w:t xml:space="preserve"> QA_Tester1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Reported On:</w:t>
      </w:r>
      <w:r>
        <w:rPr>
          <w:rFonts w:ascii="Roboto Mono" w:eastAsia="Roboto Mono" w:hAnsi="Roboto Mono" w:cs="Roboto Mono"/>
        </w:rPr>
        <w:t xml:space="preserve"> 18-Aug-2025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Open</w:t>
      </w:r>
    </w:p>
    <w:p w14:paraId="60615BE8" w14:textId="77777777" w:rsidR="000568AD" w:rsidRDefault="000568AD" w:rsidP="00B448C1">
      <w:r>
        <w:pict w14:anchorId="3072F21D">
          <v:rect id="_x0000_i1027" style="width:0;height:1.5pt" o:hralign="center" o:hrstd="t" o:hr="t" fillcolor="#a0a0a0" stroked="f"/>
        </w:pict>
      </w:r>
    </w:p>
    <w:p w14:paraId="120FADCC" w14:textId="77777777" w:rsidR="000568AD" w:rsidRDefault="000568AD" w:rsidP="00B448C1">
      <w:pPr>
        <w:pStyle w:val="Heading2"/>
        <w:keepNext w:val="0"/>
        <w:keepLines w:val="0"/>
        <w:spacing w:before="480"/>
      </w:pPr>
      <w:bookmarkStart w:id="4" w:name="_u26aidtzj3ft" w:colFirst="0" w:colLast="0"/>
      <w:bookmarkEnd w:id="4"/>
      <w:r>
        <w:rPr>
          <w:rFonts w:ascii="Arial Unicode MS" w:eastAsia="Arial Unicode MS" w:hAnsi="Arial Unicode MS" w:cs="Arial Unicode MS"/>
        </w:rPr>
        <w:t>✅ Why Defect Reports are Important</w:t>
      </w:r>
    </w:p>
    <w:p w14:paraId="7E8B2EC4" w14:textId="77777777" w:rsidR="000568AD" w:rsidRDefault="000568AD" w:rsidP="00B448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8E163B" w14:textId="77777777" w:rsidR="000568AD" w:rsidRDefault="000568AD" w:rsidP="000568A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clear communication</w:t>
      </w:r>
      <w:r>
        <w:rPr>
          <w:rFonts w:ascii="Roboto Mono" w:eastAsia="Roboto Mono" w:hAnsi="Roboto Mono" w:cs="Roboto Mono"/>
        </w:rPr>
        <w:t xml:space="preserve"> between testers and developers.</w:t>
      </w:r>
      <w:r>
        <w:rPr>
          <w:rFonts w:ascii="Roboto Mono" w:eastAsia="Roboto Mono" w:hAnsi="Roboto Mono" w:cs="Roboto Mono"/>
        </w:rPr>
        <w:br/>
      </w:r>
    </w:p>
    <w:p w14:paraId="31F7A72E" w14:textId="77777777" w:rsidR="000568AD" w:rsidRDefault="000568AD" w:rsidP="000568A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history of issues</w:t>
      </w:r>
      <w:r>
        <w:rPr>
          <w:rFonts w:ascii="Roboto Mono" w:eastAsia="Roboto Mono" w:hAnsi="Roboto Mono" w:cs="Roboto Mono"/>
        </w:rPr>
        <w:t xml:space="preserve"> for audits and learning.</w:t>
      </w:r>
      <w:r>
        <w:rPr>
          <w:rFonts w:ascii="Roboto Mono" w:eastAsia="Roboto Mono" w:hAnsi="Roboto Mono" w:cs="Roboto Mono"/>
        </w:rPr>
        <w:br/>
      </w:r>
    </w:p>
    <w:p w14:paraId="04D57013" w14:textId="77777777" w:rsidR="000568AD" w:rsidRDefault="000568AD" w:rsidP="000568A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prioritize fixes</w:t>
      </w:r>
      <w:r>
        <w:rPr>
          <w:rFonts w:ascii="Roboto Mono" w:eastAsia="Roboto Mono" w:hAnsi="Roboto Mono" w:cs="Roboto Mono"/>
        </w:rPr>
        <w:t xml:space="preserve"> (not all bugs need urgent fixes).</w:t>
      </w:r>
      <w:r>
        <w:rPr>
          <w:rFonts w:ascii="Roboto Mono" w:eastAsia="Roboto Mono" w:hAnsi="Roboto Mono" w:cs="Roboto Mono"/>
        </w:rPr>
        <w:br/>
      </w:r>
    </w:p>
    <w:p w14:paraId="0B392CA6" w14:textId="77777777" w:rsidR="000568AD" w:rsidRDefault="000568AD" w:rsidP="000568A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 xml:space="preserve"> before release.</w:t>
      </w:r>
      <w:r>
        <w:rPr>
          <w:rFonts w:ascii="Roboto Mono" w:eastAsia="Roboto Mono" w:hAnsi="Roboto Mono" w:cs="Roboto Mono"/>
        </w:rPr>
        <w:br/>
      </w:r>
    </w:p>
    <w:p w14:paraId="2B728212" w14:textId="77777777" w:rsidR="000568AD" w:rsidRDefault="000568AD" w:rsidP="00B448C1">
      <w:r>
        <w:pict w14:anchorId="44BF1C26">
          <v:rect id="_x0000_i1028" style="width:0;height:1.5pt" o:hralign="center" o:hrstd="t" o:hr="t" fillcolor="#a0a0a0" stroked="f"/>
        </w:pict>
      </w:r>
    </w:p>
    <w:p w14:paraId="62F4B4FE" w14:textId="77777777" w:rsidR="000568AD" w:rsidRDefault="000568AD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Think of it this way:</w:t>
      </w:r>
    </w:p>
    <w:p w14:paraId="60D066E9" w14:textId="77777777" w:rsidR="000568AD" w:rsidRDefault="000568AD" w:rsidP="000568AD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Defect Report = Doctor’s Diagnosis</w:t>
      </w:r>
      <w:r>
        <w:rPr>
          <w:rFonts w:ascii="Roboto Mono" w:eastAsia="Roboto Mono" w:hAnsi="Roboto Mono" w:cs="Roboto Mono"/>
        </w:rPr>
        <w:t xml:space="preserve"> 🩺 (tells what’s wrong, how to confirm it, and how bad it is).</w:t>
      </w:r>
    </w:p>
    <w:p w14:paraId="3608F567" w14:textId="77777777" w:rsidR="000568AD" w:rsidRDefault="000568AD" w:rsidP="00B448C1">
      <w:r>
        <w:pict w14:anchorId="72A7C0EF">
          <v:rect id="_x0000_i1029" style="width:0;height:1.5pt" o:hralign="center" o:hrstd="t" o:hr="t" fillcolor="#a0a0a0" stroked="f"/>
        </w:pict>
      </w:r>
    </w:p>
    <w:p w14:paraId="10BB3475" w14:textId="77777777" w:rsidR="000568AD" w:rsidRDefault="000568AD" w:rsidP="00B448C1"/>
    <w:p w14:paraId="78D81D47" w14:textId="77777777" w:rsidR="000568AD" w:rsidRDefault="000568AD"/>
    <w:p w14:paraId="15E8368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7C32"/>
    <w:multiLevelType w:val="multilevel"/>
    <w:tmpl w:val="B7A4A8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E9325A"/>
    <w:multiLevelType w:val="multilevel"/>
    <w:tmpl w:val="ACDE3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6D32A7"/>
    <w:multiLevelType w:val="multilevel"/>
    <w:tmpl w:val="E8CC5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764386"/>
    <w:multiLevelType w:val="multilevel"/>
    <w:tmpl w:val="4FA6E5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1228C2"/>
    <w:multiLevelType w:val="multilevel"/>
    <w:tmpl w:val="CC705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2240281">
    <w:abstractNumId w:val="4"/>
  </w:num>
  <w:num w:numId="2" w16cid:durableId="675152145">
    <w:abstractNumId w:val="0"/>
  </w:num>
  <w:num w:numId="3" w16cid:durableId="745541489">
    <w:abstractNumId w:val="1"/>
  </w:num>
  <w:num w:numId="4" w16cid:durableId="1641840083">
    <w:abstractNumId w:val="3"/>
  </w:num>
  <w:num w:numId="5" w16cid:durableId="93673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AD"/>
    <w:rsid w:val="000568AD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714C"/>
  <w15:chartTrackingRefBased/>
  <w15:docId w15:val="{9DD861D7-FB39-4162-A538-B376D67D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