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E803" w14:textId="67DF1700" w:rsidR="007D25CC" w:rsidRPr="007D25CC" w:rsidRDefault="007D25CC" w:rsidP="007D25CC">
      <w:pPr>
        <w:pStyle w:val="Heading1"/>
      </w:pPr>
      <w:r w:rsidRPr="007D25CC">
        <w:t>GitHub Flow</w:t>
      </w:r>
    </w:p>
    <w:p w14:paraId="6F42929B" w14:textId="77777777" w:rsidR="007D25CC" w:rsidRDefault="007D25CC" w:rsidP="007D25CC">
      <w:pPr>
        <w:pStyle w:val="Heading2"/>
      </w:pPr>
      <w:r w:rsidRPr="007D25CC">
        <w:t>What is GitHub Flow?</w:t>
      </w:r>
    </w:p>
    <w:p w14:paraId="17BEC0C6" w14:textId="0BF63703" w:rsidR="007D25CC" w:rsidRPr="007D25CC" w:rsidRDefault="007D25CC" w:rsidP="007D25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F2424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  <w:b/>
          <w:bCs/>
        </w:rPr>
        <w:t>GitHub Flow</w:t>
      </w:r>
      <w:r w:rsidRPr="007D25CC">
        <w:rPr>
          <w:rFonts w:ascii="Roboto Mono" w:hAnsi="Roboto Mono"/>
        </w:rPr>
        <w:t xml:space="preserve"> is a lightweight, </w:t>
      </w:r>
      <w:r w:rsidRPr="007D25CC">
        <w:rPr>
          <w:rFonts w:ascii="Roboto Mono" w:hAnsi="Roboto Mono"/>
          <w:b/>
          <w:bCs/>
        </w:rPr>
        <w:t>continuous delivery workflow</w:t>
      </w:r>
      <w:r w:rsidRPr="007D25CC">
        <w:rPr>
          <w:rFonts w:ascii="Roboto Mono" w:hAnsi="Roboto Mono"/>
        </w:rPr>
        <w:t xml:space="preserve"> where developers create short-lived branches for each task or feature, collaborate via reviews, and merge changes into the main branch frequently.</w:t>
      </w:r>
    </w:p>
    <w:p w14:paraId="421A5F35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It emphasizes </w:t>
      </w:r>
      <w:r w:rsidRPr="007D25CC">
        <w:rPr>
          <w:rFonts w:ascii="Roboto Mono" w:hAnsi="Roboto Mono"/>
          <w:b/>
          <w:bCs/>
        </w:rPr>
        <w:t>simplicity</w:t>
      </w:r>
      <w:r w:rsidRPr="007D25CC">
        <w:rPr>
          <w:rFonts w:ascii="Roboto Mono" w:hAnsi="Roboto Mono"/>
        </w:rPr>
        <w:t xml:space="preserve">, </w:t>
      </w:r>
      <w:r w:rsidRPr="007D25CC">
        <w:rPr>
          <w:rFonts w:ascii="Roboto Mono" w:hAnsi="Roboto Mono"/>
          <w:b/>
          <w:bCs/>
        </w:rPr>
        <w:t>continuous integration</w:t>
      </w:r>
      <w:r w:rsidRPr="007D25CC">
        <w:rPr>
          <w:rFonts w:ascii="Roboto Mono" w:hAnsi="Roboto Mono"/>
        </w:rPr>
        <w:t xml:space="preserve">, and keeping the main line of development </w:t>
      </w:r>
      <w:r w:rsidRPr="007D25CC">
        <w:rPr>
          <w:rFonts w:ascii="Roboto Mono" w:hAnsi="Roboto Mono"/>
          <w:b/>
          <w:bCs/>
        </w:rPr>
        <w:t>always deployable</w:t>
      </w:r>
      <w:r w:rsidRPr="007D25CC">
        <w:rPr>
          <w:rFonts w:ascii="Roboto Mono" w:hAnsi="Roboto Mono"/>
        </w:rPr>
        <w:t>.</w:t>
      </w:r>
    </w:p>
    <w:p w14:paraId="08C33DD6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This workflow is popular for web applications, SaaS products, and teams practicing </w:t>
      </w:r>
      <w:r w:rsidRPr="007D25CC">
        <w:rPr>
          <w:rFonts w:ascii="Roboto Mono" w:hAnsi="Roboto Mono"/>
          <w:b/>
          <w:bCs/>
        </w:rPr>
        <w:t>rapid deployment</w:t>
      </w:r>
      <w:r w:rsidRPr="007D25CC">
        <w:rPr>
          <w:rFonts w:ascii="Roboto Mono" w:hAnsi="Roboto Mono"/>
        </w:rPr>
        <w:t>.</w:t>
      </w:r>
    </w:p>
    <w:p w14:paraId="4527FC74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pict w14:anchorId="71916FCA">
          <v:rect id="_x0000_i1074" style="width:0;height:1.5pt" o:hralign="center" o:hrstd="t" o:hr="t" fillcolor="#a0a0a0" stroked="f"/>
        </w:pict>
      </w:r>
    </w:p>
    <w:p w14:paraId="2A0CD372" w14:textId="77777777" w:rsidR="007D25CC" w:rsidRDefault="007D25CC" w:rsidP="007D25CC">
      <w:pPr>
        <w:pStyle w:val="Heading2"/>
      </w:pPr>
      <w:r w:rsidRPr="007D25CC">
        <w:t>How It Works</w:t>
      </w:r>
    </w:p>
    <w:p w14:paraId="36082C2A" w14:textId="72930B24" w:rsidR="007D25CC" w:rsidRPr="007D25CC" w:rsidRDefault="007D25CC" w:rsidP="007D25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88611" w14:textId="77777777" w:rsidR="007D25CC" w:rsidRPr="007D25CC" w:rsidRDefault="007D25CC" w:rsidP="007D25CC">
      <w:pPr>
        <w:numPr>
          <w:ilvl w:val="0"/>
          <w:numId w:val="1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Developers create a </w:t>
      </w:r>
      <w:r w:rsidRPr="007D25CC">
        <w:rPr>
          <w:rFonts w:ascii="Roboto Mono" w:hAnsi="Roboto Mono"/>
          <w:b/>
          <w:bCs/>
        </w:rPr>
        <w:t>new branch</w:t>
      </w:r>
      <w:r w:rsidRPr="007D25CC">
        <w:rPr>
          <w:rFonts w:ascii="Roboto Mono" w:hAnsi="Roboto Mono"/>
        </w:rPr>
        <w:t xml:space="preserve"> for a specific feature, bug fix, or task.</w:t>
      </w:r>
    </w:p>
    <w:p w14:paraId="4CDC2938" w14:textId="77777777" w:rsidR="007D25CC" w:rsidRPr="007D25CC" w:rsidRDefault="007D25CC" w:rsidP="007D25CC">
      <w:pPr>
        <w:numPr>
          <w:ilvl w:val="0"/>
          <w:numId w:val="1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They make changes in this branch and commit frequently.</w:t>
      </w:r>
    </w:p>
    <w:p w14:paraId="35262A87" w14:textId="77777777" w:rsidR="007D25CC" w:rsidRPr="007D25CC" w:rsidRDefault="007D25CC" w:rsidP="007D25CC">
      <w:pPr>
        <w:numPr>
          <w:ilvl w:val="0"/>
          <w:numId w:val="1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When the work is ready, a </w:t>
      </w:r>
      <w:r w:rsidRPr="007D25CC">
        <w:rPr>
          <w:rFonts w:ascii="Roboto Mono" w:hAnsi="Roboto Mono"/>
          <w:b/>
          <w:bCs/>
        </w:rPr>
        <w:t>pull request (or merge request)</w:t>
      </w:r>
      <w:r w:rsidRPr="007D25CC">
        <w:rPr>
          <w:rFonts w:ascii="Roboto Mono" w:hAnsi="Roboto Mono"/>
        </w:rPr>
        <w:t xml:space="preserve"> is created.</w:t>
      </w:r>
    </w:p>
    <w:p w14:paraId="143A4713" w14:textId="77777777" w:rsidR="007D25CC" w:rsidRPr="007D25CC" w:rsidRDefault="007D25CC" w:rsidP="007D25CC">
      <w:pPr>
        <w:numPr>
          <w:ilvl w:val="0"/>
          <w:numId w:val="1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Code is reviewed by team members and tested.</w:t>
      </w:r>
    </w:p>
    <w:p w14:paraId="1AC56910" w14:textId="77777777" w:rsidR="007D25CC" w:rsidRPr="007D25CC" w:rsidRDefault="007D25CC" w:rsidP="007D25CC">
      <w:pPr>
        <w:numPr>
          <w:ilvl w:val="0"/>
          <w:numId w:val="1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After approval, the branch is </w:t>
      </w:r>
      <w:r w:rsidRPr="007D25CC">
        <w:rPr>
          <w:rFonts w:ascii="Roboto Mono" w:hAnsi="Roboto Mono"/>
          <w:b/>
          <w:bCs/>
        </w:rPr>
        <w:t>merged into the main branch</w:t>
      </w:r>
      <w:r w:rsidRPr="007D25CC">
        <w:rPr>
          <w:rFonts w:ascii="Roboto Mono" w:hAnsi="Roboto Mono"/>
        </w:rPr>
        <w:t>, which remains stable and deployable.</w:t>
      </w:r>
    </w:p>
    <w:p w14:paraId="225C5764" w14:textId="77777777" w:rsidR="007D25CC" w:rsidRPr="007D25CC" w:rsidRDefault="007D25CC" w:rsidP="007D25CC">
      <w:pPr>
        <w:numPr>
          <w:ilvl w:val="0"/>
          <w:numId w:val="1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The cycle repeats for the next task or feature.</w:t>
      </w:r>
    </w:p>
    <w:p w14:paraId="4B91633B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pict w14:anchorId="737A9297">
          <v:rect id="_x0000_i1075" style="width:0;height:1.5pt" o:hralign="center" o:hrstd="t" o:hr="t" fillcolor="#a0a0a0" stroked="f"/>
        </w:pict>
      </w:r>
    </w:p>
    <w:p w14:paraId="2398A859" w14:textId="77777777" w:rsidR="007D25CC" w:rsidRDefault="007D25CC" w:rsidP="007D25CC">
      <w:pPr>
        <w:pStyle w:val="Heading2"/>
      </w:pPr>
      <w:r w:rsidRPr="007D25CC">
        <w:lastRenderedPageBreak/>
        <w:t>Conceptual Visualization</w:t>
      </w:r>
    </w:p>
    <w:p w14:paraId="2A5E9E67" w14:textId="0AEF9DA7" w:rsidR="007D25CC" w:rsidRDefault="007D25CC" w:rsidP="007D25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C17263" w14:textId="56D07999" w:rsidR="004E0878" w:rsidRPr="007D25CC" w:rsidRDefault="004E0878" w:rsidP="007D25CC">
      <w:r>
        <w:rPr>
          <w:noProof/>
        </w:rPr>
        <w:drawing>
          <wp:inline distT="0" distB="0" distL="0" distR="0" wp14:anchorId="16D5C7D0" wp14:editId="4DF46A57">
            <wp:extent cx="5943600" cy="814070"/>
            <wp:effectExtent l="0" t="0" r="0" b="5080"/>
            <wp:docPr id="42187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2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36F9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main </w:t>
      </w:r>
      <w:r w:rsidRPr="007D25CC">
        <w:rPr>
          <w:rFonts w:ascii="Arial" w:hAnsi="Arial" w:cs="Arial"/>
        </w:rPr>
        <w:t>─────●────────●─────●</w:t>
      </w:r>
    </w:p>
    <w:p w14:paraId="556CC3B9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           \        \</w:t>
      </w:r>
    </w:p>
    <w:p w14:paraId="489D852B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branch-A    </w:t>
      </w:r>
      <w:r w:rsidRPr="007D25CC">
        <w:rPr>
          <w:rFonts w:ascii="Arial" w:hAnsi="Arial" w:cs="Arial"/>
        </w:rPr>
        <w:t>●──●</w:t>
      </w:r>
      <w:r w:rsidRPr="007D25CC">
        <w:rPr>
          <w:rFonts w:ascii="Roboto Mono" w:hAnsi="Roboto Mono"/>
        </w:rPr>
        <w:t xml:space="preserve">      \</w:t>
      </w:r>
    </w:p>
    <w:p w14:paraId="5E0AB137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branch-B             </w:t>
      </w:r>
      <w:r w:rsidRPr="007D25CC">
        <w:rPr>
          <w:rFonts w:ascii="Arial" w:hAnsi="Arial" w:cs="Arial"/>
        </w:rPr>
        <w:t>●──●</w:t>
      </w:r>
    </w:p>
    <w:p w14:paraId="5B3D68B7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>Each branch is short-lived and merges quickly into the main line after review.</w:t>
      </w:r>
    </w:p>
    <w:p w14:paraId="5DE7173C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pict w14:anchorId="40568E96">
          <v:rect id="_x0000_i1076" style="width:0;height:1.5pt" o:hralign="center" o:hrstd="t" o:hr="t" fillcolor="#a0a0a0" stroked="f"/>
        </w:pict>
      </w:r>
    </w:p>
    <w:p w14:paraId="05734213" w14:textId="77777777" w:rsidR="007D25CC" w:rsidRDefault="007D25CC" w:rsidP="007D25CC">
      <w:pPr>
        <w:pStyle w:val="Heading2"/>
      </w:pPr>
      <w:r w:rsidRPr="007D25CC">
        <w:t>When It Is Used</w:t>
      </w:r>
    </w:p>
    <w:p w14:paraId="14DA41D7" w14:textId="141C9759" w:rsidR="007D25CC" w:rsidRPr="007D25CC" w:rsidRDefault="007D25CC" w:rsidP="007D25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A8E3F" w14:textId="77777777" w:rsidR="007D25CC" w:rsidRPr="007D25CC" w:rsidRDefault="007D25CC" w:rsidP="007D25CC">
      <w:pPr>
        <w:numPr>
          <w:ilvl w:val="0"/>
          <w:numId w:val="2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Teams practicing </w:t>
      </w:r>
      <w:r w:rsidRPr="007D25CC">
        <w:rPr>
          <w:rFonts w:ascii="Roboto Mono" w:hAnsi="Roboto Mono"/>
          <w:b/>
          <w:bCs/>
        </w:rPr>
        <w:t>continuous deployment</w:t>
      </w:r>
    </w:p>
    <w:p w14:paraId="5CEFDB54" w14:textId="77777777" w:rsidR="007D25CC" w:rsidRPr="007D25CC" w:rsidRDefault="007D25CC" w:rsidP="007D25CC">
      <w:pPr>
        <w:numPr>
          <w:ilvl w:val="0"/>
          <w:numId w:val="2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SaaS and web application development</w:t>
      </w:r>
    </w:p>
    <w:p w14:paraId="78BE1A8D" w14:textId="77777777" w:rsidR="007D25CC" w:rsidRPr="007D25CC" w:rsidRDefault="007D25CC" w:rsidP="007D25CC">
      <w:pPr>
        <w:numPr>
          <w:ilvl w:val="0"/>
          <w:numId w:val="2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Projects requiring </w:t>
      </w:r>
      <w:r w:rsidRPr="007D25CC">
        <w:rPr>
          <w:rFonts w:ascii="Roboto Mono" w:hAnsi="Roboto Mono"/>
          <w:b/>
          <w:bCs/>
        </w:rPr>
        <w:t>rapid, incremental delivery</w:t>
      </w:r>
    </w:p>
    <w:p w14:paraId="300D88C9" w14:textId="77777777" w:rsidR="007D25CC" w:rsidRPr="007D25CC" w:rsidRDefault="007D25CC" w:rsidP="007D25CC">
      <w:pPr>
        <w:numPr>
          <w:ilvl w:val="0"/>
          <w:numId w:val="2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Small to medium teams that prioritize simplicity over complex branching</w:t>
      </w:r>
    </w:p>
    <w:p w14:paraId="124560B6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pict w14:anchorId="53A8E157">
          <v:rect id="_x0000_i1077" style="width:0;height:1.5pt" o:hralign="center" o:hrstd="t" o:hr="t" fillcolor="#a0a0a0" stroked="f"/>
        </w:pict>
      </w:r>
    </w:p>
    <w:p w14:paraId="0A9BE9DB" w14:textId="77777777" w:rsidR="007D25CC" w:rsidRDefault="007D25CC" w:rsidP="007D25CC">
      <w:pPr>
        <w:pStyle w:val="Heading2"/>
      </w:pPr>
      <w:r w:rsidRPr="007D25CC">
        <w:t>Advantages</w:t>
      </w:r>
    </w:p>
    <w:p w14:paraId="31D64A87" w14:textId="04F5E32E" w:rsidR="007D25CC" w:rsidRPr="007D25CC" w:rsidRDefault="007D25CC" w:rsidP="007D25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731D4" w14:textId="77777777" w:rsidR="007D25CC" w:rsidRPr="007D25CC" w:rsidRDefault="007D25CC" w:rsidP="007D25CC">
      <w:pPr>
        <w:numPr>
          <w:ilvl w:val="0"/>
          <w:numId w:val="3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Simple and easy to understand</w:t>
      </w:r>
    </w:p>
    <w:p w14:paraId="03EF5F7F" w14:textId="77777777" w:rsidR="007D25CC" w:rsidRPr="007D25CC" w:rsidRDefault="007D25CC" w:rsidP="007D25CC">
      <w:pPr>
        <w:numPr>
          <w:ilvl w:val="0"/>
          <w:numId w:val="3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Encourages frequent integration</w:t>
      </w:r>
    </w:p>
    <w:p w14:paraId="112F3793" w14:textId="77777777" w:rsidR="007D25CC" w:rsidRPr="007D25CC" w:rsidRDefault="007D25CC" w:rsidP="007D25CC">
      <w:pPr>
        <w:numPr>
          <w:ilvl w:val="0"/>
          <w:numId w:val="3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Keeps main line always deployable</w:t>
      </w:r>
    </w:p>
    <w:p w14:paraId="5B73AADD" w14:textId="77777777" w:rsidR="007D25CC" w:rsidRPr="007D25CC" w:rsidRDefault="007D25CC" w:rsidP="007D25CC">
      <w:pPr>
        <w:numPr>
          <w:ilvl w:val="0"/>
          <w:numId w:val="3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lastRenderedPageBreak/>
        <w:t>Supports code review before merging</w:t>
      </w:r>
    </w:p>
    <w:p w14:paraId="7F6EBD6B" w14:textId="77777777" w:rsidR="007D25CC" w:rsidRPr="007D25CC" w:rsidRDefault="007D25CC" w:rsidP="007D25CC">
      <w:pPr>
        <w:numPr>
          <w:ilvl w:val="0"/>
          <w:numId w:val="3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Works well with CI/CD pipelines</w:t>
      </w:r>
    </w:p>
    <w:p w14:paraId="5665A99B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pict w14:anchorId="10D9A013">
          <v:rect id="_x0000_i1078" style="width:0;height:1.5pt" o:hralign="center" o:hrstd="t" o:hr="t" fillcolor="#a0a0a0" stroked="f"/>
        </w:pict>
      </w:r>
    </w:p>
    <w:p w14:paraId="15288357" w14:textId="77777777" w:rsidR="007D25CC" w:rsidRDefault="007D25CC" w:rsidP="007D25CC">
      <w:pPr>
        <w:pStyle w:val="Heading2"/>
      </w:pPr>
      <w:r w:rsidRPr="007D25CC">
        <w:t>Disadvantages</w:t>
      </w:r>
    </w:p>
    <w:p w14:paraId="772A9228" w14:textId="3735FDF2" w:rsidR="007D25CC" w:rsidRPr="007D25CC" w:rsidRDefault="007D25CC" w:rsidP="007D25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366E3" w14:textId="77777777" w:rsidR="007D25CC" w:rsidRPr="007D25CC" w:rsidRDefault="007D25CC" w:rsidP="007D25CC">
      <w:pPr>
        <w:numPr>
          <w:ilvl w:val="0"/>
          <w:numId w:val="4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No long-term staging branch; testing must be thorough</w:t>
      </w:r>
    </w:p>
    <w:p w14:paraId="0ACEFAD8" w14:textId="77777777" w:rsidR="007D25CC" w:rsidRPr="007D25CC" w:rsidRDefault="007D25CC" w:rsidP="007D25CC">
      <w:pPr>
        <w:numPr>
          <w:ilvl w:val="0"/>
          <w:numId w:val="4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Less structured than workflows like </w:t>
      </w:r>
      <w:proofErr w:type="spellStart"/>
      <w:r w:rsidRPr="007D25CC">
        <w:rPr>
          <w:rFonts w:ascii="Roboto Mono" w:hAnsi="Roboto Mono"/>
        </w:rPr>
        <w:t>Gitflow</w:t>
      </w:r>
      <w:proofErr w:type="spellEnd"/>
    </w:p>
    <w:p w14:paraId="4179E4EB" w14:textId="77777777" w:rsidR="007D25CC" w:rsidRPr="007D25CC" w:rsidRDefault="007D25CC" w:rsidP="007D25CC">
      <w:pPr>
        <w:numPr>
          <w:ilvl w:val="0"/>
          <w:numId w:val="4"/>
        </w:numPr>
        <w:rPr>
          <w:rFonts w:ascii="Roboto Mono" w:hAnsi="Roboto Mono"/>
        </w:rPr>
      </w:pPr>
      <w:r w:rsidRPr="007D25CC">
        <w:rPr>
          <w:rFonts w:ascii="Roboto Mono" w:hAnsi="Roboto Mono"/>
        </w:rPr>
        <w:t>Can be risky if feature branches are too long-lived or code review is skipped</w:t>
      </w:r>
    </w:p>
    <w:p w14:paraId="7C4FEAE7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pict w14:anchorId="07DEA7BC">
          <v:rect id="_x0000_i1079" style="width:0;height:1.5pt" o:hralign="center" o:hrstd="t" o:hr="t" fillcolor="#a0a0a0" stroked="f"/>
        </w:pict>
      </w:r>
    </w:p>
    <w:p w14:paraId="20F39076" w14:textId="77777777" w:rsidR="007D25CC" w:rsidRDefault="007D25CC" w:rsidP="007D25CC">
      <w:pPr>
        <w:pStyle w:val="Heading2"/>
      </w:pPr>
      <w:r w:rsidRPr="007D25CC">
        <w:t>Key Idea (General Summary)</w:t>
      </w:r>
    </w:p>
    <w:p w14:paraId="44924D45" w14:textId="3BAB2D81" w:rsidR="007D25CC" w:rsidRPr="007D25CC" w:rsidRDefault="007D25CC" w:rsidP="007D25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F9D21D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  <w:b/>
          <w:bCs/>
        </w:rPr>
        <w:t xml:space="preserve">GitHub Flow = Short-lived branches for each feature </w:t>
      </w:r>
      <w:r w:rsidRPr="007D25CC">
        <w:rPr>
          <w:rFonts w:ascii="Arial" w:hAnsi="Arial" w:cs="Arial"/>
          <w:b/>
          <w:bCs/>
        </w:rPr>
        <w:t>→</w:t>
      </w:r>
      <w:r w:rsidRPr="007D25CC">
        <w:rPr>
          <w:rFonts w:ascii="Roboto Mono" w:hAnsi="Roboto Mono"/>
          <w:b/>
          <w:bCs/>
        </w:rPr>
        <w:t xml:space="preserve"> Review </w:t>
      </w:r>
      <w:r w:rsidRPr="007D25CC">
        <w:rPr>
          <w:rFonts w:ascii="Arial" w:hAnsi="Arial" w:cs="Arial"/>
          <w:b/>
          <w:bCs/>
        </w:rPr>
        <w:t>→</w:t>
      </w:r>
      <w:r w:rsidRPr="007D25CC">
        <w:rPr>
          <w:rFonts w:ascii="Roboto Mono" w:hAnsi="Roboto Mono"/>
          <w:b/>
          <w:bCs/>
        </w:rPr>
        <w:t xml:space="preserve"> Merge </w:t>
      </w:r>
      <w:r w:rsidRPr="007D25CC">
        <w:rPr>
          <w:rFonts w:ascii="Arial" w:hAnsi="Arial" w:cs="Arial"/>
          <w:b/>
          <w:bCs/>
        </w:rPr>
        <w:t>→</w:t>
      </w:r>
      <w:r w:rsidRPr="007D25CC">
        <w:rPr>
          <w:rFonts w:ascii="Roboto Mono" w:hAnsi="Roboto Mono"/>
          <w:b/>
          <w:bCs/>
        </w:rPr>
        <w:t xml:space="preserve"> Main always deployable</w:t>
      </w:r>
    </w:p>
    <w:p w14:paraId="1CFE74CF" w14:textId="77777777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t xml:space="preserve">It is a </w:t>
      </w:r>
      <w:r w:rsidRPr="007D25CC">
        <w:rPr>
          <w:rFonts w:ascii="Roboto Mono" w:hAnsi="Roboto Mono"/>
          <w:b/>
          <w:bCs/>
        </w:rPr>
        <w:t>lightweight, continuous delivery workflow</w:t>
      </w:r>
      <w:r w:rsidRPr="007D25CC">
        <w:rPr>
          <w:rFonts w:ascii="Roboto Mono" w:hAnsi="Roboto Mono"/>
        </w:rPr>
        <w:t xml:space="preserve"> suitable for teams that need rapid iteration without complex branching structures.</w:t>
      </w:r>
    </w:p>
    <w:p w14:paraId="6E5504FE" w14:textId="06401144" w:rsidR="007D25CC" w:rsidRPr="007D25CC" w:rsidRDefault="007D25CC" w:rsidP="007D25CC">
      <w:pPr>
        <w:rPr>
          <w:rFonts w:ascii="Roboto Mono" w:hAnsi="Roboto Mono"/>
        </w:rPr>
      </w:pPr>
      <w:r w:rsidRPr="007D25CC">
        <w:rPr>
          <w:rFonts w:ascii="Roboto Mono" w:hAnsi="Roboto Mono"/>
        </w:rPr>
        <w:pict w14:anchorId="03D59EEF">
          <v:rect id="_x0000_i1080" style="width:0;height:1.5pt" o:hralign="center" o:hrstd="t" o:hr="t" fillcolor="#a0a0a0" stroked="f"/>
        </w:pict>
      </w:r>
    </w:p>
    <w:p w14:paraId="7C729C6B" w14:textId="77777777" w:rsidR="007D25CC" w:rsidRPr="007D25CC" w:rsidRDefault="007D25CC" w:rsidP="007D25CC">
      <w:pPr>
        <w:rPr>
          <w:rFonts w:ascii="Roboto Mono" w:hAnsi="Roboto Mono"/>
        </w:rPr>
      </w:pPr>
    </w:p>
    <w:sectPr w:rsidR="007D25CC" w:rsidRPr="007D2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5382"/>
    <w:multiLevelType w:val="multilevel"/>
    <w:tmpl w:val="B26A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11C45"/>
    <w:multiLevelType w:val="multilevel"/>
    <w:tmpl w:val="976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66FBA"/>
    <w:multiLevelType w:val="multilevel"/>
    <w:tmpl w:val="24B0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74AA7"/>
    <w:multiLevelType w:val="multilevel"/>
    <w:tmpl w:val="4EB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52974">
    <w:abstractNumId w:val="0"/>
  </w:num>
  <w:num w:numId="2" w16cid:durableId="1111437422">
    <w:abstractNumId w:val="3"/>
  </w:num>
  <w:num w:numId="3" w16cid:durableId="1280604503">
    <w:abstractNumId w:val="1"/>
  </w:num>
  <w:num w:numId="4" w16cid:durableId="1738628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B1"/>
    <w:rsid w:val="002D1F4F"/>
    <w:rsid w:val="004E0878"/>
    <w:rsid w:val="00711B4D"/>
    <w:rsid w:val="007D25CC"/>
    <w:rsid w:val="00806AB1"/>
    <w:rsid w:val="008952B3"/>
    <w:rsid w:val="00A70480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92B22"/>
  <w15:chartTrackingRefBased/>
  <w15:docId w15:val="{AF72A913-52F8-4012-A18C-FD20C016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2026-03-03T21:36:00Z</dcterms:created>
  <dcterms:modified xsi:type="dcterms:W3CDTF">2026-03-03T21:39:00Z</dcterms:modified>
</cp:coreProperties>
</file>