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3D5B" w14:textId="7CD0FB4C" w:rsidR="00A70480" w:rsidRDefault="00A11A89" w:rsidP="00A11A89">
      <w:pPr>
        <w:pStyle w:val="Heading1"/>
      </w:pPr>
      <w:r w:rsidRPr="00A11A89">
        <w:t>Workflow</w:t>
      </w:r>
    </w:p>
    <w:p w14:paraId="6DF35FC3" w14:textId="61192BCF" w:rsidR="000E462A" w:rsidRDefault="000E462A" w:rsidP="000E462A">
      <w:pPr>
        <w:pStyle w:val="Heading2"/>
        <w:keepNext w:val="0"/>
        <w:keepLines w:val="0"/>
        <w:spacing w:before="280"/>
      </w:pPr>
      <w:r>
        <w:t xml:space="preserve">What is </w:t>
      </w:r>
      <w:r w:rsidR="006350C4" w:rsidRPr="006350C4">
        <w:t>Workflow</w:t>
      </w:r>
      <w:r>
        <w:t>?</w:t>
      </w:r>
    </w:p>
    <w:p w14:paraId="6A522F74" w14:textId="5CEEB67C" w:rsidR="000E462A" w:rsidRPr="000E462A" w:rsidRDefault="00F34C49" w:rsidP="000E462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C1A8DE" w14:textId="77777777" w:rsidR="00A11A89" w:rsidRPr="00A11A89" w:rsidRDefault="00A11A89" w:rsidP="00A11A89">
      <w:pPr>
        <w:rPr>
          <w:rFonts w:ascii="Roboto Mono" w:hAnsi="Roboto Mono"/>
        </w:rPr>
      </w:pPr>
      <w:r w:rsidRPr="00A11A89">
        <w:rPr>
          <w:rFonts w:ascii="Roboto Mono" w:hAnsi="Roboto Mono"/>
        </w:rPr>
        <w:t xml:space="preserve">In Git, GitHub, or GitLab, a </w:t>
      </w:r>
      <w:r w:rsidRPr="00A11A89">
        <w:rPr>
          <w:rFonts w:ascii="Roboto Mono" w:hAnsi="Roboto Mono"/>
          <w:b/>
          <w:bCs/>
        </w:rPr>
        <w:t>workflow</w:t>
      </w:r>
      <w:r w:rsidRPr="00A11A89">
        <w:rPr>
          <w:rFonts w:ascii="Roboto Mono" w:hAnsi="Roboto Mono"/>
        </w:rPr>
        <w:t xml:space="preserve"> is a </w:t>
      </w:r>
      <w:r w:rsidRPr="00A11A89">
        <w:rPr>
          <w:rFonts w:ascii="Roboto Mono" w:hAnsi="Roboto Mono"/>
          <w:b/>
          <w:bCs/>
        </w:rPr>
        <w:t>structured process or sequence of steps that developers follow to manage, develop, test, and deploy code</w:t>
      </w:r>
      <w:r w:rsidRPr="00A11A89">
        <w:rPr>
          <w:rFonts w:ascii="Roboto Mono" w:hAnsi="Roboto Mono"/>
        </w:rPr>
        <w:t>.</w:t>
      </w:r>
    </w:p>
    <w:p w14:paraId="1B780F0A" w14:textId="77777777" w:rsidR="00A11A89" w:rsidRPr="00A11A89" w:rsidRDefault="00A11A89" w:rsidP="00A11A89">
      <w:pPr>
        <w:rPr>
          <w:rFonts w:ascii="Roboto Mono" w:hAnsi="Roboto Mono"/>
        </w:rPr>
      </w:pPr>
      <w:r w:rsidRPr="00A11A89">
        <w:rPr>
          <w:rFonts w:ascii="Roboto Mono" w:hAnsi="Roboto Mono"/>
        </w:rPr>
        <w:t xml:space="preserve">It defines </w:t>
      </w:r>
      <w:r w:rsidRPr="00A11A89">
        <w:rPr>
          <w:rFonts w:ascii="Roboto Mono" w:hAnsi="Roboto Mono"/>
          <w:b/>
          <w:bCs/>
        </w:rPr>
        <w:t>how code changes move from your local machine to production</w:t>
      </w:r>
      <w:r w:rsidRPr="00A11A89">
        <w:rPr>
          <w:rFonts w:ascii="Roboto Mono" w:hAnsi="Roboto Mono"/>
        </w:rPr>
        <w:t xml:space="preserve">, including </w:t>
      </w:r>
      <w:r w:rsidRPr="00A11A89">
        <w:rPr>
          <w:rFonts w:ascii="Roboto Mono" w:hAnsi="Roboto Mono"/>
          <w:b/>
          <w:bCs/>
        </w:rPr>
        <w:t>commits, branches, pull/merge requests, reviews, CI/CD, and releases</w:t>
      </w:r>
      <w:r w:rsidRPr="00A11A89">
        <w:rPr>
          <w:rFonts w:ascii="Roboto Mono" w:hAnsi="Roboto Mono"/>
        </w:rPr>
        <w:t>.</w:t>
      </w:r>
    </w:p>
    <w:p w14:paraId="67E5A38F" w14:textId="77777777" w:rsidR="00A11A89" w:rsidRDefault="00000000" w:rsidP="00A11A89">
      <w:pPr>
        <w:rPr>
          <w:rFonts w:ascii="Roboto Mono" w:hAnsi="Roboto Mono"/>
          <w:rtl/>
        </w:rPr>
      </w:pPr>
      <w:r>
        <w:rPr>
          <w:rFonts w:ascii="Roboto Mono" w:hAnsi="Roboto Mono"/>
        </w:rPr>
        <w:pict w14:anchorId="04D28376">
          <v:rect id="_x0000_i1026" style="width:0;height:1.5pt" o:hralign="center" o:bullet="t" o:hrstd="t" o:hr="t" fillcolor="#a0a0a0" stroked="f"/>
        </w:pict>
      </w:r>
    </w:p>
    <w:p w14:paraId="6FC0963D" w14:textId="77777777" w:rsidR="00A11A89" w:rsidRDefault="00A11A89" w:rsidP="00AB113B">
      <w:pPr>
        <w:pStyle w:val="Heading2"/>
      </w:pPr>
      <w:r w:rsidRPr="00A11A89">
        <w:t>Key points</w:t>
      </w:r>
    </w:p>
    <w:p w14:paraId="597945F1" w14:textId="0EC5DF73" w:rsidR="00AB113B" w:rsidRPr="00AB113B" w:rsidRDefault="00452565" w:rsidP="00AB11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509493" w14:textId="77777777" w:rsidR="00A11A89" w:rsidRPr="00A11A89" w:rsidRDefault="00A11A89" w:rsidP="00A11A89">
      <w:pPr>
        <w:numPr>
          <w:ilvl w:val="0"/>
          <w:numId w:val="1"/>
        </w:numPr>
        <w:rPr>
          <w:rFonts w:ascii="Roboto Mono" w:hAnsi="Roboto Mono"/>
        </w:rPr>
      </w:pPr>
      <w:r w:rsidRPr="00A11A89">
        <w:rPr>
          <w:rFonts w:ascii="Roboto Mono" w:hAnsi="Roboto Mono"/>
          <w:b/>
          <w:bCs/>
        </w:rPr>
        <w:t>Defines process</w:t>
      </w:r>
    </w:p>
    <w:p w14:paraId="1060B355" w14:textId="77777777" w:rsidR="00A11A89" w:rsidRPr="00A11A89" w:rsidRDefault="00A11A89" w:rsidP="00A11A89">
      <w:pPr>
        <w:numPr>
          <w:ilvl w:val="1"/>
          <w:numId w:val="1"/>
        </w:numPr>
        <w:rPr>
          <w:rFonts w:ascii="Roboto Mono" w:hAnsi="Roboto Mono"/>
        </w:rPr>
      </w:pPr>
      <w:r w:rsidRPr="00A11A89">
        <w:rPr>
          <w:rFonts w:ascii="Roboto Mono" w:hAnsi="Roboto Mono"/>
        </w:rPr>
        <w:t xml:space="preserve">Workflow is </w:t>
      </w:r>
      <w:r w:rsidRPr="00A11A89">
        <w:rPr>
          <w:rFonts w:ascii="Roboto Mono" w:hAnsi="Roboto Mono"/>
          <w:b/>
          <w:bCs/>
        </w:rPr>
        <w:t>not a command</w:t>
      </w:r>
      <w:r w:rsidRPr="00A11A89">
        <w:rPr>
          <w:rFonts w:ascii="Roboto Mono" w:hAnsi="Roboto Mono"/>
        </w:rPr>
        <w:t xml:space="preserve">, it’s a </w:t>
      </w:r>
      <w:r w:rsidRPr="00A11A89">
        <w:rPr>
          <w:rFonts w:ascii="Roboto Mono" w:hAnsi="Roboto Mono"/>
          <w:b/>
          <w:bCs/>
        </w:rPr>
        <w:t>strategy for collaboration</w:t>
      </w:r>
    </w:p>
    <w:p w14:paraId="68CC74E1" w14:textId="77777777" w:rsidR="00A11A89" w:rsidRPr="00A11A89" w:rsidRDefault="00A11A89" w:rsidP="00A11A89">
      <w:pPr>
        <w:numPr>
          <w:ilvl w:val="1"/>
          <w:numId w:val="1"/>
        </w:numPr>
        <w:rPr>
          <w:rFonts w:ascii="Roboto Mono" w:hAnsi="Roboto Mono"/>
        </w:rPr>
      </w:pPr>
      <w:r w:rsidRPr="00A11A89">
        <w:rPr>
          <w:rFonts w:ascii="Roboto Mono" w:hAnsi="Roboto Mono"/>
        </w:rPr>
        <w:t xml:space="preserve">Helps teams work </w:t>
      </w:r>
      <w:r w:rsidRPr="00A11A89">
        <w:rPr>
          <w:rFonts w:ascii="Roboto Mono" w:hAnsi="Roboto Mono"/>
          <w:b/>
          <w:bCs/>
        </w:rPr>
        <w:t>efficiently and consistently</w:t>
      </w:r>
    </w:p>
    <w:p w14:paraId="06ACD401" w14:textId="77777777" w:rsidR="00A11A89" w:rsidRPr="00A11A89" w:rsidRDefault="00A11A89" w:rsidP="00A11A89">
      <w:pPr>
        <w:numPr>
          <w:ilvl w:val="0"/>
          <w:numId w:val="1"/>
        </w:numPr>
        <w:rPr>
          <w:rFonts w:ascii="Roboto Mono" w:hAnsi="Roboto Mono"/>
        </w:rPr>
      </w:pPr>
      <w:r w:rsidRPr="00A11A89">
        <w:rPr>
          <w:rFonts w:ascii="Roboto Mono" w:hAnsi="Roboto Mono"/>
          <w:b/>
          <w:bCs/>
        </w:rPr>
        <w:t>Scope</w:t>
      </w:r>
    </w:p>
    <w:p w14:paraId="2F4DCBEF" w14:textId="77777777" w:rsidR="00A11A89" w:rsidRPr="00A11A89" w:rsidRDefault="00A11A89" w:rsidP="00A11A89">
      <w:pPr>
        <w:numPr>
          <w:ilvl w:val="1"/>
          <w:numId w:val="1"/>
        </w:numPr>
        <w:rPr>
          <w:rFonts w:ascii="Roboto Mono" w:hAnsi="Roboto Mono"/>
        </w:rPr>
      </w:pPr>
      <w:r w:rsidRPr="00A11A89">
        <w:rPr>
          <w:rFonts w:ascii="Roboto Mono" w:hAnsi="Roboto Mono"/>
        </w:rPr>
        <w:t xml:space="preserve">Can be </w:t>
      </w:r>
      <w:r w:rsidRPr="00A11A89">
        <w:rPr>
          <w:rFonts w:ascii="Roboto Mono" w:hAnsi="Roboto Mono"/>
          <w:b/>
          <w:bCs/>
        </w:rPr>
        <w:t>individual workflow</w:t>
      </w:r>
      <w:r w:rsidRPr="00A11A89">
        <w:rPr>
          <w:rFonts w:ascii="Roboto Mono" w:hAnsi="Roboto Mono"/>
        </w:rPr>
        <w:t xml:space="preserve"> </w:t>
      </w:r>
      <w:r w:rsidRPr="00A11A89">
        <w:rPr>
          <w:rFonts w:ascii="Arial" w:hAnsi="Arial" w:cs="Arial"/>
        </w:rPr>
        <w:t>→</w:t>
      </w:r>
      <w:r w:rsidRPr="00A11A89">
        <w:rPr>
          <w:rFonts w:ascii="Roboto Mono" w:hAnsi="Roboto Mono"/>
        </w:rPr>
        <w:t xml:space="preserve"> how a single developer organizes commits and branches</w:t>
      </w:r>
    </w:p>
    <w:p w14:paraId="569551AF" w14:textId="77777777" w:rsidR="00A11A89" w:rsidRPr="00A11A89" w:rsidRDefault="00A11A89" w:rsidP="00A11A89">
      <w:pPr>
        <w:numPr>
          <w:ilvl w:val="1"/>
          <w:numId w:val="1"/>
        </w:numPr>
        <w:rPr>
          <w:rFonts w:ascii="Roboto Mono" w:hAnsi="Roboto Mono"/>
        </w:rPr>
      </w:pPr>
      <w:r w:rsidRPr="00A11A89">
        <w:rPr>
          <w:rFonts w:ascii="Roboto Mono" w:hAnsi="Roboto Mono"/>
        </w:rPr>
        <w:t xml:space="preserve">Can be </w:t>
      </w:r>
      <w:r w:rsidRPr="00A11A89">
        <w:rPr>
          <w:rFonts w:ascii="Roboto Mono" w:hAnsi="Roboto Mono"/>
          <w:b/>
          <w:bCs/>
        </w:rPr>
        <w:t>team workflow</w:t>
      </w:r>
      <w:r w:rsidRPr="00A11A89">
        <w:rPr>
          <w:rFonts w:ascii="Roboto Mono" w:hAnsi="Roboto Mono"/>
        </w:rPr>
        <w:t xml:space="preserve"> </w:t>
      </w:r>
      <w:r w:rsidRPr="00A11A89">
        <w:rPr>
          <w:rFonts w:ascii="Arial" w:hAnsi="Arial" w:cs="Arial"/>
        </w:rPr>
        <w:t>→</w:t>
      </w:r>
      <w:r w:rsidRPr="00A11A89">
        <w:rPr>
          <w:rFonts w:ascii="Roboto Mono" w:hAnsi="Roboto Mono"/>
        </w:rPr>
        <w:t xml:space="preserve"> includes branching rules, PR/MR review, testing, and deployment</w:t>
      </w:r>
    </w:p>
    <w:p w14:paraId="396B99D1" w14:textId="77777777" w:rsidR="00A11A89" w:rsidRPr="00A11A89" w:rsidRDefault="00000000" w:rsidP="00A11A89">
      <w:pPr>
        <w:rPr>
          <w:rFonts w:ascii="Roboto Mono" w:hAnsi="Roboto Mono"/>
        </w:rPr>
      </w:pPr>
      <w:r>
        <w:rPr>
          <w:rFonts w:ascii="Roboto Mono" w:hAnsi="Roboto Mono"/>
        </w:rPr>
        <w:pict w14:anchorId="1B09FCB8">
          <v:rect id="_x0000_i1027" style="width:0;height:1.5pt" o:hralign="center" o:hrstd="t" o:hr="t" fillcolor="#a0a0a0" stroked="f"/>
        </w:pict>
      </w:r>
    </w:p>
    <w:p w14:paraId="6FF8A856" w14:textId="2091D6E5" w:rsidR="00A11A89" w:rsidRDefault="00A11A89" w:rsidP="00AB113B">
      <w:pPr>
        <w:pStyle w:val="Heading2"/>
      </w:pPr>
      <w:r w:rsidRPr="00A11A89">
        <w:t>Common Workflows</w:t>
      </w:r>
    </w:p>
    <w:p w14:paraId="14D6F2D6" w14:textId="015E9891" w:rsidR="00AB113B" w:rsidRPr="000E462A" w:rsidRDefault="00452565" w:rsidP="00AB11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B4A97E" w14:textId="44906648" w:rsidR="00AB113B" w:rsidRDefault="00DB6D6B" w:rsidP="00AB113B">
      <w:r>
        <w:rPr>
          <w:noProof/>
        </w:rPr>
        <w:lastRenderedPageBreak/>
        <w:drawing>
          <wp:inline distT="0" distB="0" distL="0" distR="0" wp14:anchorId="72B0C46D" wp14:editId="1886E4AB">
            <wp:extent cx="5943600" cy="2301875"/>
            <wp:effectExtent l="0" t="0" r="0" b="3175"/>
            <wp:docPr id="179619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94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FC70" w14:textId="798CF9F1" w:rsidR="00DB6D6B" w:rsidRDefault="00DB6D6B" w:rsidP="00AB113B">
      <w:r>
        <w:rPr>
          <w:noProof/>
        </w:rPr>
        <w:drawing>
          <wp:inline distT="0" distB="0" distL="0" distR="0" wp14:anchorId="305D9501" wp14:editId="601B23C0">
            <wp:extent cx="5943600" cy="2310765"/>
            <wp:effectExtent l="0" t="0" r="0" b="0"/>
            <wp:docPr id="23743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38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86CB" w14:textId="77777777" w:rsidR="00DB6D6B" w:rsidRDefault="00DB6D6B" w:rsidP="00AB113B"/>
    <w:tbl>
      <w:tblPr>
        <w:tblW w:w="10800" w:type="dxa"/>
        <w:tblCellSpacing w:w="15" w:type="dxa"/>
        <w:tblInd w:w="-81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070"/>
        <w:gridCol w:w="1080"/>
        <w:gridCol w:w="1391"/>
        <w:gridCol w:w="1399"/>
        <w:gridCol w:w="1384"/>
        <w:gridCol w:w="2036"/>
      </w:tblGrid>
      <w:tr w:rsidR="00D041F5" w:rsidRPr="00D83C1B" w14:paraId="573BF8CE" w14:textId="77777777" w:rsidTr="00D041F5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14:paraId="6BEB6425" w14:textId="77777777" w:rsidR="00D83C1B" w:rsidRPr="00D83C1B" w:rsidRDefault="00D83C1B" w:rsidP="00D83C1B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t>Workflow</w:t>
            </w:r>
          </w:p>
        </w:tc>
        <w:tc>
          <w:tcPr>
            <w:tcW w:w="2040" w:type="dxa"/>
            <w:vAlign w:val="center"/>
            <w:hideMark/>
          </w:tcPr>
          <w:p w14:paraId="406DC3C5" w14:textId="77777777" w:rsidR="00D83C1B" w:rsidRPr="00D83C1B" w:rsidRDefault="00D83C1B" w:rsidP="00D83C1B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050" w:type="dxa"/>
            <w:vAlign w:val="center"/>
            <w:hideMark/>
          </w:tcPr>
          <w:p w14:paraId="4DFC3ECC" w14:textId="77777777" w:rsidR="00D83C1B" w:rsidRPr="00D83C1B" w:rsidRDefault="00D83C1B" w:rsidP="00D83C1B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t>Main Branches</w:t>
            </w:r>
          </w:p>
        </w:tc>
        <w:tc>
          <w:tcPr>
            <w:tcW w:w="1361" w:type="dxa"/>
            <w:vAlign w:val="center"/>
            <w:hideMark/>
          </w:tcPr>
          <w:p w14:paraId="6101F6F8" w14:textId="77777777" w:rsidR="00D83C1B" w:rsidRPr="00D83C1B" w:rsidRDefault="00D83C1B" w:rsidP="00D83C1B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t>Branching Strategy</w:t>
            </w:r>
          </w:p>
        </w:tc>
        <w:tc>
          <w:tcPr>
            <w:tcW w:w="1369" w:type="dxa"/>
            <w:vAlign w:val="center"/>
            <w:hideMark/>
          </w:tcPr>
          <w:p w14:paraId="236C6049" w14:textId="77777777" w:rsidR="00D83C1B" w:rsidRPr="00D83C1B" w:rsidRDefault="00D83C1B" w:rsidP="00D83C1B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t>Best For</w:t>
            </w:r>
          </w:p>
        </w:tc>
        <w:tc>
          <w:tcPr>
            <w:tcW w:w="1354" w:type="dxa"/>
            <w:vAlign w:val="center"/>
            <w:hideMark/>
          </w:tcPr>
          <w:p w14:paraId="0FB6A258" w14:textId="77777777" w:rsidR="00D83C1B" w:rsidRPr="00D83C1B" w:rsidRDefault="00D83C1B" w:rsidP="00D83C1B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t>Advantages</w:t>
            </w:r>
          </w:p>
        </w:tc>
        <w:tc>
          <w:tcPr>
            <w:tcW w:w="1991" w:type="dxa"/>
            <w:vAlign w:val="center"/>
            <w:hideMark/>
          </w:tcPr>
          <w:p w14:paraId="6C7ECAEE" w14:textId="77777777" w:rsidR="00D83C1B" w:rsidRPr="00D83C1B" w:rsidRDefault="00D83C1B" w:rsidP="00D83C1B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t>Disadvantages</w:t>
            </w:r>
          </w:p>
        </w:tc>
      </w:tr>
      <w:tr w:rsidR="00D041F5" w:rsidRPr="00D83C1B" w14:paraId="508DA4C2" w14:textId="77777777" w:rsidTr="00D041F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32C4E9DA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t>Centralized</w:t>
            </w:r>
          </w:p>
        </w:tc>
        <w:tc>
          <w:tcPr>
            <w:tcW w:w="2040" w:type="dxa"/>
            <w:vAlign w:val="center"/>
            <w:hideMark/>
          </w:tcPr>
          <w:p w14:paraId="474C2311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Developers work directly on a single main branch; no feature branches.</w:t>
            </w:r>
          </w:p>
        </w:tc>
        <w:tc>
          <w:tcPr>
            <w:tcW w:w="1050" w:type="dxa"/>
            <w:vAlign w:val="center"/>
            <w:hideMark/>
          </w:tcPr>
          <w:p w14:paraId="4EEA18F8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1 main</w:t>
            </w:r>
          </w:p>
        </w:tc>
        <w:tc>
          <w:tcPr>
            <w:tcW w:w="1361" w:type="dxa"/>
            <w:vAlign w:val="center"/>
            <w:hideMark/>
          </w:tcPr>
          <w:p w14:paraId="05CCBB1D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All work goes directly to main</w:t>
            </w:r>
          </w:p>
        </w:tc>
        <w:tc>
          <w:tcPr>
            <w:tcW w:w="1369" w:type="dxa"/>
            <w:vAlign w:val="center"/>
            <w:hideMark/>
          </w:tcPr>
          <w:p w14:paraId="1A32F2EC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Small teams, simple projects</w:t>
            </w:r>
          </w:p>
        </w:tc>
        <w:tc>
          <w:tcPr>
            <w:tcW w:w="1354" w:type="dxa"/>
            <w:vAlign w:val="center"/>
            <w:hideMark/>
          </w:tcPr>
          <w:p w14:paraId="2F9E01BB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Very simple, easy to understand, minimal branch management</w:t>
            </w:r>
          </w:p>
        </w:tc>
        <w:tc>
          <w:tcPr>
            <w:tcW w:w="1991" w:type="dxa"/>
            <w:vAlign w:val="center"/>
            <w:hideMark/>
          </w:tcPr>
          <w:p w14:paraId="5BB52D09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Higher risk of conflicts, production may break, no isolation for features</w:t>
            </w:r>
          </w:p>
        </w:tc>
      </w:tr>
      <w:tr w:rsidR="00D041F5" w:rsidRPr="00D83C1B" w14:paraId="6E66D584" w14:textId="77777777" w:rsidTr="00D041F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64F6954B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t>Feature Branch</w:t>
            </w:r>
          </w:p>
        </w:tc>
        <w:tc>
          <w:tcPr>
            <w:tcW w:w="2040" w:type="dxa"/>
            <w:vAlign w:val="center"/>
            <w:hideMark/>
          </w:tcPr>
          <w:p w14:paraId="62CA50E2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 xml:space="preserve">Each feature or task is developed in its own branch and </w:t>
            </w:r>
            <w:r w:rsidRPr="00D83C1B">
              <w:rPr>
                <w:rFonts w:ascii="Roboto Mono" w:hAnsi="Roboto Mono"/>
                <w:sz w:val="20"/>
                <w:szCs w:val="20"/>
              </w:rPr>
              <w:lastRenderedPageBreak/>
              <w:t>merged after review.</w:t>
            </w:r>
          </w:p>
        </w:tc>
        <w:tc>
          <w:tcPr>
            <w:tcW w:w="1050" w:type="dxa"/>
            <w:vAlign w:val="center"/>
            <w:hideMark/>
          </w:tcPr>
          <w:p w14:paraId="068DEADC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lastRenderedPageBreak/>
              <w:t>Main + feature branches</w:t>
            </w:r>
          </w:p>
        </w:tc>
        <w:tc>
          <w:tcPr>
            <w:tcW w:w="1361" w:type="dxa"/>
            <w:vAlign w:val="center"/>
            <w:hideMark/>
          </w:tcPr>
          <w:p w14:paraId="0D77BDF6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 xml:space="preserve">One branch per feature/task, merge </w:t>
            </w:r>
            <w:r w:rsidRPr="00D83C1B">
              <w:rPr>
                <w:rFonts w:ascii="Roboto Mono" w:hAnsi="Roboto Mono"/>
                <w:sz w:val="20"/>
                <w:szCs w:val="20"/>
              </w:rPr>
              <w:lastRenderedPageBreak/>
              <w:t>after review</w:t>
            </w:r>
          </w:p>
        </w:tc>
        <w:tc>
          <w:tcPr>
            <w:tcW w:w="1369" w:type="dxa"/>
            <w:vAlign w:val="center"/>
            <w:hideMark/>
          </w:tcPr>
          <w:p w14:paraId="45BF3725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lastRenderedPageBreak/>
              <w:t>Teams needing stable main branch</w:t>
            </w:r>
          </w:p>
        </w:tc>
        <w:tc>
          <w:tcPr>
            <w:tcW w:w="1354" w:type="dxa"/>
            <w:vAlign w:val="center"/>
            <w:hideMark/>
          </w:tcPr>
          <w:p w14:paraId="53B369CC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 xml:space="preserve">Isolates work, supports code </w:t>
            </w:r>
            <w:r w:rsidRPr="00D83C1B">
              <w:rPr>
                <w:rFonts w:ascii="Roboto Mono" w:hAnsi="Roboto Mono"/>
                <w:sz w:val="20"/>
                <w:szCs w:val="20"/>
              </w:rPr>
              <w:lastRenderedPageBreak/>
              <w:t>review, keeps main stable</w:t>
            </w:r>
          </w:p>
        </w:tc>
        <w:tc>
          <w:tcPr>
            <w:tcW w:w="1991" w:type="dxa"/>
            <w:vAlign w:val="center"/>
            <w:hideMark/>
          </w:tcPr>
          <w:p w14:paraId="24EE8B68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lastRenderedPageBreak/>
              <w:t xml:space="preserve">More branch management, possible merge conflicts, </w:t>
            </w:r>
            <w:r w:rsidRPr="00D83C1B">
              <w:rPr>
                <w:rFonts w:ascii="Roboto Mono" w:hAnsi="Roboto Mono"/>
                <w:sz w:val="20"/>
                <w:szCs w:val="20"/>
              </w:rPr>
              <w:lastRenderedPageBreak/>
              <w:t>requires discipline</w:t>
            </w:r>
          </w:p>
        </w:tc>
      </w:tr>
      <w:tr w:rsidR="00D041F5" w:rsidRPr="00D83C1B" w14:paraId="3C9794F8" w14:textId="77777777" w:rsidTr="00D041F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7A1A26C1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proofErr w:type="spellStart"/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lastRenderedPageBreak/>
              <w:t>Gitflow</w:t>
            </w:r>
            <w:proofErr w:type="spellEnd"/>
          </w:p>
        </w:tc>
        <w:tc>
          <w:tcPr>
            <w:tcW w:w="2040" w:type="dxa"/>
            <w:vAlign w:val="center"/>
            <w:hideMark/>
          </w:tcPr>
          <w:p w14:paraId="584DB96A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Structured branching model with separate branches for development, releases, features, and hotfixes.</w:t>
            </w:r>
          </w:p>
        </w:tc>
        <w:tc>
          <w:tcPr>
            <w:tcW w:w="1050" w:type="dxa"/>
            <w:vAlign w:val="center"/>
            <w:hideMark/>
          </w:tcPr>
          <w:p w14:paraId="38CF08BA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Main, Develop, Feature, Release, Hotfix</w:t>
            </w:r>
          </w:p>
        </w:tc>
        <w:tc>
          <w:tcPr>
            <w:tcW w:w="1361" w:type="dxa"/>
            <w:vAlign w:val="center"/>
            <w:hideMark/>
          </w:tcPr>
          <w:p w14:paraId="798E8CA7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Long-lived branches for features, releases, hotfixes</w:t>
            </w:r>
          </w:p>
        </w:tc>
        <w:tc>
          <w:tcPr>
            <w:tcW w:w="1369" w:type="dxa"/>
            <w:vAlign w:val="center"/>
            <w:hideMark/>
          </w:tcPr>
          <w:p w14:paraId="6CB6CEA3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Large projects, scheduled releases</w:t>
            </w:r>
          </w:p>
        </w:tc>
        <w:tc>
          <w:tcPr>
            <w:tcW w:w="1354" w:type="dxa"/>
            <w:vAlign w:val="center"/>
            <w:hideMark/>
          </w:tcPr>
          <w:p w14:paraId="3C2239AD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Strong release management, separates development &amp; production</w:t>
            </w:r>
          </w:p>
        </w:tc>
        <w:tc>
          <w:tcPr>
            <w:tcW w:w="1991" w:type="dxa"/>
            <w:vAlign w:val="center"/>
            <w:hideMark/>
          </w:tcPr>
          <w:p w14:paraId="080B826F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Complex, heavy for small teams, needs disciplined workflow</w:t>
            </w:r>
          </w:p>
        </w:tc>
      </w:tr>
      <w:tr w:rsidR="00D041F5" w:rsidRPr="00D83C1B" w14:paraId="3B468671" w14:textId="77777777" w:rsidTr="00D041F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E3AD439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t>Forking</w:t>
            </w:r>
          </w:p>
        </w:tc>
        <w:tc>
          <w:tcPr>
            <w:tcW w:w="2040" w:type="dxa"/>
            <w:vAlign w:val="center"/>
            <w:hideMark/>
          </w:tcPr>
          <w:p w14:paraId="51EC5849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Each contributor works on their own copy (fork) of the repository and submits pull requests.</w:t>
            </w:r>
          </w:p>
        </w:tc>
        <w:tc>
          <w:tcPr>
            <w:tcW w:w="1050" w:type="dxa"/>
            <w:vAlign w:val="center"/>
            <w:hideMark/>
          </w:tcPr>
          <w:p w14:paraId="7303D098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Main (original repo) + forked repos</w:t>
            </w:r>
          </w:p>
        </w:tc>
        <w:tc>
          <w:tcPr>
            <w:tcW w:w="1361" w:type="dxa"/>
            <w:vAlign w:val="center"/>
            <w:hideMark/>
          </w:tcPr>
          <w:p w14:paraId="74663C85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Contributors work in forks, submit pull requests</w:t>
            </w:r>
          </w:p>
        </w:tc>
        <w:tc>
          <w:tcPr>
            <w:tcW w:w="1369" w:type="dxa"/>
            <w:vAlign w:val="center"/>
            <w:hideMark/>
          </w:tcPr>
          <w:p w14:paraId="112CAA56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Open-source, public projects, many contributors</w:t>
            </w:r>
          </w:p>
        </w:tc>
        <w:tc>
          <w:tcPr>
            <w:tcW w:w="1354" w:type="dxa"/>
            <w:vAlign w:val="center"/>
            <w:hideMark/>
          </w:tcPr>
          <w:p w14:paraId="798F6DFF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Safe collaboration, maintainers control merges, scalable for large communities</w:t>
            </w:r>
          </w:p>
        </w:tc>
        <w:tc>
          <w:tcPr>
            <w:tcW w:w="1991" w:type="dxa"/>
            <w:vAlign w:val="center"/>
            <w:hideMark/>
          </w:tcPr>
          <w:p w14:paraId="0E7BB7CA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Setup is more complex, slower contribution process</w:t>
            </w:r>
          </w:p>
        </w:tc>
      </w:tr>
      <w:tr w:rsidR="00D041F5" w:rsidRPr="00D83C1B" w14:paraId="2C95DFA6" w14:textId="77777777" w:rsidTr="00D041F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1BA07086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t>Trunk-Based Development (TBD)</w:t>
            </w:r>
          </w:p>
        </w:tc>
        <w:tc>
          <w:tcPr>
            <w:tcW w:w="2040" w:type="dxa"/>
            <w:vAlign w:val="center"/>
            <w:hideMark/>
          </w:tcPr>
          <w:p w14:paraId="7509857D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Developers integrate small, frequent changes into a single main line (trunk).</w:t>
            </w:r>
          </w:p>
        </w:tc>
        <w:tc>
          <w:tcPr>
            <w:tcW w:w="1050" w:type="dxa"/>
            <w:vAlign w:val="center"/>
            <w:hideMark/>
          </w:tcPr>
          <w:p w14:paraId="09531130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Main / trunk</w:t>
            </w:r>
          </w:p>
        </w:tc>
        <w:tc>
          <w:tcPr>
            <w:tcW w:w="1361" w:type="dxa"/>
            <w:vAlign w:val="center"/>
            <w:hideMark/>
          </w:tcPr>
          <w:p w14:paraId="52C70CD1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Short-lived branches or direct commits, frequent integration</w:t>
            </w:r>
          </w:p>
        </w:tc>
        <w:tc>
          <w:tcPr>
            <w:tcW w:w="1369" w:type="dxa"/>
            <w:vAlign w:val="center"/>
            <w:hideMark/>
          </w:tcPr>
          <w:p w14:paraId="39439879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CI/CD, agile teams, rapid delivery</w:t>
            </w:r>
          </w:p>
        </w:tc>
        <w:tc>
          <w:tcPr>
            <w:tcW w:w="1354" w:type="dxa"/>
            <w:vAlign w:val="center"/>
            <w:hideMark/>
          </w:tcPr>
          <w:p w14:paraId="713D3F08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Frequent integration, main always deployable, fewer merge conflicts</w:t>
            </w:r>
          </w:p>
        </w:tc>
        <w:tc>
          <w:tcPr>
            <w:tcW w:w="1991" w:type="dxa"/>
            <w:vAlign w:val="center"/>
            <w:hideMark/>
          </w:tcPr>
          <w:p w14:paraId="55A81762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Requires discipline, feature flags for incomplete work, risk without automated tests</w:t>
            </w:r>
          </w:p>
        </w:tc>
      </w:tr>
      <w:tr w:rsidR="00D041F5" w:rsidRPr="00D83C1B" w14:paraId="741E546D" w14:textId="77777777" w:rsidTr="00D041F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0CB19D01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t>GitHub Flow</w:t>
            </w:r>
          </w:p>
        </w:tc>
        <w:tc>
          <w:tcPr>
            <w:tcW w:w="2040" w:type="dxa"/>
            <w:vAlign w:val="center"/>
            <w:hideMark/>
          </w:tcPr>
          <w:p w14:paraId="14E0DD99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Lightweight workflow using short-lived branches for tasks, merged quickly into main after review.</w:t>
            </w:r>
          </w:p>
        </w:tc>
        <w:tc>
          <w:tcPr>
            <w:tcW w:w="1050" w:type="dxa"/>
            <w:vAlign w:val="center"/>
            <w:hideMark/>
          </w:tcPr>
          <w:p w14:paraId="11A1ECD5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Main + short-lived branches</w:t>
            </w:r>
          </w:p>
        </w:tc>
        <w:tc>
          <w:tcPr>
            <w:tcW w:w="1361" w:type="dxa"/>
            <w:vAlign w:val="center"/>
            <w:hideMark/>
          </w:tcPr>
          <w:p w14:paraId="0C076E57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 xml:space="preserve">Create branch </w:t>
            </w:r>
            <w:r w:rsidRPr="00D83C1B">
              <w:rPr>
                <w:rFonts w:ascii="Arial" w:hAnsi="Arial" w:cs="Arial"/>
                <w:sz w:val="20"/>
                <w:szCs w:val="20"/>
              </w:rPr>
              <w:t>→</w:t>
            </w:r>
            <w:r w:rsidRPr="00D83C1B">
              <w:rPr>
                <w:rFonts w:ascii="Roboto Mono" w:hAnsi="Roboto Mono"/>
                <w:sz w:val="20"/>
                <w:szCs w:val="20"/>
              </w:rPr>
              <w:t xml:space="preserve"> review </w:t>
            </w:r>
            <w:r w:rsidRPr="00D83C1B">
              <w:rPr>
                <w:rFonts w:ascii="Arial" w:hAnsi="Arial" w:cs="Arial"/>
                <w:sz w:val="20"/>
                <w:szCs w:val="20"/>
              </w:rPr>
              <w:t>→</w:t>
            </w:r>
            <w:r w:rsidRPr="00D83C1B">
              <w:rPr>
                <w:rFonts w:ascii="Roboto Mono" w:hAnsi="Roboto Mono"/>
                <w:sz w:val="20"/>
                <w:szCs w:val="20"/>
              </w:rPr>
              <w:t xml:space="preserve"> merge </w:t>
            </w:r>
            <w:r w:rsidRPr="00D83C1B">
              <w:rPr>
                <w:rFonts w:ascii="Arial" w:hAnsi="Arial" w:cs="Arial"/>
                <w:sz w:val="20"/>
                <w:szCs w:val="20"/>
              </w:rPr>
              <w:t>→</w:t>
            </w:r>
            <w:r w:rsidRPr="00D83C1B">
              <w:rPr>
                <w:rFonts w:ascii="Roboto Mono" w:hAnsi="Roboto Mono"/>
                <w:sz w:val="20"/>
                <w:szCs w:val="20"/>
              </w:rPr>
              <w:t xml:space="preserve"> main</w:t>
            </w:r>
          </w:p>
        </w:tc>
        <w:tc>
          <w:tcPr>
            <w:tcW w:w="1369" w:type="dxa"/>
            <w:vAlign w:val="center"/>
            <w:hideMark/>
          </w:tcPr>
          <w:p w14:paraId="1420B39C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Rapid deployment, SaaS, web apps</w:t>
            </w:r>
          </w:p>
        </w:tc>
        <w:tc>
          <w:tcPr>
            <w:tcW w:w="1354" w:type="dxa"/>
            <w:vAlign w:val="center"/>
            <w:hideMark/>
          </w:tcPr>
          <w:p w14:paraId="45971D65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Simple, supports CI/CD, main always deployable</w:t>
            </w:r>
          </w:p>
        </w:tc>
        <w:tc>
          <w:tcPr>
            <w:tcW w:w="1991" w:type="dxa"/>
            <w:vAlign w:val="center"/>
            <w:hideMark/>
          </w:tcPr>
          <w:p w14:paraId="514F8E99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No staging branch, less structured, risky if branches live too long</w:t>
            </w:r>
          </w:p>
        </w:tc>
      </w:tr>
      <w:tr w:rsidR="00D041F5" w:rsidRPr="00D83C1B" w14:paraId="2D206DEB" w14:textId="77777777" w:rsidTr="00D041F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4A99D96D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lastRenderedPageBreak/>
              <w:t>GitLab Flow</w:t>
            </w:r>
          </w:p>
        </w:tc>
        <w:tc>
          <w:tcPr>
            <w:tcW w:w="2040" w:type="dxa"/>
            <w:vAlign w:val="center"/>
            <w:hideMark/>
          </w:tcPr>
          <w:p w14:paraId="0B36FFF2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Combines feature branching with environment-based branches for deployment control.</w:t>
            </w:r>
          </w:p>
        </w:tc>
        <w:tc>
          <w:tcPr>
            <w:tcW w:w="1050" w:type="dxa"/>
            <w:vAlign w:val="center"/>
            <w:hideMark/>
          </w:tcPr>
          <w:p w14:paraId="5805961E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Main + feature branches + optional environment branches</w:t>
            </w:r>
          </w:p>
        </w:tc>
        <w:tc>
          <w:tcPr>
            <w:tcW w:w="1361" w:type="dxa"/>
            <w:vAlign w:val="center"/>
            <w:hideMark/>
          </w:tcPr>
          <w:p w14:paraId="695CE75F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Flexible, environment-aware workflow</w:t>
            </w:r>
          </w:p>
        </w:tc>
        <w:tc>
          <w:tcPr>
            <w:tcW w:w="1369" w:type="dxa"/>
            <w:vAlign w:val="center"/>
            <w:hideMark/>
          </w:tcPr>
          <w:p w14:paraId="2C2505A0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Teams using CI/CD and multiple deployment environments</w:t>
            </w:r>
          </w:p>
        </w:tc>
        <w:tc>
          <w:tcPr>
            <w:tcW w:w="1354" w:type="dxa"/>
            <w:vAlign w:val="center"/>
            <w:hideMark/>
          </w:tcPr>
          <w:p w14:paraId="235583FF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Combines feature isolation with deployment control, CI/CD friendly</w:t>
            </w:r>
          </w:p>
        </w:tc>
        <w:tc>
          <w:tcPr>
            <w:tcW w:w="1991" w:type="dxa"/>
            <w:vAlign w:val="center"/>
            <w:hideMark/>
          </w:tcPr>
          <w:p w14:paraId="22B5A24F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Slightly complex, requires discipline, naming rules for environment branches</w:t>
            </w:r>
          </w:p>
        </w:tc>
      </w:tr>
      <w:tr w:rsidR="00D041F5" w:rsidRPr="00D83C1B" w14:paraId="49C16E71" w14:textId="77777777" w:rsidTr="00D041F5">
        <w:trPr>
          <w:tblCellSpacing w:w="15" w:type="dxa"/>
        </w:trPr>
        <w:tc>
          <w:tcPr>
            <w:tcW w:w="1395" w:type="dxa"/>
            <w:vAlign w:val="center"/>
            <w:hideMark/>
          </w:tcPr>
          <w:p w14:paraId="50259335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b/>
                <w:bCs/>
                <w:sz w:val="20"/>
                <w:szCs w:val="20"/>
              </w:rPr>
              <w:t>Release Flow</w:t>
            </w:r>
          </w:p>
        </w:tc>
        <w:tc>
          <w:tcPr>
            <w:tcW w:w="2040" w:type="dxa"/>
            <w:vAlign w:val="center"/>
            <w:hideMark/>
          </w:tcPr>
          <w:p w14:paraId="4C8D32FE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Uses release branches to stabilize code before production; hotfixes handled separately.</w:t>
            </w:r>
          </w:p>
        </w:tc>
        <w:tc>
          <w:tcPr>
            <w:tcW w:w="1050" w:type="dxa"/>
            <w:vAlign w:val="center"/>
            <w:hideMark/>
          </w:tcPr>
          <w:p w14:paraId="5FEA12D6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Main + release branches + hotfix branches</w:t>
            </w:r>
          </w:p>
        </w:tc>
        <w:tc>
          <w:tcPr>
            <w:tcW w:w="1361" w:type="dxa"/>
            <w:vAlign w:val="center"/>
            <w:hideMark/>
          </w:tcPr>
          <w:p w14:paraId="31E19068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Create release branch for stabilization, merge back to main</w:t>
            </w:r>
          </w:p>
        </w:tc>
        <w:tc>
          <w:tcPr>
            <w:tcW w:w="1369" w:type="dxa"/>
            <w:vAlign w:val="center"/>
            <w:hideMark/>
          </w:tcPr>
          <w:p w14:paraId="356DB881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Enterprise, long-lived projects, scheduled releases</w:t>
            </w:r>
          </w:p>
        </w:tc>
        <w:tc>
          <w:tcPr>
            <w:tcW w:w="1354" w:type="dxa"/>
            <w:vAlign w:val="center"/>
            <w:hideMark/>
          </w:tcPr>
          <w:p w14:paraId="4D4BF4B8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Strong release control, production stability, safe bug fixes</w:t>
            </w:r>
          </w:p>
        </w:tc>
        <w:tc>
          <w:tcPr>
            <w:tcW w:w="1991" w:type="dxa"/>
            <w:vAlign w:val="center"/>
            <w:hideMark/>
          </w:tcPr>
          <w:p w14:paraId="75F81819" w14:textId="77777777" w:rsidR="00D83C1B" w:rsidRPr="00D83C1B" w:rsidRDefault="00D83C1B" w:rsidP="00D83C1B">
            <w:pPr>
              <w:rPr>
                <w:rFonts w:ascii="Roboto Mono" w:hAnsi="Roboto Mono"/>
                <w:sz w:val="20"/>
                <w:szCs w:val="20"/>
              </w:rPr>
            </w:pPr>
            <w:r w:rsidRPr="00D83C1B">
              <w:rPr>
                <w:rFonts w:ascii="Roboto Mono" w:hAnsi="Roboto Mono"/>
                <w:sz w:val="20"/>
                <w:szCs w:val="20"/>
              </w:rPr>
              <w:t>Slower integration, more complex than simple workflows, process-heavy</w:t>
            </w:r>
          </w:p>
        </w:tc>
      </w:tr>
    </w:tbl>
    <w:p w14:paraId="63AE0E8C" w14:textId="77777777" w:rsidR="00D83C1B" w:rsidRPr="00AB113B" w:rsidRDefault="00D83C1B" w:rsidP="00AB113B"/>
    <w:p w14:paraId="7C40EF57" w14:textId="77777777" w:rsidR="00A11A89" w:rsidRPr="00A11A89" w:rsidRDefault="00000000" w:rsidP="00A11A89">
      <w:pPr>
        <w:rPr>
          <w:rFonts w:ascii="Roboto Mono" w:hAnsi="Roboto Mono"/>
        </w:rPr>
      </w:pPr>
      <w:r>
        <w:rPr>
          <w:rFonts w:ascii="Roboto Mono" w:hAnsi="Roboto Mono"/>
        </w:rPr>
        <w:pict w14:anchorId="6930D0D2">
          <v:rect id="_x0000_i1028" style="width:0;height:1.5pt" o:hralign="center" o:hrstd="t" o:hr="t" fillcolor="#a0a0a0" stroked="f"/>
        </w:pict>
      </w:r>
    </w:p>
    <w:p w14:paraId="622AD671" w14:textId="77777777" w:rsidR="00A11A89" w:rsidRDefault="00A11A89" w:rsidP="0037029F">
      <w:pPr>
        <w:pStyle w:val="Heading2"/>
      </w:pPr>
      <w:r w:rsidRPr="00A11A89">
        <w:t>Example: Feature Branch Workflow</w:t>
      </w:r>
    </w:p>
    <w:p w14:paraId="0EC969EE" w14:textId="20E9A79D" w:rsidR="0037029F" w:rsidRPr="0037029F" w:rsidRDefault="00452565" w:rsidP="003702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7184F2" w14:textId="77777777" w:rsidR="00A11A89" w:rsidRDefault="00A11A89" w:rsidP="00A11A89">
      <w:pPr>
        <w:numPr>
          <w:ilvl w:val="0"/>
          <w:numId w:val="2"/>
        </w:numPr>
        <w:rPr>
          <w:rFonts w:ascii="Roboto Mono" w:hAnsi="Roboto Mono"/>
        </w:rPr>
      </w:pPr>
      <w:r w:rsidRPr="00A11A89">
        <w:rPr>
          <w:rFonts w:ascii="Roboto Mono" w:hAnsi="Roboto Mono"/>
          <w:b/>
          <w:bCs/>
        </w:rPr>
        <w:t>Create a branch</w:t>
      </w:r>
      <w:r w:rsidRPr="00A11A89">
        <w:rPr>
          <w:rFonts w:ascii="Roboto Mono" w:hAnsi="Roboto Mono"/>
        </w:rPr>
        <w:t xml:space="preserve"> for your feature:</w:t>
      </w:r>
    </w:p>
    <w:p w14:paraId="373D1BA1" w14:textId="21184A37" w:rsidR="0037029F" w:rsidRPr="00A11A89" w:rsidRDefault="0037029F" w:rsidP="001D36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E3F4BA" wp14:editId="0CE4CAB0">
            <wp:extent cx="5943600" cy="652145"/>
            <wp:effectExtent l="0" t="0" r="0" b="0"/>
            <wp:docPr id="1595014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148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EDDD" w14:textId="77777777" w:rsidR="00A11A89" w:rsidRPr="00A11A89" w:rsidRDefault="00A11A89" w:rsidP="001D36DA">
      <w:pPr>
        <w:ind w:left="720"/>
        <w:rPr>
          <w:rFonts w:ascii="Roboto Mono" w:hAnsi="Roboto Mono"/>
        </w:rPr>
      </w:pPr>
      <w:r w:rsidRPr="00A11A89">
        <w:rPr>
          <w:rFonts w:ascii="Roboto Mono" w:hAnsi="Roboto Mono"/>
        </w:rPr>
        <w:t>git checkout -b feature-login</w:t>
      </w:r>
    </w:p>
    <w:p w14:paraId="048308BC" w14:textId="77777777" w:rsidR="00A11A89" w:rsidRDefault="00A11A89" w:rsidP="00A11A89">
      <w:pPr>
        <w:numPr>
          <w:ilvl w:val="0"/>
          <w:numId w:val="3"/>
        </w:numPr>
        <w:rPr>
          <w:rFonts w:ascii="Roboto Mono" w:hAnsi="Roboto Mono"/>
        </w:rPr>
      </w:pPr>
      <w:r w:rsidRPr="00A11A89">
        <w:rPr>
          <w:rFonts w:ascii="Roboto Mono" w:hAnsi="Roboto Mono"/>
          <w:b/>
          <w:bCs/>
        </w:rPr>
        <w:t>Work on your code</w:t>
      </w:r>
      <w:r w:rsidRPr="00A11A89">
        <w:rPr>
          <w:rFonts w:ascii="Roboto Mono" w:hAnsi="Roboto Mono"/>
        </w:rPr>
        <w:t xml:space="preserve"> and commit changes:</w:t>
      </w:r>
    </w:p>
    <w:p w14:paraId="04976D2A" w14:textId="2FCBB05F" w:rsidR="0037029F" w:rsidRPr="00A11A89" w:rsidRDefault="0037029F" w:rsidP="001D36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43A0A2C" wp14:editId="606D3561">
            <wp:extent cx="5943600" cy="820420"/>
            <wp:effectExtent l="0" t="0" r="0" b="0"/>
            <wp:docPr id="162613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38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D8C8" w14:textId="77777777" w:rsidR="00A11A89" w:rsidRPr="00A11A89" w:rsidRDefault="00A11A89" w:rsidP="001D36DA">
      <w:pPr>
        <w:ind w:left="720"/>
        <w:rPr>
          <w:rFonts w:ascii="Roboto Mono" w:hAnsi="Roboto Mono"/>
        </w:rPr>
      </w:pPr>
      <w:r w:rsidRPr="00A11A89">
        <w:rPr>
          <w:rFonts w:ascii="Roboto Mono" w:hAnsi="Roboto Mono"/>
        </w:rPr>
        <w:t xml:space="preserve">git </w:t>
      </w:r>
      <w:proofErr w:type="gramStart"/>
      <w:r w:rsidRPr="00A11A89">
        <w:rPr>
          <w:rFonts w:ascii="Roboto Mono" w:hAnsi="Roboto Mono"/>
        </w:rPr>
        <w:t>add .</w:t>
      </w:r>
      <w:proofErr w:type="gramEnd"/>
    </w:p>
    <w:p w14:paraId="4C734B3E" w14:textId="77777777" w:rsidR="00A11A89" w:rsidRPr="00A11A89" w:rsidRDefault="00A11A89" w:rsidP="001D36DA">
      <w:pPr>
        <w:ind w:left="720"/>
        <w:rPr>
          <w:rFonts w:ascii="Roboto Mono" w:hAnsi="Roboto Mono"/>
        </w:rPr>
      </w:pPr>
      <w:r w:rsidRPr="00A11A89">
        <w:rPr>
          <w:rFonts w:ascii="Roboto Mono" w:hAnsi="Roboto Mono"/>
        </w:rPr>
        <w:lastRenderedPageBreak/>
        <w:t>git commit -m "Add login page"</w:t>
      </w:r>
    </w:p>
    <w:p w14:paraId="7E1A7A83" w14:textId="77777777" w:rsidR="00A11A89" w:rsidRDefault="00A11A89" w:rsidP="00A11A89">
      <w:pPr>
        <w:numPr>
          <w:ilvl w:val="0"/>
          <w:numId w:val="4"/>
        </w:numPr>
        <w:rPr>
          <w:rFonts w:ascii="Roboto Mono" w:hAnsi="Roboto Mono"/>
        </w:rPr>
      </w:pPr>
      <w:r w:rsidRPr="00A11A89">
        <w:rPr>
          <w:rFonts w:ascii="Roboto Mono" w:hAnsi="Roboto Mono"/>
          <w:b/>
          <w:bCs/>
        </w:rPr>
        <w:t>Push branch</w:t>
      </w:r>
      <w:r w:rsidRPr="00A11A89">
        <w:rPr>
          <w:rFonts w:ascii="Roboto Mono" w:hAnsi="Roboto Mono"/>
        </w:rPr>
        <w:t xml:space="preserve"> to remote:</w:t>
      </w:r>
    </w:p>
    <w:p w14:paraId="6A06B1B9" w14:textId="58479EB4" w:rsidR="0037029F" w:rsidRPr="00A11A89" w:rsidRDefault="0037029F" w:rsidP="001D36DA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A04179" wp14:editId="008D90BA">
            <wp:extent cx="5943600" cy="694690"/>
            <wp:effectExtent l="0" t="0" r="0" b="0"/>
            <wp:docPr id="152360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02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F07E" w14:textId="77777777" w:rsidR="00A11A89" w:rsidRPr="00A11A89" w:rsidRDefault="00A11A89" w:rsidP="001D36DA">
      <w:pPr>
        <w:ind w:left="720"/>
        <w:rPr>
          <w:rFonts w:ascii="Roboto Mono" w:hAnsi="Roboto Mono"/>
        </w:rPr>
      </w:pPr>
      <w:r w:rsidRPr="00A11A89">
        <w:rPr>
          <w:rFonts w:ascii="Roboto Mono" w:hAnsi="Roboto Mono"/>
        </w:rPr>
        <w:t>git push origin feature-login</w:t>
      </w:r>
    </w:p>
    <w:p w14:paraId="62490A2E" w14:textId="77777777" w:rsidR="00A11A89" w:rsidRPr="00A11A89" w:rsidRDefault="00A11A89" w:rsidP="00A11A89">
      <w:pPr>
        <w:numPr>
          <w:ilvl w:val="0"/>
          <w:numId w:val="5"/>
        </w:numPr>
        <w:rPr>
          <w:rFonts w:ascii="Roboto Mono" w:hAnsi="Roboto Mono"/>
        </w:rPr>
      </w:pPr>
      <w:r w:rsidRPr="00A11A89">
        <w:rPr>
          <w:rFonts w:ascii="Roboto Mono" w:hAnsi="Roboto Mono"/>
          <w:b/>
          <w:bCs/>
        </w:rPr>
        <w:t>Open a Pull Request (GitHub)</w:t>
      </w:r>
      <w:r w:rsidRPr="00A11A89">
        <w:rPr>
          <w:rFonts w:ascii="Roboto Mono" w:hAnsi="Roboto Mono"/>
        </w:rPr>
        <w:t xml:space="preserve"> or </w:t>
      </w:r>
      <w:r w:rsidRPr="00A11A89">
        <w:rPr>
          <w:rFonts w:ascii="Roboto Mono" w:hAnsi="Roboto Mono"/>
          <w:b/>
          <w:bCs/>
        </w:rPr>
        <w:t>Merge Request (GitLab)</w:t>
      </w:r>
    </w:p>
    <w:p w14:paraId="271882F2" w14:textId="77777777" w:rsidR="00A11A89" w:rsidRPr="00A11A89" w:rsidRDefault="00A11A89" w:rsidP="00A11A89">
      <w:pPr>
        <w:numPr>
          <w:ilvl w:val="0"/>
          <w:numId w:val="5"/>
        </w:numPr>
        <w:rPr>
          <w:rFonts w:ascii="Roboto Mono" w:hAnsi="Roboto Mono"/>
        </w:rPr>
      </w:pPr>
      <w:r w:rsidRPr="00A11A89">
        <w:rPr>
          <w:rFonts w:ascii="Roboto Mono" w:hAnsi="Roboto Mono"/>
          <w:b/>
          <w:bCs/>
        </w:rPr>
        <w:t>Code review and approval</w:t>
      </w:r>
    </w:p>
    <w:p w14:paraId="72643788" w14:textId="77777777" w:rsidR="00A11A89" w:rsidRPr="00A11A89" w:rsidRDefault="00A11A89" w:rsidP="00A11A89">
      <w:pPr>
        <w:numPr>
          <w:ilvl w:val="0"/>
          <w:numId w:val="5"/>
        </w:numPr>
        <w:rPr>
          <w:rFonts w:ascii="Roboto Mono" w:hAnsi="Roboto Mono"/>
        </w:rPr>
      </w:pPr>
      <w:r w:rsidRPr="00A11A89">
        <w:rPr>
          <w:rFonts w:ascii="Roboto Mono" w:hAnsi="Roboto Mono"/>
          <w:b/>
          <w:bCs/>
        </w:rPr>
        <w:t>Merge into main branch</w:t>
      </w:r>
    </w:p>
    <w:p w14:paraId="09B35066" w14:textId="77777777" w:rsidR="00A11A89" w:rsidRPr="00A11A89" w:rsidRDefault="00A11A89" w:rsidP="00A11A89">
      <w:pPr>
        <w:numPr>
          <w:ilvl w:val="0"/>
          <w:numId w:val="5"/>
        </w:numPr>
        <w:rPr>
          <w:rFonts w:ascii="Roboto Mono" w:hAnsi="Roboto Mono"/>
        </w:rPr>
      </w:pPr>
      <w:r w:rsidRPr="00A11A89">
        <w:rPr>
          <w:rFonts w:ascii="Roboto Mono" w:hAnsi="Roboto Mono"/>
          <w:b/>
          <w:bCs/>
        </w:rPr>
        <w:t>CI/CD pipeline runs automatically</w:t>
      </w:r>
      <w:r w:rsidRPr="00A11A89">
        <w:rPr>
          <w:rFonts w:ascii="Roboto Mono" w:hAnsi="Roboto Mono"/>
        </w:rPr>
        <w:t xml:space="preserve"> </w:t>
      </w:r>
      <w:r w:rsidRPr="00A11A89">
        <w:rPr>
          <w:rFonts w:ascii="Arial" w:hAnsi="Arial" w:cs="Arial"/>
        </w:rPr>
        <w:t>→</w:t>
      </w:r>
      <w:r w:rsidRPr="00A11A89">
        <w:rPr>
          <w:rFonts w:ascii="Roboto Mono" w:hAnsi="Roboto Mono"/>
        </w:rPr>
        <w:t xml:space="preserve"> deploy to staging/production</w:t>
      </w:r>
    </w:p>
    <w:p w14:paraId="3F20136D" w14:textId="77777777" w:rsidR="00A11A89" w:rsidRPr="00A11A89" w:rsidRDefault="00000000" w:rsidP="00A11A89">
      <w:pPr>
        <w:rPr>
          <w:rFonts w:ascii="Roboto Mono" w:hAnsi="Roboto Mono"/>
        </w:rPr>
      </w:pPr>
      <w:r>
        <w:rPr>
          <w:rFonts w:ascii="Roboto Mono" w:hAnsi="Roboto Mono"/>
        </w:rPr>
        <w:pict w14:anchorId="10C7E80D">
          <v:rect id="_x0000_i1029" style="width:0;height:1.5pt" o:hralign="center" o:hrstd="t" o:hr="t" fillcolor="#a0a0a0" stroked="f"/>
        </w:pict>
      </w:r>
    </w:p>
    <w:p w14:paraId="4C96032E" w14:textId="77777777" w:rsidR="00A11A89" w:rsidRDefault="00A11A89" w:rsidP="0037029F">
      <w:pPr>
        <w:pStyle w:val="Heading2"/>
      </w:pPr>
      <w:r w:rsidRPr="00A11A89">
        <w:t>Key idea</w:t>
      </w:r>
    </w:p>
    <w:p w14:paraId="1A0E2E0E" w14:textId="37E91477" w:rsidR="0037029F" w:rsidRPr="0037029F" w:rsidRDefault="00452565" w:rsidP="003702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04D999" w14:textId="77777777" w:rsidR="00A11A89" w:rsidRPr="00A11A89" w:rsidRDefault="00A11A89" w:rsidP="00A11A89">
      <w:pPr>
        <w:rPr>
          <w:rFonts w:ascii="Roboto Mono" w:hAnsi="Roboto Mono"/>
        </w:rPr>
      </w:pPr>
      <w:r w:rsidRPr="00A11A89">
        <w:rPr>
          <w:rFonts w:ascii="Roboto Mono" w:hAnsi="Roboto Mono"/>
          <w:b/>
          <w:bCs/>
        </w:rPr>
        <w:t>Workflow = a repeatable process for managing code changes</w:t>
      </w:r>
    </w:p>
    <w:p w14:paraId="7F1C8CE8" w14:textId="77777777" w:rsidR="00A11A89" w:rsidRPr="00A11A89" w:rsidRDefault="00A11A89" w:rsidP="00A11A89">
      <w:pPr>
        <w:numPr>
          <w:ilvl w:val="0"/>
          <w:numId w:val="6"/>
        </w:numPr>
        <w:rPr>
          <w:rFonts w:ascii="Roboto Mono" w:hAnsi="Roboto Mono"/>
        </w:rPr>
      </w:pPr>
      <w:r w:rsidRPr="00A11A89">
        <w:rPr>
          <w:rFonts w:ascii="Roboto Mono" w:hAnsi="Roboto Mono"/>
        </w:rPr>
        <w:t xml:space="preserve">Ensures </w:t>
      </w:r>
      <w:r w:rsidRPr="00A11A89">
        <w:rPr>
          <w:rFonts w:ascii="Roboto Mono" w:hAnsi="Roboto Mono"/>
          <w:b/>
          <w:bCs/>
        </w:rPr>
        <w:t>consistency, quality, and collaboration</w:t>
      </w:r>
    </w:p>
    <w:p w14:paraId="0556A7AE" w14:textId="77777777" w:rsidR="00A11A89" w:rsidRPr="00A11A89" w:rsidRDefault="00A11A89" w:rsidP="00A11A89">
      <w:pPr>
        <w:numPr>
          <w:ilvl w:val="0"/>
          <w:numId w:val="6"/>
        </w:numPr>
        <w:rPr>
          <w:rFonts w:ascii="Roboto Mono" w:hAnsi="Roboto Mono"/>
        </w:rPr>
      </w:pPr>
      <w:r w:rsidRPr="00A11A89">
        <w:rPr>
          <w:rFonts w:ascii="Roboto Mono" w:hAnsi="Roboto Mono"/>
        </w:rPr>
        <w:t xml:space="preserve">Integrates </w:t>
      </w:r>
      <w:r w:rsidRPr="00A11A89">
        <w:rPr>
          <w:rFonts w:ascii="Roboto Mono" w:hAnsi="Roboto Mono"/>
          <w:b/>
          <w:bCs/>
        </w:rPr>
        <w:t>branching, commits, PR/MR, review, CI/CD, and releases</w:t>
      </w:r>
    </w:p>
    <w:p w14:paraId="686B7A60" w14:textId="77777777" w:rsidR="00A11A89" w:rsidRPr="00A11A89" w:rsidRDefault="00000000" w:rsidP="00A11A89">
      <w:pPr>
        <w:rPr>
          <w:rFonts w:ascii="Roboto Mono" w:hAnsi="Roboto Mono"/>
        </w:rPr>
      </w:pPr>
      <w:r>
        <w:rPr>
          <w:rFonts w:ascii="Roboto Mono" w:hAnsi="Roboto Mono"/>
        </w:rPr>
        <w:pict w14:anchorId="601DF371">
          <v:rect id="_x0000_i1030" style="width:0;height:1.5pt" o:hralign="center" o:hrstd="t" o:hr="t" fillcolor="#a0a0a0" stroked="f"/>
        </w:pict>
      </w:r>
    </w:p>
    <w:p w14:paraId="7E42AF9B" w14:textId="77777777" w:rsidR="00A11A89" w:rsidRDefault="00A11A89" w:rsidP="0037029F">
      <w:pPr>
        <w:pStyle w:val="Heading2"/>
      </w:pPr>
      <w:r w:rsidRPr="00A11A89">
        <w:rPr>
          <w:rFonts w:ascii="Segoe UI Emoji" w:hAnsi="Segoe UI Emoji" w:cs="Segoe UI Emoji"/>
        </w:rPr>
        <w:t>💡</w:t>
      </w:r>
      <w:r w:rsidRPr="00A11A89">
        <w:t xml:space="preserve"> Memory trick:</w:t>
      </w:r>
    </w:p>
    <w:p w14:paraId="5F19E327" w14:textId="743FBCE6" w:rsidR="0037029F" w:rsidRPr="0037029F" w:rsidRDefault="00452565" w:rsidP="0037029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57BB60" w14:textId="77777777" w:rsidR="00A11A89" w:rsidRPr="00A11A89" w:rsidRDefault="00A11A89" w:rsidP="00A11A89">
      <w:pPr>
        <w:rPr>
          <w:rFonts w:ascii="Roboto Mono" w:hAnsi="Roboto Mono"/>
        </w:rPr>
      </w:pPr>
      <w:r w:rsidRPr="00A11A89">
        <w:rPr>
          <w:rFonts w:ascii="Roboto Mono" w:hAnsi="Roboto Mono"/>
          <w:b/>
          <w:bCs/>
        </w:rPr>
        <w:t xml:space="preserve">Workflow = “step-by-step roadmap” for how code moves from idea </w:t>
      </w:r>
      <w:r w:rsidRPr="00A11A89">
        <w:rPr>
          <w:rFonts w:ascii="Arial" w:hAnsi="Arial" w:cs="Arial"/>
          <w:b/>
          <w:bCs/>
        </w:rPr>
        <w:t>→</w:t>
      </w:r>
      <w:r w:rsidRPr="00A11A89">
        <w:rPr>
          <w:rFonts w:ascii="Roboto Mono" w:hAnsi="Roboto Mono"/>
          <w:b/>
          <w:bCs/>
        </w:rPr>
        <w:t xml:space="preserve"> commit </w:t>
      </w:r>
      <w:r w:rsidRPr="00A11A89">
        <w:rPr>
          <w:rFonts w:ascii="Arial" w:hAnsi="Arial" w:cs="Arial"/>
          <w:b/>
          <w:bCs/>
        </w:rPr>
        <w:t>→</w:t>
      </w:r>
      <w:r w:rsidRPr="00A11A89">
        <w:rPr>
          <w:rFonts w:ascii="Roboto Mono" w:hAnsi="Roboto Mono"/>
          <w:b/>
          <w:bCs/>
        </w:rPr>
        <w:t xml:space="preserve"> review </w:t>
      </w:r>
      <w:r w:rsidRPr="00A11A89">
        <w:rPr>
          <w:rFonts w:ascii="Arial" w:hAnsi="Arial" w:cs="Arial"/>
          <w:b/>
          <w:bCs/>
        </w:rPr>
        <w:t>→</w:t>
      </w:r>
      <w:r w:rsidRPr="00A11A89">
        <w:rPr>
          <w:rFonts w:ascii="Roboto Mono" w:hAnsi="Roboto Mono"/>
          <w:b/>
          <w:bCs/>
        </w:rPr>
        <w:t xml:space="preserve"> merge </w:t>
      </w:r>
      <w:r w:rsidRPr="00A11A89">
        <w:rPr>
          <w:rFonts w:ascii="Arial" w:hAnsi="Arial" w:cs="Arial"/>
          <w:b/>
          <w:bCs/>
        </w:rPr>
        <w:t>→</w:t>
      </w:r>
      <w:r w:rsidRPr="00A11A89">
        <w:rPr>
          <w:rFonts w:ascii="Roboto Mono" w:hAnsi="Roboto Mono"/>
          <w:b/>
          <w:bCs/>
        </w:rPr>
        <w:t xml:space="preserve"> deployment</w:t>
      </w:r>
      <w:r w:rsidRPr="00A11A89">
        <w:rPr>
          <w:rFonts w:ascii="Roboto Mono" w:hAnsi="Roboto Mono"/>
        </w:rPr>
        <w:t xml:space="preserve"> </w:t>
      </w:r>
      <w:r w:rsidRPr="00A11A89">
        <w:rPr>
          <w:rFonts w:ascii="Segoe UI Emoji" w:hAnsi="Segoe UI Emoji" w:cs="Segoe UI Emoji"/>
        </w:rPr>
        <w:t>✅</w:t>
      </w:r>
    </w:p>
    <w:p w14:paraId="43BC4BA2" w14:textId="77777777" w:rsidR="00A11A89" w:rsidRPr="00A11A89" w:rsidRDefault="00000000" w:rsidP="00A11A89">
      <w:pPr>
        <w:rPr>
          <w:rFonts w:ascii="Roboto Mono" w:hAnsi="Roboto Mono"/>
        </w:rPr>
      </w:pPr>
      <w:r>
        <w:rPr>
          <w:rFonts w:ascii="Roboto Mono" w:hAnsi="Roboto Mono"/>
        </w:rPr>
        <w:pict w14:anchorId="78112325">
          <v:rect id="_x0000_i1031" style="width:0;height:1.5pt" o:hralign="center" o:hrstd="t" o:hr="t" fillcolor="#a0a0a0" stroked="f"/>
        </w:pict>
      </w:r>
    </w:p>
    <w:p w14:paraId="228E2FFB" w14:textId="77352918" w:rsidR="00A11A89" w:rsidRPr="00A11A89" w:rsidRDefault="00A11A89" w:rsidP="00A11A89">
      <w:pPr>
        <w:rPr>
          <w:rFonts w:ascii="Roboto Mono" w:hAnsi="Roboto Mono"/>
        </w:rPr>
      </w:pPr>
    </w:p>
    <w:p w14:paraId="1830C794" w14:textId="77777777" w:rsidR="00A11A89" w:rsidRPr="00A11A89" w:rsidRDefault="00A11A89" w:rsidP="00A11A89">
      <w:pPr>
        <w:rPr>
          <w:rFonts w:ascii="Roboto Mono" w:hAnsi="Roboto Mono"/>
        </w:rPr>
      </w:pPr>
    </w:p>
    <w:sectPr w:rsidR="00A11A89" w:rsidRPr="00A11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C8B695E"/>
    <w:multiLevelType w:val="multilevel"/>
    <w:tmpl w:val="0F6CF6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81FC5"/>
    <w:multiLevelType w:val="multilevel"/>
    <w:tmpl w:val="F84A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491F1A"/>
    <w:multiLevelType w:val="multilevel"/>
    <w:tmpl w:val="CF3A8D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CD5BC0"/>
    <w:multiLevelType w:val="multilevel"/>
    <w:tmpl w:val="3FA4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D7FC7"/>
    <w:multiLevelType w:val="multilevel"/>
    <w:tmpl w:val="6E10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787778"/>
    <w:multiLevelType w:val="multilevel"/>
    <w:tmpl w:val="027A67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5902311">
    <w:abstractNumId w:val="1"/>
  </w:num>
  <w:num w:numId="2" w16cid:durableId="939220583">
    <w:abstractNumId w:val="3"/>
  </w:num>
  <w:num w:numId="3" w16cid:durableId="354818073">
    <w:abstractNumId w:val="5"/>
  </w:num>
  <w:num w:numId="4" w16cid:durableId="357896703">
    <w:abstractNumId w:val="2"/>
  </w:num>
  <w:num w:numId="5" w16cid:durableId="1559439106">
    <w:abstractNumId w:val="0"/>
  </w:num>
  <w:num w:numId="6" w16cid:durableId="2066836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FB2"/>
    <w:rsid w:val="000E462A"/>
    <w:rsid w:val="001D36DA"/>
    <w:rsid w:val="0020335F"/>
    <w:rsid w:val="00285FB2"/>
    <w:rsid w:val="002D1F4F"/>
    <w:rsid w:val="0037029F"/>
    <w:rsid w:val="00452565"/>
    <w:rsid w:val="0045376B"/>
    <w:rsid w:val="004E5E5B"/>
    <w:rsid w:val="006350C4"/>
    <w:rsid w:val="00711B4D"/>
    <w:rsid w:val="00796C70"/>
    <w:rsid w:val="008952B3"/>
    <w:rsid w:val="009648BC"/>
    <w:rsid w:val="009A457D"/>
    <w:rsid w:val="00A11A89"/>
    <w:rsid w:val="00A70480"/>
    <w:rsid w:val="00AB113B"/>
    <w:rsid w:val="00D041F5"/>
    <w:rsid w:val="00D83C1B"/>
    <w:rsid w:val="00D8403C"/>
    <w:rsid w:val="00DB6D6B"/>
    <w:rsid w:val="00F34C49"/>
    <w:rsid w:val="00F85FA8"/>
    <w:rsid w:val="00FA3D67"/>
    <w:rsid w:val="00FD3615"/>
    <w:rsid w:val="00FD6DA3"/>
    <w:rsid w:val="00FF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7A9B"/>
  <w15:chartTrackingRefBased/>
  <w15:docId w15:val="{810DEA25-05DD-463B-B548-D385EBA91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5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28</cp:revision>
  <dcterms:created xsi:type="dcterms:W3CDTF">2026-02-16T17:24:00Z</dcterms:created>
  <dcterms:modified xsi:type="dcterms:W3CDTF">2026-03-05T23:04:00Z</dcterms:modified>
</cp:coreProperties>
</file>