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7EA4" w14:textId="77777777" w:rsidR="00A63831" w:rsidRDefault="00A63831" w:rsidP="00A521B2">
      <w:pPr>
        <w:pStyle w:val="Heading1"/>
      </w:pPr>
      <w:r w:rsidRPr="00A521B2">
        <w:rPr>
          <w:rFonts w:ascii="Calibri Light" w:hAnsi="Calibri Light" w:eastAsia="Calibri Light"/>
        </w:rPr>
        <w:t>One-to-One</w:t>
      </w:r>
    </w:p>
    <w:p w14:paraId="49353A9C" w14:textId="77777777" w:rsidR="00A63831" w:rsidRDefault="00A63831" w:rsidP="00A521B2">
      <w:pPr>
        <w:pStyle w:val="Heading2"/>
      </w:pPr>
      <w:r w:rsidRPr="00A521B2">
        <w:rPr>
          <w:rFonts w:ascii="Calibri Light" w:hAnsi="Calibri Light" w:cs="Segoe UI Emoji" w:eastAsia="Calibri Light"/>
        </w:rPr>
        <w:t>🌟</w:t>
      </w:r>
      <w:r w:rsidRPr="00A521B2">
        <w:rPr>
          <w:rFonts w:ascii="Calibri Light" w:hAnsi="Calibri Light" w:eastAsia="Calibri Light"/>
        </w:rPr>
        <w:t xml:space="preserve"> Definition</w:t>
      </w:r>
    </w:p>
    <w:p w14:paraId="1A165521" w14:textId="77777777" w:rsidR="00A63831" w:rsidRPr="00A521B2" w:rsidRDefault="00A63831" w:rsidP="00A521B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5CCA063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A </w:t>
      </w:r>
      <w:r w:rsidRPr="00A521B2">
        <w:rPr>
          <w:rFonts w:ascii="Roboto Mono" w:hAnsi="Roboto Mono" w:eastAsia="Roboto Mono"/>
          <w:b/>
          <w:bCs/>
        </w:rPr>
        <w:t>One-to-One (1:1) Relationship</w:t>
      </w:r>
      <w:r w:rsidRPr="00A521B2">
        <w:rPr>
          <w:rFonts w:ascii="Roboto Mono" w:hAnsi="Roboto Mono" w:eastAsia="Roboto Mono"/>
        </w:rPr>
        <w:t xml:space="preserve"> exists when </w:t>
      </w:r>
      <w:r w:rsidRPr="00A521B2">
        <w:rPr>
          <w:rFonts w:ascii="Roboto Mono" w:hAnsi="Roboto Mono" w:eastAsia="Roboto Mono"/>
          <w:b/>
          <w:bCs/>
        </w:rPr>
        <w:t>one record in Entity A is related to exactly one record in Entity B</w:t>
      </w:r>
      <w:r w:rsidRPr="00A521B2">
        <w:rPr>
          <w:rFonts w:ascii="Roboto Mono" w:hAnsi="Roboto Mono" w:eastAsia="Roboto Mono"/>
        </w:rPr>
        <w:t>, and vice versa.</w:t>
      </w:r>
    </w:p>
    <w:p w14:paraId="7631E827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In other words:</w:t>
      </w:r>
    </w:p>
    <w:p w14:paraId="73A41979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776E00" wp14:editId="00C39EEA">
            <wp:extent cx="5943600" cy="343535"/>
            <wp:effectExtent l="0" t="0" r="0" b="0"/>
            <wp:docPr id="16380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3A27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One A </w:t>
      </w:r>
      <w:r w:rsidRPr="00A521B2">
        <w:rPr>
          <w:rFonts w:ascii="Roboto Mono" w:hAnsi="Roboto Mono" w:cs="Arial" w:eastAsia="Roboto Mono"/>
        </w:rPr>
        <w:t>↔</w:t>
      </w:r>
      <w:r w:rsidRPr="00A521B2">
        <w:rPr>
          <w:rFonts w:ascii="Roboto Mono" w:hAnsi="Roboto Mono" w:eastAsia="Roboto Mono"/>
        </w:rPr>
        <w:t xml:space="preserve"> One B</w:t>
      </w:r>
    </w:p>
    <w:p w14:paraId="2E2DEC78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Neither side can have more than one matching record.</w:t>
      </w:r>
    </w:p>
    <w:p w14:paraId="32D58CA3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B37CC0D">
          <v:rect id="_x0000_i1025" style="width:0;height:1.5pt" o:hralign="center" o:hrstd="t" o:hr="t" fillcolor="#a0a0a0" stroked="f"/>
        </w:pict>
      </w:r>
    </w:p>
    <w:p w14:paraId="45812946" w14:textId="77777777" w:rsidR="00A63831" w:rsidRDefault="00A63831" w:rsidP="00A521B2">
      <w:pPr>
        <w:pStyle w:val="Heading2"/>
      </w:pPr>
      <w:r w:rsidRPr="00A521B2">
        <w:rPr>
          <w:rFonts w:ascii="Calibri Light" w:hAnsi="Calibri Light" w:cs="Segoe UI Emoji" w:eastAsia="Calibri Light"/>
        </w:rPr>
        <w:t>🎯</w:t>
      </w:r>
      <w:r w:rsidRPr="00A521B2">
        <w:rPr>
          <w:rFonts w:ascii="Calibri Light" w:hAnsi="Calibri Light" w:eastAsia="Calibri Light"/>
        </w:rPr>
        <w:t xml:space="preserve"> Purpose</w:t>
      </w:r>
    </w:p>
    <w:p w14:paraId="07193707" w14:textId="77777777" w:rsidR="00A63831" w:rsidRPr="00A521B2" w:rsidRDefault="00A63831" w:rsidP="00A521B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D60BDCA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One-to-One relationships are used when:</w:t>
      </w:r>
    </w:p>
    <w:p w14:paraId="335DDBB4" w14:textId="77777777" w:rsidR="00A63831" w:rsidRPr="00A521B2" w:rsidRDefault="00A63831" w:rsidP="00A521B2">
      <w:pPr>
        <w:numPr>
          <w:ilvl w:val="0"/>
          <w:numId w:val="1"/>
        </w:num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An entity has additional information stored separately. </w:t>
      </w:r>
    </w:p>
    <w:p w14:paraId="32C262D5" w14:textId="77777777" w:rsidR="00A63831" w:rsidRPr="00A521B2" w:rsidRDefault="00A63831" w:rsidP="00A521B2">
      <w:pPr>
        <w:numPr>
          <w:ilvl w:val="0"/>
          <w:numId w:val="1"/>
        </w:num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Sensitive information needs its own table. </w:t>
      </w:r>
    </w:p>
    <w:p w14:paraId="66564212" w14:textId="77777777" w:rsidR="00A63831" w:rsidRPr="00A521B2" w:rsidRDefault="00A63831" w:rsidP="00A521B2">
      <w:pPr>
        <w:numPr>
          <w:ilvl w:val="0"/>
          <w:numId w:val="1"/>
        </w:num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Data is logically divided into multiple entities. </w:t>
      </w:r>
    </w:p>
    <w:p w14:paraId="16318B5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69BD622">
          <v:rect id="_x0000_i1026" style="width:0;height:1.5pt" o:hralign="center" o:hrstd="t" o:hr="t" fillcolor="#a0a0a0" stroked="f"/>
        </w:pict>
      </w:r>
    </w:p>
    <w:p w14:paraId="05BAC061" w14:textId="77777777" w:rsidR="00A63831" w:rsidRDefault="00A63831" w:rsidP="00A521B2">
      <w:pPr>
        <w:pStyle w:val="Heading2"/>
      </w:pPr>
      <w:r w:rsidRPr="00A521B2">
        <w:rPr>
          <w:rFonts w:ascii="Calibri Light" w:hAnsi="Calibri Light" w:cs="Segoe UI Emoji" w:eastAsia="Calibri Light"/>
        </w:rPr>
        <w:t>🧠</w:t>
      </w:r>
      <w:r w:rsidRPr="00A521B2">
        <w:rPr>
          <w:rFonts w:ascii="Calibri Light" w:hAnsi="Calibri Light" w:eastAsia="Calibri Light"/>
        </w:rPr>
        <w:t xml:space="preserve"> Simple Example</w:t>
      </w:r>
    </w:p>
    <w:p w14:paraId="6872F8D1" w14:textId="77777777" w:rsidR="00A63831" w:rsidRPr="00A521B2" w:rsidRDefault="00A63831" w:rsidP="00A521B2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DC050E1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Person and Passport</w:t>
      </w:r>
    </w:p>
    <w:p w14:paraId="75EB913D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B4313A" wp14:editId="7AD16893">
            <wp:extent cx="5943600" cy="519430"/>
            <wp:effectExtent l="0" t="0" r="0" b="0"/>
            <wp:docPr id="395927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D8A1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One Person </w:t>
      </w:r>
      <w:r w:rsidRPr="00A521B2">
        <w:rPr>
          <w:rFonts w:ascii="Roboto Mono" w:hAnsi="Roboto Mono" w:cs="Arial" w:eastAsia="Roboto Mono"/>
        </w:rPr>
        <w:t>→</w:t>
      </w:r>
      <w:r w:rsidRPr="00A521B2">
        <w:rPr>
          <w:rFonts w:ascii="Roboto Mono" w:hAnsi="Roboto Mono" w:eastAsia="Roboto Mono"/>
        </w:rPr>
        <w:t xml:space="preserve"> One Passport</w:t>
      </w:r>
      <w:r w:rsidRPr="00A521B2">
        <w:rPr>
          <w:rFonts w:ascii="Roboto Mono" w:hAnsi="Roboto Mono" w:eastAsia="Roboto Mono"/>
        </w:rPr>
        <w:br/>
        <w:t xml:space="preserve">One Passport </w:t>
      </w:r>
      <w:r w:rsidRPr="00A521B2">
        <w:rPr>
          <w:rFonts w:ascii="Roboto Mono" w:hAnsi="Roboto Mono" w:cs="Arial" w:eastAsia="Roboto Mono"/>
        </w:rPr>
        <w:t>→</w:t>
      </w:r>
      <w:r w:rsidRPr="00A521B2">
        <w:rPr>
          <w:rFonts w:ascii="Roboto Mono" w:hAnsi="Roboto Mono" w:eastAsia="Roboto Mono"/>
        </w:rPr>
        <w:t xml:space="preserve"> One Person</w:t>
      </w:r>
    </w:p>
    <w:p w14:paraId="6B9681E9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3728DCC">
          <v:rect id="_x0000_i1027" style="width:0;height:1.5pt" o:hralign="center" o:hrstd="t" o:hr="t" fillcolor="#a0a0a0" stroked="f"/>
        </w:pict>
      </w:r>
    </w:p>
    <w:p w14:paraId="0802B74B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Diagram</w:t>
      </w:r>
    </w:p>
    <w:p w14:paraId="6B3E5E3C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A5D3A6" wp14:editId="4AB57812">
            <wp:extent cx="5943600" cy="353695"/>
            <wp:effectExtent l="0" t="0" r="0" b="8255"/>
            <wp:docPr id="1579500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0128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Person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1 Passport</w:t>
      </w:r>
    </w:p>
    <w:p w14:paraId="11E341F6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B6B4D6">
          <v:rect id="_x0000_i1028" style="width:0;height:1.5pt" o:hralign="center" o:hrstd="t" o:hr="t" fillcolor="#a0a0a0" stroked="f"/>
        </w:pict>
      </w:r>
    </w:p>
    <w:p w14:paraId="56663975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Example Data</w:t>
      </w:r>
    </w:p>
    <w:p w14:paraId="2AB71519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Person Table</w:t>
      </w:r>
    </w:p>
    <w:p w14:paraId="4CB12085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CC328A" wp14:editId="6ABBB677">
            <wp:extent cx="5943600" cy="856615"/>
            <wp:effectExtent l="0" t="0" r="0" b="635"/>
            <wp:docPr id="714174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52"/>
      </w:tblGrid>
      <w:tr w:rsidR="00A63831" w:rsidRPr="00A521B2" w14:paraId="3A598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9703F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  <w:tc>
          <w:tcPr>
            <w:tcW w:w="0" w:type="auto"/>
            <w:vAlign w:val="center"/>
            <w:hideMark/>
          </w:tcPr>
          <w:p w14:paraId="30940A3D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63831" w:rsidRPr="00A521B2" w14:paraId="5352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5A4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54B34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Ali</w:t>
            </w:r>
          </w:p>
        </w:tc>
      </w:tr>
      <w:tr w:rsidR="00A63831" w:rsidRPr="00A521B2" w14:paraId="35ACC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C4FC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6CC420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Sara</w:t>
            </w:r>
          </w:p>
        </w:tc>
      </w:tr>
    </w:tbl>
    <w:p w14:paraId="4108D3F5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Passport Table</w:t>
      </w:r>
    </w:p>
    <w:p w14:paraId="0AB836A6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53E75F" wp14:editId="33DFEFD2">
            <wp:extent cx="5943600" cy="875030"/>
            <wp:effectExtent l="0" t="0" r="0" b="1270"/>
            <wp:docPr id="122428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28"/>
      </w:tblGrid>
      <w:tr w:rsidR="00A63831" w:rsidRPr="00A521B2" w14:paraId="69AA0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2D35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PassportID</w:t>
            </w:r>
          </w:p>
        </w:tc>
        <w:tc>
          <w:tcPr>
            <w:tcW w:w="0" w:type="auto"/>
            <w:vAlign w:val="center"/>
            <w:hideMark/>
          </w:tcPr>
          <w:p w14:paraId="3F743F38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</w:tr>
      <w:tr w:rsidR="00A63831" w:rsidRPr="00A521B2" w14:paraId="571B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5823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5956197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</w:tr>
      <w:tr w:rsidR="00A63831" w:rsidRPr="00A521B2" w14:paraId="6DC51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9B5A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274DC681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</w:tr>
    </w:tbl>
    <w:p w14:paraId="3C3EAA55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Each person has one passport.</w:t>
      </w:r>
    </w:p>
    <w:p w14:paraId="4B195891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Each passport belongs to one person.</w:t>
      </w:r>
    </w:p>
    <w:p w14:paraId="26679CC7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44349B">
          <v:rect id="_x0000_i1029" style="width:0;height:1.5pt" o:hralign="center" o:hrstd="t" o:hr="t" fillcolor="#a0a0a0" stroked="f"/>
        </w:pict>
      </w:r>
    </w:p>
    <w:p w14:paraId="6FF6398F" w14:textId="77777777" w:rsidR="00A63831" w:rsidRPr="00A521B2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📚</w:t>
      </w:r>
      <w:r w:rsidRPr="00A521B2">
        <w:rPr>
          <w:rFonts w:ascii="Calibri Light" w:hAnsi="Calibri Light" w:eastAsia="Calibri Light"/>
        </w:rPr>
        <w:t xml:space="preserve"> Real-World Examples</w:t>
      </w:r>
    </w:p>
    <w:p w14:paraId="540B16CA" w14:textId="77777777" w:rsidR="00A63831" w:rsidRDefault="00A63831" w:rsidP="008A3457">
      <w:pPr>
        <w:pStyle w:val="Heading3"/>
      </w:pPr>
      <w:r w:rsidRPr="00A521B2">
        <w:rPr>
          <w:rFonts w:ascii="Calibri Light" w:hAnsi="Calibri Light" w:eastAsia="Calibri Light"/>
        </w:rPr>
        <w:t xml:space="preserve">1. Person </w:t>
      </w:r>
      <w:r w:rsidRPr="00A521B2">
        <w:rPr>
          <w:rFonts w:ascii="Calibri Light" w:hAnsi="Calibri Light" w:cs="Arial" w:eastAsia="Calibri Light"/>
        </w:rPr>
        <w:t>↔</w:t>
      </w:r>
      <w:r w:rsidRPr="00A521B2">
        <w:rPr>
          <w:rFonts w:ascii="Calibri Light" w:hAnsi="Calibri Light" w:eastAsia="Calibri Light"/>
        </w:rPr>
        <w:t xml:space="preserve"> Passport</w:t>
      </w:r>
    </w:p>
    <w:p w14:paraId="48761654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5437146" w14:textId="77777777" w:rsidR="00A63831" w:rsidRPr="008A3457" w:rsidRDefault="00A63831" w:rsidP="008A3457">
      <w:r>
        <w:rPr>
          <w:noProof/>
        </w:rPr>
        <w:drawing>
          <wp:inline distT="0" distB="0" distL="0" distR="0" wp14:anchorId="310009A1" wp14:editId="697E441F">
            <wp:extent cx="5943600" cy="357505"/>
            <wp:effectExtent l="0" t="0" r="0" b="4445"/>
            <wp:docPr id="1889576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85B0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Person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1 Passport</w:t>
      </w:r>
    </w:p>
    <w:p w14:paraId="19DE8323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BA3075C">
          <v:rect id="_x0000_i1030" style="width:0;height:1.5pt" o:hralign="center" o:hrstd="t" o:hr="t" fillcolor="#a0a0a0" stroked="f"/>
        </w:pict>
      </w:r>
    </w:p>
    <w:p w14:paraId="08599329" w14:textId="77777777" w:rsidR="00A63831" w:rsidRDefault="00A63831" w:rsidP="008A3457">
      <w:pPr>
        <w:pStyle w:val="Heading3"/>
      </w:pPr>
      <w:r w:rsidRPr="00A521B2">
        <w:rPr>
          <w:rFonts w:ascii="Calibri Light" w:hAnsi="Calibri Light" w:eastAsia="Calibri Light"/>
        </w:rPr>
        <w:t xml:space="preserve">2. Employee </w:t>
      </w:r>
      <w:r w:rsidRPr="00A521B2">
        <w:rPr>
          <w:rFonts w:ascii="Calibri Light" w:hAnsi="Calibri Light" w:cs="Arial" w:eastAsia="Calibri Light"/>
        </w:rPr>
        <w:t>↔</w:t>
      </w:r>
      <w:r w:rsidRPr="00A521B2">
        <w:rPr>
          <w:rFonts w:ascii="Calibri Light" w:hAnsi="Calibri Light" w:eastAsia="Calibri Light"/>
        </w:rPr>
        <w:t xml:space="preserve"> Company ID Card</w:t>
      </w:r>
    </w:p>
    <w:p w14:paraId="6F6F3D45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98E74CF" w14:textId="77777777" w:rsidR="00A63831" w:rsidRPr="008A3457" w:rsidRDefault="00A63831" w:rsidP="008A3457">
      <w:r>
        <w:rPr>
          <w:noProof/>
        </w:rPr>
        <w:drawing>
          <wp:inline distT="0" distB="0" distL="0" distR="0" wp14:anchorId="2C0842EA" wp14:editId="53FBC2D4">
            <wp:extent cx="5943600" cy="359410"/>
            <wp:effectExtent l="0" t="0" r="0" b="2540"/>
            <wp:docPr id="298852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DCAE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Employee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1 ID Card</w:t>
      </w:r>
    </w:p>
    <w:p w14:paraId="3FD5AA85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5E2139">
          <v:rect id="_x0000_i1031" style="width:0;height:1.5pt" o:hralign="center" o:hrstd="t" o:hr="t" fillcolor="#a0a0a0" stroked="f"/>
        </w:pict>
      </w:r>
    </w:p>
    <w:p w14:paraId="02FB89B6" w14:textId="77777777" w:rsidR="00A63831" w:rsidRDefault="00A63831" w:rsidP="008A3457">
      <w:pPr>
        <w:pStyle w:val="Heading3"/>
      </w:pPr>
      <w:r w:rsidRPr="00A521B2">
        <w:rPr>
          <w:rFonts w:ascii="Calibri Light" w:hAnsi="Calibri Light" w:eastAsia="Calibri Light"/>
        </w:rPr>
        <w:t xml:space="preserve">3. User </w:t>
      </w:r>
      <w:r w:rsidRPr="00A521B2">
        <w:rPr>
          <w:rFonts w:ascii="Calibri Light" w:hAnsi="Calibri Light" w:cs="Arial" w:eastAsia="Calibri Light"/>
        </w:rPr>
        <w:t>↔</w:t>
      </w:r>
      <w:r w:rsidRPr="00A521B2">
        <w:rPr>
          <w:rFonts w:ascii="Calibri Light" w:hAnsi="Calibri Light" w:eastAsia="Calibri Light"/>
        </w:rPr>
        <w:t xml:space="preserve"> User Profile</w:t>
      </w:r>
    </w:p>
    <w:p w14:paraId="06DEB2FC" w14:textId="77777777" w:rsidR="00A63831" w:rsidRPr="008A3457" w:rsidRDefault="00A63831" w:rsidP="008A3457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88512F1" w14:textId="77777777" w:rsidR="00A63831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6E2537" wp14:editId="2896A5E5">
            <wp:extent cx="5943600" cy="350520"/>
            <wp:effectExtent l="0" t="0" r="0" b="0"/>
            <wp:docPr id="1990340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6429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User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1 Profile</w:t>
      </w:r>
    </w:p>
    <w:p w14:paraId="38F34177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2D6883">
          <v:rect id="_x0000_i1032" style="width:0;height:1.5pt" o:hralign="center" o:hrstd="t" o:hr="t" fillcolor="#a0a0a0" stroked="f"/>
        </w:pict>
      </w:r>
    </w:p>
    <w:p w14:paraId="672335C7" w14:textId="77777777" w:rsidR="00A63831" w:rsidRDefault="00A63831" w:rsidP="008A3457">
      <w:pPr>
        <w:pStyle w:val="Heading3"/>
      </w:pPr>
      <w:r w:rsidRPr="00A521B2">
        <w:rPr>
          <w:rFonts w:ascii="Calibri Light" w:hAnsi="Calibri Light" w:eastAsia="Calibri Light"/>
        </w:rPr>
        <w:t xml:space="preserve">4. Vehicle </w:t>
      </w:r>
      <w:r w:rsidRPr="00A521B2">
        <w:rPr>
          <w:rFonts w:ascii="Calibri Light" w:hAnsi="Calibri Light" w:cs="Arial" w:eastAsia="Calibri Light"/>
        </w:rPr>
        <w:t>↔</w:t>
      </w:r>
      <w:r w:rsidRPr="00A521B2">
        <w:rPr>
          <w:rFonts w:ascii="Calibri Light" w:hAnsi="Calibri Light" w:eastAsia="Calibri Light"/>
        </w:rPr>
        <w:t xml:space="preserve"> Registration Certificate</w:t>
      </w:r>
    </w:p>
    <w:p w14:paraId="4CD2F6A6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4D1299" w14:textId="77777777" w:rsidR="00A63831" w:rsidRPr="008A3457" w:rsidRDefault="00A63831" w:rsidP="008A3457">
      <w:r>
        <w:rPr>
          <w:noProof/>
        </w:rPr>
        <w:drawing>
          <wp:inline distT="0" distB="0" distL="0" distR="0" wp14:anchorId="3666FFDC" wp14:editId="28726135">
            <wp:extent cx="5943600" cy="360045"/>
            <wp:effectExtent l="0" t="0" r="0" b="1905"/>
            <wp:docPr id="1241965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5EAF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Vehicle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1 Registration</w:t>
      </w:r>
    </w:p>
    <w:p w14:paraId="4D70370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0F5D82">
          <v:rect id="_x0000_i1033" style="width:0;height:1.5pt" o:hralign="center" o:hrstd="t" o:hr="t" fillcolor="#a0a0a0" stroked="f"/>
        </w:pict>
      </w:r>
    </w:p>
    <w:p w14:paraId="64FB6D51" w14:textId="77777777" w:rsidR="00A63831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📊</w:t>
      </w:r>
      <w:r w:rsidRPr="00A521B2">
        <w:rPr>
          <w:rFonts w:ascii="Calibri Light" w:hAnsi="Calibri Light" w:eastAsia="Calibri Light"/>
        </w:rPr>
        <w:t xml:space="preserve"> ER Diagram Representation</w:t>
      </w:r>
    </w:p>
    <w:p w14:paraId="1C9DA69A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70D242E" w14:textId="77777777" w:rsidR="00A63831" w:rsidRPr="008A3457" w:rsidRDefault="00A63831" w:rsidP="008A3457">
      <w:r>
        <w:rPr>
          <w:noProof/>
        </w:rPr>
        <w:drawing>
          <wp:inline distT="0" distB="0" distL="0" distR="0" wp14:anchorId="4707F044" wp14:editId="16993B85">
            <wp:extent cx="5943600" cy="797560"/>
            <wp:effectExtent l="0" t="0" r="0" b="2540"/>
            <wp:docPr id="607488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E86D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+--------+       +----------+</w:t>
      </w:r>
      <w:r w:rsidRPr="00A521B2">
        <w:rPr>
          <w:rFonts w:ascii="Roboto Mono" w:hAnsi="Roboto Mono" w:eastAsia="Roboto Mono"/>
        </w:rPr>
        <w:br/>
        <w:t>| Person |</w:t>
      </w:r>
      <w:r w:rsidRPr="00A521B2">
        <w:rPr>
          <w:rFonts w:ascii="Roboto Mono" w:hAnsi="Roboto Mono" w:cs="Arial" w:eastAsia="Roboto Mono"/>
        </w:rPr>
        <w:t>───────</w:t>
      </w:r>
      <w:r w:rsidRPr="00A521B2">
        <w:rPr>
          <w:rFonts w:ascii="Roboto Mono" w:hAnsi="Roboto Mono" w:eastAsia="Roboto Mono"/>
        </w:rPr>
        <w:t>| Passport |</w:t>
      </w:r>
      <w:r w:rsidRPr="00A521B2">
        <w:rPr>
          <w:rFonts w:ascii="Roboto Mono" w:hAnsi="Roboto Mono" w:eastAsia="Roboto Mono"/>
        </w:rPr>
        <w:br/>
        <w:t>+--------+       +----------+</w:t>
      </w:r>
      <w:r w:rsidRPr="00A521B2">
        <w:rPr>
          <w:rFonts w:ascii="Roboto Mono" w:hAnsi="Roboto Mono" w:eastAsia="Roboto Mono"/>
        </w:rPr>
        <w:br/>
        <w:t xml:space="preserve">     1                1</w:t>
      </w:r>
    </w:p>
    <w:p w14:paraId="5BAE9721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Both sides have cardinality 1.</w:t>
      </w:r>
    </w:p>
    <w:p w14:paraId="53E8BECE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82F7A0">
          <v:rect id="_x0000_i1034" style="width:0;height:1.5pt" o:hralign="center" o:hrstd="t" o:hr="t" fillcolor="#a0a0a0" stroked="f"/>
        </w:pict>
      </w:r>
    </w:p>
    <w:p w14:paraId="22ECBB4E" w14:textId="77777777" w:rsidR="00A63831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🗄️</w:t>
      </w:r>
      <w:r w:rsidRPr="00A521B2">
        <w:rPr>
          <w:rFonts w:ascii="Calibri Light" w:hAnsi="Calibri Light" w:eastAsia="Calibri Light"/>
        </w:rPr>
        <w:t xml:space="preserve"> Database Implementation</w:t>
      </w:r>
    </w:p>
    <w:p w14:paraId="6EDA6A56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C2E5EA0" w14:textId="77777777" w:rsidR="00A63831" w:rsidRPr="008A3457" w:rsidRDefault="00A63831" w:rsidP="008A3457">
      <w:r>
        <w:rPr>
          <w:noProof/>
        </w:rPr>
        <w:drawing>
          <wp:inline distT="0" distB="0" distL="0" distR="0" wp14:anchorId="0F8D167D" wp14:editId="32A48397">
            <wp:extent cx="5943600" cy="848995"/>
            <wp:effectExtent l="0" t="0" r="0" b="8255"/>
            <wp:docPr id="587587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03DB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Person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52"/>
      </w:tblGrid>
      <w:tr w:rsidR="00A63831" w:rsidRPr="00A521B2" w14:paraId="39197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DB955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  <w:tc>
          <w:tcPr>
            <w:tcW w:w="0" w:type="auto"/>
            <w:vAlign w:val="center"/>
            <w:hideMark/>
          </w:tcPr>
          <w:p w14:paraId="5B2BC460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63831" w:rsidRPr="00A521B2" w14:paraId="377A3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CF0F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14253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Ali</w:t>
            </w:r>
          </w:p>
        </w:tc>
      </w:tr>
      <w:tr w:rsidR="00A63831" w:rsidRPr="00A521B2" w14:paraId="7065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1184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45DE15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Sara</w:t>
            </w:r>
          </w:p>
        </w:tc>
      </w:tr>
    </w:tbl>
    <w:p w14:paraId="7FE12AF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A62A631">
          <v:rect id="_x0000_i1035" style="width:0;height:1.5pt" o:hralign="center" o:hrstd="t" o:hr="t" fillcolor="#a0a0a0" stroked="f"/>
        </w:pict>
      </w:r>
    </w:p>
    <w:p w14:paraId="7C39D28A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Passport Table</w:t>
      </w:r>
    </w:p>
    <w:p w14:paraId="514EFABB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590AF3" wp14:editId="2F05F6FA">
            <wp:extent cx="5943600" cy="870585"/>
            <wp:effectExtent l="0" t="0" r="0" b="5715"/>
            <wp:docPr id="1561990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28"/>
      </w:tblGrid>
      <w:tr w:rsidR="00A63831" w:rsidRPr="00A521B2" w14:paraId="2D6DB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C8D9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PassportID</w:t>
            </w:r>
          </w:p>
        </w:tc>
        <w:tc>
          <w:tcPr>
            <w:tcW w:w="0" w:type="auto"/>
            <w:vAlign w:val="center"/>
            <w:hideMark/>
          </w:tcPr>
          <w:p w14:paraId="392722C5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</w:tr>
      <w:tr w:rsidR="00A63831" w:rsidRPr="00A521B2" w14:paraId="7DFB7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E2EB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55B438FF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</w:tr>
      <w:tr w:rsidR="00A63831" w:rsidRPr="00A521B2" w14:paraId="6B2B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42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48CFE90A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</w:tr>
    </w:tbl>
    <w:p w14:paraId="115E1EAD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8E8350">
          <v:rect id="_x0000_i1036" style="width:0;height:1.5pt" o:hralign="center" o:hrstd="t" o:hr="t" fillcolor="#a0a0a0" stroked="f"/>
        </w:pict>
      </w:r>
    </w:p>
    <w:p w14:paraId="62CB8D37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SQL Example</w:t>
      </w:r>
    </w:p>
    <w:p w14:paraId="35F563ED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E0A17A" wp14:editId="4E9F71D4">
            <wp:extent cx="5943600" cy="2159000"/>
            <wp:effectExtent l="0" t="0" r="0" b="0"/>
            <wp:docPr id="627476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58FC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CREATE TABLE Person (</w:t>
      </w:r>
      <w:r w:rsidRPr="00A521B2">
        <w:rPr>
          <w:rFonts w:ascii="Roboto Mono" w:hAnsi="Roboto Mono" w:eastAsia="Roboto Mono"/>
        </w:rPr>
        <w:br/>
        <w:t xml:space="preserve">    PersonID INT PRIMARY KEY,</w:t>
      </w:r>
      <w:r w:rsidRPr="00A521B2">
        <w:rPr>
          <w:rFonts w:ascii="Roboto Mono" w:hAnsi="Roboto Mono" w:eastAsia="Roboto Mono"/>
        </w:rPr>
        <w:br/>
        <w:t xml:space="preserve">    Name VARCHAR(100)</w:t>
      </w:r>
      <w:r w:rsidRPr="00A521B2">
        <w:rPr>
          <w:rFonts w:ascii="Roboto Mono" w:hAnsi="Roboto Mono" w:eastAsia="Roboto Mono"/>
        </w:rPr>
        <w:br/>
        <w:t>);</w:t>
      </w:r>
      <w:r w:rsidRPr="00A521B2">
        <w:rPr>
          <w:rFonts w:ascii="Roboto Mono" w:hAnsi="Roboto Mono" w:eastAsia="Roboto Mono"/>
        </w:rPr>
        <w:br/>
      </w:r>
      <w:r w:rsidRPr="00A521B2">
        <w:rPr>
          <w:rFonts w:ascii="Roboto Mono" w:hAnsi="Roboto Mono" w:eastAsia="Roboto Mono"/>
        </w:rPr>
        <w:br/>
        <w:t>CREATE TABLE Passport (</w:t>
      </w:r>
      <w:r w:rsidRPr="00A521B2">
        <w:rPr>
          <w:rFonts w:ascii="Roboto Mono" w:hAnsi="Roboto Mono" w:eastAsia="Roboto Mono"/>
        </w:rPr>
        <w:br/>
        <w:t xml:space="preserve">    PassportID VARCHAR(20) PRIMARY KEY,</w:t>
      </w:r>
      <w:r w:rsidRPr="00A521B2">
        <w:rPr>
          <w:rFonts w:ascii="Roboto Mono" w:hAnsi="Roboto Mono" w:eastAsia="Roboto Mono"/>
        </w:rPr>
        <w:br/>
        <w:t xml:space="preserve">    PersonID INT UNIQUE,</w:t>
      </w:r>
      <w:r w:rsidRPr="00A521B2">
        <w:rPr>
          <w:rFonts w:ascii="Roboto Mono" w:hAnsi="Roboto Mono" w:eastAsia="Roboto Mono"/>
        </w:rPr>
        <w:br/>
        <w:t xml:space="preserve">    FOREIGN KEY (PersonID)</w:t>
      </w:r>
      <w:r w:rsidRPr="00A521B2">
        <w:rPr>
          <w:rFonts w:ascii="Roboto Mono" w:hAnsi="Roboto Mono" w:eastAsia="Roboto Mono"/>
        </w:rPr>
        <w:br/>
        <w:t xml:space="preserve">        REFERENCES Person(PersonID)</w:t>
      </w:r>
      <w:r w:rsidRPr="00A521B2">
        <w:rPr>
          <w:rFonts w:ascii="Roboto Mono" w:hAnsi="Roboto Mono" w:eastAsia="Roboto Mono"/>
        </w:rPr>
        <w:br/>
        <w:t>);</w:t>
      </w:r>
    </w:p>
    <w:p w14:paraId="0EED85E1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Notice:</w:t>
      </w:r>
    </w:p>
    <w:p w14:paraId="4935C368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DEA7CF" wp14:editId="59D88936">
            <wp:extent cx="5943600" cy="643890"/>
            <wp:effectExtent l="0" t="0" r="0" b="3810"/>
            <wp:docPr id="10798193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4F3D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PersonID INT UNIQUE</w:t>
      </w:r>
    </w:p>
    <w:p w14:paraId="576AA48F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The UNIQUE constraint ensures one passport per person.</w:t>
      </w:r>
    </w:p>
    <w:p w14:paraId="3137F42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75061EB">
          <v:rect id="_x0000_i1037" style="width:0;height:1.5pt" o:hralign="center" o:hrstd="t" o:hr="t" fillcolor="#a0a0a0" stroked="f"/>
        </w:pict>
      </w:r>
    </w:p>
    <w:p w14:paraId="4A9DDC06" w14:textId="77777777" w:rsidR="00A63831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🔢</w:t>
      </w:r>
      <w:r w:rsidRPr="00A521B2">
        <w:rPr>
          <w:rFonts w:ascii="Calibri Light" w:hAnsi="Calibri Light" w:eastAsia="Calibri Light"/>
        </w:rPr>
        <w:t xml:space="preserve"> Characteristics of a One-to-One Relationship</w:t>
      </w:r>
    </w:p>
    <w:p w14:paraId="250EAEF1" w14:textId="77777777" w:rsidR="00A63831" w:rsidRPr="008A3457" w:rsidRDefault="00A63831" w:rsidP="008A3457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F5A2872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One record matches one record. </w:t>
      </w:r>
    </w:p>
    <w:p w14:paraId="00CE6F8A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Both entities have a unique association. </w:t>
      </w:r>
    </w:p>
    <w:p w14:paraId="0A99B79C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Often implemented using a UNIQUE foreign key. </w:t>
      </w:r>
    </w:p>
    <w:p w14:paraId="4625912C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Less common than One-to-Many relationships. </w:t>
      </w:r>
    </w:p>
    <w:p w14:paraId="2A3F1E7D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1C91D48">
          <v:rect id="_x0000_i1038" style="width:0;height:1.5pt" o:hralign="center" o:hrstd="t" o:hr="t" fillcolor="#a0a0a0" stroked="f"/>
        </w:pict>
      </w:r>
    </w:p>
    <w:p w14:paraId="528166F1" w14:textId="77777777" w:rsidR="00A63831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🌍</w:t>
      </w:r>
      <w:r w:rsidRPr="00A521B2">
        <w:rPr>
          <w:rFonts w:ascii="Calibri Light" w:hAnsi="Calibri Light" w:eastAsia="Calibri Light"/>
        </w:rPr>
        <w:t xml:space="preserve"> User Account Example</w:t>
      </w:r>
    </w:p>
    <w:p w14:paraId="49571AF8" w14:textId="77777777" w:rsidR="00A63831" w:rsidRPr="008A3457" w:rsidRDefault="00A63831" w:rsidP="008A3457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DB279C1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User Table</w:t>
      </w:r>
    </w:p>
    <w:p w14:paraId="32F5BCE7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14D4BA" wp14:editId="3131C3EE">
            <wp:extent cx="5943600" cy="565150"/>
            <wp:effectExtent l="0" t="0" r="0" b="6350"/>
            <wp:docPr id="708323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hAnsi="Roboto Mono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228"/>
      </w:tblGrid>
      <w:tr w:rsidR="00A63831" w:rsidRPr="00A521B2" w14:paraId="2BE4A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CB0F4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6FD3B9C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Username</w:t>
            </w:r>
          </w:p>
        </w:tc>
      </w:tr>
      <w:tr w:rsidR="00A63831" w:rsidRPr="00A521B2" w14:paraId="5E980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FB7E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00476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ali123</w:t>
            </w:r>
          </w:p>
        </w:tc>
      </w:tr>
    </w:tbl>
    <w:p w14:paraId="0A615F6D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7533BE">
          <v:rect id="_x0000_i1039" style="width:0;height:1.5pt" o:hralign="center" o:hrstd="t" o:hr="t" fillcolor="#a0a0a0" stroked="f"/>
        </w:pict>
      </w:r>
    </w:p>
    <w:p w14:paraId="54968E9F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Profile Table</w:t>
      </w:r>
    </w:p>
    <w:p w14:paraId="2EEA422E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364B90" wp14:editId="06FDC5CF">
            <wp:extent cx="5943600" cy="534035"/>
            <wp:effectExtent l="0" t="0" r="0" b="0"/>
            <wp:docPr id="5604013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1948"/>
      </w:tblGrid>
      <w:tr w:rsidR="00A63831" w:rsidRPr="00A521B2" w14:paraId="611E3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9F12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ProfileID</w:t>
            </w:r>
          </w:p>
        </w:tc>
        <w:tc>
          <w:tcPr>
            <w:tcW w:w="0" w:type="auto"/>
            <w:vAlign w:val="center"/>
            <w:hideMark/>
          </w:tcPr>
          <w:p w14:paraId="625876DD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6D4E9E7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Bio</w:t>
            </w:r>
          </w:p>
        </w:tc>
      </w:tr>
      <w:tr w:rsidR="00A63831" w:rsidRPr="00A521B2" w14:paraId="07735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F4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B6DF7F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A8EC05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Web Developer</w:t>
            </w:r>
          </w:p>
        </w:tc>
      </w:tr>
    </w:tbl>
    <w:p w14:paraId="6DDDC8E2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Relationship:</w:t>
      </w:r>
    </w:p>
    <w:p w14:paraId="7070778A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9A384A" wp14:editId="476E6186">
            <wp:extent cx="5943600" cy="335915"/>
            <wp:effectExtent l="0" t="0" r="0" b="6985"/>
            <wp:docPr id="2657675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E9A3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User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1 Profile</w:t>
      </w:r>
    </w:p>
    <w:p w14:paraId="0F5DD97A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One user has one profile.</w:t>
      </w:r>
    </w:p>
    <w:p w14:paraId="1E6CC6D5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One profile belongs to one user.</w:t>
      </w:r>
    </w:p>
    <w:p w14:paraId="4E14A4FB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4EB8AC">
          <v:rect id="_x0000_i1040" style="width:0;height:1.5pt" o:hralign="center" o:hrstd="t" o:hr="t" fillcolor="#a0a0a0" stroked="f"/>
        </w:pict>
      </w:r>
    </w:p>
    <w:p w14:paraId="090A1597" w14:textId="77777777" w:rsidR="00A63831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⚠️</w:t>
      </w:r>
      <w:r w:rsidRPr="00A521B2">
        <w:rPr>
          <w:rFonts w:ascii="Calibri Light" w:hAnsi="Calibri Light" w:eastAsia="Calibri Light"/>
        </w:rPr>
        <w:t xml:space="preserve"> One-to-One vs One-to-Many</w:t>
      </w:r>
    </w:p>
    <w:p w14:paraId="62EB049D" w14:textId="77777777" w:rsidR="00A63831" w:rsidRPr="008A3457" w:rsidRDefault="00A63831" w:rsidP="008A3457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D1CF52A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One-to-One</w:t>
      </w:r>
    </w:p>
    <w:p w14:paraId="0AF64F50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A02812" wp14:editId="4B2E24F0">
            <wp:extent cx="5943600" cy="337820"/>
            <wp:effectExtent l="0" t="0" r="0" b="5080"/>
            <wp:docPr id="3190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57B4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Person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1 Passport</w:t>
      </w:r>
    </w:p>
    <w:p w14:paraId="002A4B3E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Only one match on each side.</w:t>
      </w:r>
    </w:p>
    <w:p w14:paraId="71953B7F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0F5E40">
          <v:rect id="_x0000_i1041" style="width:0;height:1.5pt" o:hralign="center" o:hrstd="t" o:hr="t" fillcolor="#a0a0a0" stroked="f"/>
        </w:pict>
      </w:r>
    </w:p>
    <w:p w14:paraId="05187D44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One-to-Many</w:t>
      </w:r>
    </w:p>
    <w:p w14:paraId="178A3A73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4BE254" wp14:editId="2E3693DF">
            <wp:extent cx="5943600" cy="360045"/>
            <wp:effectExtent l="0" t="0" r="0" b="1905"/>
            <wp:docPr id="17750877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0FB7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Customer 1 </w:t>
      </w:r>
      <w:r w:rsidRPr="00A521B2">
        <w:rPr>
          <w:rFonts w:ascii="Roboto Mono" w:hAnsi="Roboto Mono" w:cs="Arial" w:eastAsia="Roboto Mono"/>
        </w:rPr>
        <w:t>─────</w:t>
      </w:r>
      <w:r w:rsidRPr="00A521B2">
        <w:rPr>
          <w:rFonts w:ascii="Roboto Mono" w:hAnsi="Roboto Mono" w:eastAsia="Roboto Mono"/>
        </w:rPr>
        <w:t xml:space="preserve"> N Orders</w:t>
      </w:r>
    </w:p>
    <w:p w14:paraId="36F4B353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One customer can have many orders.</w:t>
      </w:r>
    </w:p>
    <w:p w14:paraId="64905ACE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9F86D4">
          <v:rect id="_x0000_i1042" style="width:0;height:1.5pt" o:hralign="center" o:hrstd="t" o:hr="t" fillcolor="#a0a0a0" stroked="f"/>
        </w:pict>
      </w:r>
    </w:p>
    <w:p w14:paraId="10F88102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 w:eastAsia="Roboto Mono"/>
          <w:b/>
          <w:bCs/>
        </w:rPr>
        <w:t>Comparison</w:t>
      </w:r>
    </w:p>
    <w:p w14:paraId="2879D9FB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D3A64D" wp14:editId="189FE571">
            <wp:extent cx="5943600" cy="1228725"/>
            <wp:effectExtent l="0" t="0" r="0" b="9525"/>
            <wp:docPr id="108962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05"/>
        <w:gridCol w:w="2620"/>
      </w:tblGrid>
      <w:tr w:rsidR="00A63831" w:rsidRPr="00A521B2" w14:paraId="374DA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C4B1F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CAD568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0969B4E7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One-to-Many</w:t>
            </w:r>
          </w:p>
        </w:tc>
      </w:tr>
      <w:tr w:rsidR="00A63831" w:rsidRPr="00A521B2" w14:paraId="50CC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B12B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Matches</w:t>
            </w:r>
          </w:p>
        </w:tc>
        <w:tc>
          <w:tcPr>
            <w:tcW w:w="0" w:type="auto"/>
            <w:vAlign w:val="center"/>
            <w:hideMark/>
          </w:tcPr>
          <w:p w14:paraId="52FB9BAE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1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99052FB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1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Many</w:t>
            </w:r>
          </w:p>
        </w:tc>
      </w:tr>
      <w:tr w:rsidR="00A63831" w:rsidRPr="00A521B2" w14:paraId="1C0F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DEA0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10D76DE7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339FFF3A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Very Common</w:t>
            </w:r>
          </w:p>
        </w:tc>
      </w:tr>
      <w:tr w:rsidR="00A63831" w:rsidRPr="00A521B2" w14:paraId="2D3CC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24C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89CFF1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Person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Passport</w:t>
            </w:r>
          </w:p>
        </w:tc>
        <w:tc>
          <w:tcPr>
            <w:tcW w:w="0" w:type="auto"/>
            <w:vAlign w:val="center"/>
            <w:hideMark/>
          </w:tcPr>
          <w:p w14:paraId="46FB2EBC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Customer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Orders</w:t>
            </w:r>
          </w:p>
        </w:tc>
      </w:tr>
    </w:tbl>
    <w:p w14:paraId="0FE4A70D" w14:textId="77777777" w:rsidR="00A63831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🧠</w:t>
      </w:r>
      <w:r w:rsidRPr="00A521B2">
        <w:rPr>
          <w:rFonts w:ascii="Calibri Light" w:hAnsi="Calibri Light" w:eastAsia="Calibri Light"/>
        </w:rPr>
        <w:t xml:space="preserve"> Simple Analogy</w:t>
      </w:r>
    </w:p>
    <w:p w14:paraId="51E95B50" w14:textId="77777777" w:rsidR="00A63831" w:rsidRPr="008A3457" w:rsidRDefault="00A63831" w:rsidP="008A3457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060F1BF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Think of a person and their national passport:</w:t>
      </w:r>
    </w:p>
    <w:p w14:paraId="2226CC29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31D121" wp14:editId="1730B7DB">
            <wp:extent cx="5943600" cy="362585"/>
            <wp:effectExtent l="0" t="0" r="0" b="0"/>
            <wp:docPr id="7453959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F4F9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Ali </w:t>
      </w:r>
      <w:r w:rsidRPr="00A521B2">
        <w:rPr>
          <w:rFonts w:ascii="Roboto Mono" w:hAnsi="Roboto Mono" w:cs="Arial" w:eastAsia="Roboto Mono"/>
        </w:rPr>
        <w:t>↔</w:t>
      </w:r>
      <w:r w:rsidRPr="00A521B2">
        <w:rPr>
          <w:rFonts w:ascii="Roboto Mono" w:hAnsi="Roboto Mono" w:eastAsia="Roboto Mono"/>
        </w:rPr>
        <w:t xml:space="preserve"> Passport A123456</w:t>
      </w:r>
    </w:p>
    <w:p w14:paraId="662CBF88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>Ali cannot have two active passports in this example, and Passport A123456 belongs only to Ali.</w:t>
      </w:r>
    </w:p>
    <w:p w14:paraId="5DBCC4C2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This is a </w:t>
      </w:r>
      <w:r w:rsidRPr="00A521B2">
        <w:rPr>
          <w:rFonts w:ascii="Roboto Mono" w:hAnsi="Roboto Mono" w:eastAsia="Roboto Mono"/>
          <w:b/>
          <w:bCs/>
        </w:rPr>
        <w:t>One-to-One Relationship</w:t>
      </w:r>
      <w:r w:rsidRPr="00A521B2">
        <w:rPr>
          <w:rFonts w:ascii="Roboto Mono" w:hAnsi="Roboto Mono" w:eastAsia="Roboto Mono"/>
        </w:rPr>
        <w:t>.</w:t>
      </w:r>
    </w:p>
    <w:p w14:paraId="2DD52616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045B16">
          <v:rect id="_x0000_i1043" style="width:0;height:1.5pt" o:hralign="center" o:hrstd="t" o:hr="t" fillcolor="#a0a0a0" stroked="f"/>
        </w:pict>
      </w:r>
    </w:p>
    <w:p w14:paraId="6522EB23" w14:textId="77777777" w:rsidR="00A63831" w:rsidRDefault="00A63831" w:rsidP="008A3457">
      <w:pPr>
        <w:pStyle w:val="Heading2"/>
      </w:pPr>
      <w:r w:rsidRPr="00A521B2">
        <w:rPr>
          <w:rFonts w:ascii="Calibri Light" w:hAnsi="Calibri Light" w:cs="Segoe UI Emoji" w:eastAsia="Calibri Light"/>
        </w:rPr>
        <w:t>🧭</w:t>
      </w:r>
      <w:r w:rsidRPr="00A521B2">
        <w:rPr>
          <w:rFonts w:ascii="Calibri Light" w:hAnsi="Calibri Light" w:eastAsia="Calibri Light"/>
        </w:rPr>
        <w:t xml:space="preserve"> Summary</w:t>
      </w:r>
    </w:p>
    <w:p w14:paraId="07A3930E" w14:textId="77777777" w:rsidR="00A63831" w:rsidRPr="008A3457" w:rsidRDefault="00A63831" w:rsidP="008A3457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94D44CC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 w:eastAsia="Roboto Mono"/>
        </w:rPr>
        <w:t xml:space="preserve">A </w:t>
      </w:r>
      <w:r w:rsidRPr="00A521B2">
        <w:rPr>
          <w:rFonts w:ascii="Roboto Mono" w:hAnsi="Roboto Mono" w:eastAsia="Roboto Mono"/>
          <w:b/>
          <w:bCs/>
        </w:rPr>
        <w:t>One-to-One (1:1) Relationship</w:t>
      </w:r>
      <w:r w:rsidRPr="00A521B2">
        <w:rPr>
          <w:rFonts w:ascii="Roboto Mono" w:hAnsi="Roboto Mono" w:eastAsia="Roboto Mono"/>
        </w:rPr>
        <w:t xml:space="preserve"> occurs when one record in one entity is associated with exactly one record in another entity, and vice versa. Examples include </w:t>
      </w:r>
      <w:r w:rsidRPr="00A521B2">
        <w:rPr>
          <w:rFonts w:ascii="Roboto Mono" w:hAnsi="Roboto Mono" w:eastAsia="Roboto Mono"/>
          <w:b/>
          <w:bCs/>
        </w:rPr>
        <w:t>Person–Passport</w:t>
      </w:r>
      <w:r w:rsidRPr="00A521B2">
        <w:rPr>
          <w:rFonts w:ascii="Roboto Mono" w:hAnsi="Roboto Mono" w:eastAsia="Roboto Mono"/>
        </w:rPr>
        <w:t xml:space="preserve">, </w:t>
      </w:r>
      <w:r w:rsidRPr="00A521B2">
        <w:rPr>
          <w:rFonts w:ascii="Roboto Mono" w:hAnsi="Roboto Mono" w:eastAsia="Roboto Mono"/>
          <w:b/>
          <w:bCs/>
        </w:rPr>
        <w:t>User–Profile</w:t>
      </w:r>
      <w:r w:rsidRPr="00A521B2">
        <w:rPr>
          <w:rFonts w:ascii="Roboto Mono" w:hAnsi="Roboto Mono" w:eastAsia="Roboto Mono"/>
        </w:rPr>
        <w:t xml:space="preserve">, and </w:t>
      </w:r>
      <w:r w:rsidRPr="00A521B2">
        <w:rPr>
          <w:rFonts w:ascii="Roboto Mono" w:hAnsi="Roboto Mono" w:eastAsia="Roboto Mono"/>
          <w:b/>
          <w:bCs/>
        </w:rPr>
        <w:t>Employee–ID Card</w:t>
      </w:r>
      <w:r w:rsidRPr="00A521B2">
        <w:rPr>
          <w:rFonts w:ascii="Roboto Mono" w:hAnsi="Roboto Mono" w:eastAsia="Roboto Mono"/>
        </w:rPr>
        <w:t xml:space="preserve">. It is typically implemented using a </w:t>
      </w:r>
      <w:r w:rsidRPr="00A521B2">
        <w:rPr>
          <w:rFonts w:ascii="Roboto Mono" w:hAnsi="Roboto Mono" w:eastAsia="Roboto Mono"/>
          <w:b/>
          <w:bCs/>
        </w:rPr>
        <w:t>foreign key with a UNIQUE constraint</w:t>
      </w:r>
      <w:r w:rsidRPr="00A521B2">
        <w:rPr>
          <w:rFonts w:ascii="Roboto Mono" w:hAnsi="Roboto Mono" w:eastAsia="Roboto Mono"/>
        </w:rPr>
        <w:t>.</w:t>
      </w:r>
    </w:p>
    <w:p w14:paraId="14550F3E" w14:textId="77777777" w:rsidR="00A63831" w:rsidRPr="00A521B2" w:rsidRDefault="00A63831" w:rsidP="00A521B2">
      <w:pPr>
        <w:rPr>
          <w:rFonts w:ascii="Roboto Mono" w:hAnsi="Roboto Mono"/>
        </w:rPr>
      </w:pPr>
    </w:p>
    <w:p w14:paraId="1E367B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C0B"/>
    <w:multiLevelType w:val="multilevel"/>
    <w:tmpl w:val="7B6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724EC"/>
    <w:multiLevelType w:val="multilevel"/>
    <w:tmpl w:val="4CA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41340">
    <w:abstractNumId w:val="0"/>
  </w:num>
  <w:num w:numId="2" w16cid:durableId="146357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31"/>
    <w:rsid w:val="002D1F4F"/>
    <w:rsid w:val="0066444C"/>
    <w:rsid w:val="00711B4D"/>
    <w:rsid w:val="008952B3"/>
    <w:rsid w:val="00A6383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67C3"/>
  <w15:chartTrackingRefBased/>
  <w15:docId w15:val="{BFE45A0C-68D7-4EE5-A7EE-61C7063A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