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FB7BE" w14:textId="52FAFD14" w:rsidR="00A70480" w:rsidRDefault="00BA3F08" w:rsidP="00BA3F08">
      <w:pPr>
        <w:pStyle w:val="Heading1"/>
      </w:pPr>
      <w:r w:rsidRPr="00BA3F08">
        <w:t>Continuous data</w:t>
      </w:r>
    </w:p>
    <w:p w14:paraId="2C7430D9" w14:textId="0082CF6D" w:rsidR="00BA3F08" w:rsidRPr="00BA3F08" w:rsidRDefault="00BA3F08" w:rsidP="00BA3F0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967738" w14:textId="77777777" w:rsidR="00BA3F08" w:rsidRPr="00BA3F08" w:rsidRDefault="00BA3F08" w:rsidP="00BA3F08">
      <w:pPr>
        <w:rPr>
          <w:rFonts w:ascii="Roboto Mono" w:hAnsi="Roboto Mono"/>
        </w:rPr>
      </w:pPr>
      <w:r w:rsidRPr="00BA3F08">
        <w:rPr>
          <w:rFonts w:ascii="Roboto Mono" w:hAnsi="Roboto Mono"/>
          <w:b/>
          <w:bCs/>
        </w:rPr>
        <w:t>Continuous data</w:t>
      </w:r>
      <w:r w:rsidRPr="00BA3F08">
        <w:rPr>
          <w:rFonts w:ascii="Roboto Mono" w:hAnsi="Roboto Mono"/>
        </w:rPr>
        <w:t xml:space="preserve"> is another type of </w:t>
      </w:r>
      <w:r w:rsidRPr="00BA3F08">
        <w:rPr>
          <w:rFonts w:ascii="Roboto Mono" w:hAnsi="Roboto Mono"/>
          <w:b/>
          <w:bCs/>
        </w:rPr>
        <w:t>quantitative data</w:t>
      </w:r>
      <w:r w:rsidRPr="00BA3F08">
        <w:rPr>
          <w:rFonts w:ascii="Roboto Mono" w:hAnsi="Roboto Mono"/>
        </w:rPr>
        <w:t xml:space="preserve">, but unlike discrete data, it can </w:t>
      </w:r>
      <w:r w:rsidRPr="00BA3F08">
        <w:rPr>
          <w:rFonts w:ascii="Roboto Mono" w:hAnsi="Roboto Mono"/>
          <w:b/>
          <w:bCs/>
        </w:rPr>
        <w:t>take any value within a range</w:t>
      </w:r>
      <w:r w:rsidRPr="00BA3F08">
        <w:rPr>
          <w:rFonts w:ascii="Roboto Mono" w:hAnsi="Roboto Mono"/>
        </w:rPr>
        <w:t xml:space="preserve"> and is usually </w:t>
      </w:r>
      <w:r w:rsidRPr="00BA3F08">
        <w:rPr>
          <w:rFonts w:ascii="Roboto Mono" w:hAnsi="Roboto Mono"/>
          <w:b/>
          <w:bCs/>
        </w:rPr>
        <w:t>measured, not counted</w:t>
      </w:r>
      <w:r w:rsidRPr="00BA3F08">
        <w:rPr>
          <w:rFonts w:ascii="Roboto Mono" w:hAnsi="Roboto Mono"/>
        </w:rPr>
        <w:t>.</w:t>
      </w:r>
    </w:p>
    <w:p w14:paraId="12688CE4" w14:textId="77777777" w:rsidR="00BA3F08" w:rsidRPr="00BA3F08" w:rsidRDefault="00BA3F08" w:rsidP="00BA3F08">
      <w:pPr>
        <w:rPr>
          <w:rFonts w:ascii="Roboto Mono" w:hAnsi="Roboto Mono"/>
        </w:rPr>
      </w:pPr>
      <w:r w:rsidRPr="00BA3F08">
        <w:rPr>
          <w:rFonts w:ascii="Roboto Mono" w:hAnsi="Roboto Mono"/>
        </w:rPr>
        <w:pict w14:anchorId="4DF31263">
          <v:rect id="_x0000_i1061" style="width:0;height:1.5pt" o:hralign="center" o:hrstd="t" o:hr="t" fillcolor="#a0a0a0" stroked="f"/>
        </w:pict>
      </w:r>
    </w:p>
    <w:p w14:paraId="4FF1CFBC" w14:textId="77777777" w:rsidR="00BA3F08" w:rsidRDefault="00BA3F08" w:rsidP="00BA3F08">
      <w:pPr>
        <w:pStyle w:val="Heading2"/>
      </w:pPr>
      <w:r w:rsidRPr="00BA3F08">
        <w:t>Definition:</w:t>
      </w:r>
    </w:p>
    <w:p w14:paraId="4930EFED" w14:textId="75712279" w:rsidR="00BA3F08" w:rsidRPr="00BA3F08" w:rsidRDefault="00BA3F08" w:rsidP="00BA3F0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BB2F06" w14:textId="77777777" w:rsidR="00BA3F08" w:rsidRPr="00BA3F08" w:rsidRDefault="00BA3F08" w:rsidP="00BA3F08">
      <w:pPr>
        <w:rPr>
          <w:rFonts w:ascii="Roboto Mono" w:hAnsi="Roboto Mono"/>
        </w:rPr>
      </w:pPr>
      <w:r w:rsidRPr="00BA3F08">
        <w:rPr>
          <w:rFonts w:ascii="Roboto Mono" w:hAnsi="Roboto Mono"/>
          <w:b/>
          <w:bCs/>
        </w:rPr>
        <w:t>Continuous data = numerical data that can take any value (including fractions or decimals) within a range.</w:t>
      </w:r>
    </w:p>
    <w:p w14:paraId="4A07B6D8" w14:textId="77777777" w:rsidR="00BA3F08" w:rsidRPr="00BA3F08" w:rsidRDefault="00BA3F08" w:rsidP="00BA3F08">
      <w:pPr>
        <w:rPr>
          <w:rFonts w:ascii="Roboto Mono" w:hAnsi="Roboto Mono"/>
        </w:rPr>
      </w:pPr>
      <w:r w:rsidRPr="00BA3F08">
        <w:rPr>
          <w:rFonts w:ascii="Roboto Mono" w:hAnsi="Roboto Mono"/>
        </w:rPr>
        <w:pict w14:anchorId="0115480B">
          <v:rect id="_x0000_i1062" style="width:0;height:1.5pt" o:hralign="center" o:hrstd="t" o:hr="t" fillcolor="#a0a0a0" stroked="f"/>
        </w:pict>
      </w:r>
    </w:p>
    <w:p w14:paraId="24FE691E" w14:textId="77777777" w:rsidR="00BA3F08" w:rsidRDefault="00BA3F08" w:rsidP="00BA3F08">
      <w:pPr>
        <w:pStyle w:val="Heading2"/>
      </w:pPr>
      <w:r w:rsidRPr="00BA3F08">
        <w:t>Key Features:</w:t>
      </w:r>
    </w:p>
    <w:p w14:paraId="7F30D15F" w14:textId="0EDD2872" w:rsidR="00BA3F08" w:rsidRPr="00BA3F08" w:rsidRDefault="00BA3F08" w:rsidP="00BA3F0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1365E9" w14:textId="77777777" w:rsidR="00BA3F08" w:rsidRPr="00BA3F08" w:rsidRDefault="00BA3F08" w:rsidP="00BA3F08">
      <w:pPr>
        <w:numPr>
          <w:ilvl w:val="0"/>
          <w:numId w:val="1"/>
        </w:numPr>
        <w:rPr>
          <w:rFonts w:ascii="Roboto Mono" w:hAnsi="Roboto Mono"/>
        </w:rPr>
      </w:pPr>
      <w:r w:rsidRPr="00BA3F08">
        <w:rPr>
          <w:rFonts w:ascii="Roboto Mono" w:hAnsi="Roboto Mono"/>
        </w:rPr>
        <w:t>Measured, not counted.</w:t>
      </w:r>
    </w:p>
    <w:p w14:paraId="36397675" w14:textId="77777777" w:rsidR="00BA3F08" w:rsidRPr="00BA3F08" w:rsidRDefault="00BA3F08" w:rsidP="00BA3F08">
      <w:pPr>
        <w:numPr>
          <w:ilvl w:val="0"/>
          <w:numId w:val="1"/>
        </w:numPr>
        <w:rPr>
          <w:rFonts w:ascii="Roboto Mono" w:hAnsi="Roboto Mono"/>
        </w:rPr>
      </w:pPr>
      <w:r w:rsidRPr="00BA3F08">
        <w:rPr>
          <w:rFonts w:ascii="Roboto Mono" w:hAnsi="Roboto Mono"/>
        </w:rPr>
        <w:t xml:space="preserve">Can take </w:t>
      </w:r>
      <w:r w:rsidRPr="00BA3F08">
        <w:rPr>
          <w:rFonts w:ascii="Roboto Mono" w:hAnsi="Roboto Mono"/>
          <w:b/>
          <w:bCs/>
        </w:rPr>
        <w:t>any value</w:t>
      </w:r>
      <w:r w:rsidRPr="00BA3F08">
        <w:rPr>
          <w:rFonts w:ascii="Roboto Mono" w:hAnsi="Roboto Mono"/>
        </w:rPr>
        <w:t xml:space="preserve"> in an interval.</w:t>
      </w:r>
    </w:p>
    <w:p w14:paraId="55824609" w14:textId="77777777" w:rsidR="00BA3F08" w:rsidRPr="00BA3F08" w:rsidRDefault="00BA3F08" w:rsidP="00BA3F08">
      <w:pPr>
        <w:numPr>
          <w:ilvl w:val="0"/>
          <w:numId w:val="1"/>
        </w:numPr>
        <w:rPr>
          <w:rFonts w:ascii="Roboto Mono" w:hAnsi="Roboto Mono"/>
        </w:rPr>
      </w:pPr>
      <w:r w:rsidRPr="00BA3F08">
        <w:rPr>
          <w:rFonts w:ascii="Roboto Mono" w:hAnsi="Roboto Mono"/>
        </w:rPr>
        <w:t xml:space="preserve">Often includes </w:t>
      </w:r>
      <w:r w:rsidRPr="00BA3F08">
        <w:rPr>
          <w:rFonts w:ascii="Roboto Mono" w:hAnsi="Roboto Mono"/>
          <w:b/>
          <w:bCs/>
        </w:rPr>
        <w:t>decimals or fractions</w:t>
      </w:r>
      <w:r w:rsidRPr="00BA3F08">
        <w:rPr>
          <w:rFonts w:ascii="Roboto Mono" w:hAnsi="Roboto Mono"/>
        </w:rPr>
        <w:t>.</w:t>
      </w:r>
    </w:p>
    <w:p w14:paraId="01C5B7D1" w14:textId="77777777" w:rsidR="00BA3F08" w:rsidRPr="00BA3F08" w:rsidRDefault="00BA3F08" w:rsidP="00BA3F08">
      <w:pPr>
        <w:rPr>
          <w:rFonts w:ascii="Roboto Mono" w:hAnsi="Roboto Mono"/>
        </w:rPr>
      </w:pPr>
      <w:r w:rsidRPr="00BA3F08">
        <w:rPr>
          <w:rFonts w:ascii="Roboto Mono" w:hAnsi="Roboto Mono"/>
        </w:rPr>
        <w:pict w14:anchorId="28798CF0">
          <v:rect id="_x0000_i1063" style="width:0;height:1.5pt" o:hralign="center" o:hrstd="t" o:hr="t" fillcolor="#a0a0a0" stroked="f"/>
        </w:pict>
      </w:r>
    </w:p>
    <w:p w14:paraId="192979A9" w14:textId="77777777" w:rsidR="00BA3F08" w:rsidRDefault="00BA3F08" w:rsidP="00BA3F08">
      <w:pPr>
        <w:pStyle w:val="Heading2"/>
      </w:pPr>
      <w:r w:rsidRPr="00BA3F08">
        <w:t>Examples of Continuous Data:</w:t>
      </w:r>
    </w:p>
    <w:p w14:paraId="687D5493" w14:textId="2B228443" w:rsidR="00BA3F08" w:rsidRPr="00BA3F08" w:rsidRDefault="00BA3F08" w:rsidP="00BA3F0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2D0CBB" w14:textId="77777777" w:rsidR="00BA3F08" w:rsidRPr="00BA3F08" w:rsidRDefault="00BA3F08" w:rsidP="00BA3F08">
      <w:pPr>
        <w:numPr>
          <w:ilvl w:val="0"/>
          <w:numId w:val="2"/>
        </w:numPr>
        <w:rPr>
          <w:rFonts w:ascii="Roboto Mono" w:hAnsi="Roboto Mono"/>
        </w:rPr>
      </w:pPr>
      <w:r w:rsidRPr="00BA3F08">
        <w:rPr>
          <w:rFonts w:ascii="Roboto Mono" w:hAnsi="Roboto Mono"/>
        </w:rPr>
        <w:t xml:space="preserve">Height of students </w:t>
      </w:r>
      <w:r w:rsidRPr="00BA3F08">
        <w:rPr>
          <w:rFonts w:ascii="Arial" w:hAnsi="Arial" w:cs="Arial"/>
        </w:rPr>
        <w:t>→</w:t>
      </w:r>
      <w:r w:rsidRPr="00BA3F08">
        <w:rPr>
          <w:rFonts w:ascii="Roboto Mono" w:hAnsi="Roboto Mono"/>
        </w:rPr>
        <w:t xml:space="preserve"> 160.5 cm, 170.2 cm, 175.8 cm</w:t>
      </w:r>
    </w:p>
    <w:p w14:paraId="464E4597" w14:textId="77777777" w:rsidR="00BA3F08" w:rsidRPr="00BA3F08" w:rsidRDefault="00BA3F08" w:rsidP="00BA3F08">
      <w:pPr>
        <w:numPr>
          <w:ilvl w:val="0"/>
          <w:numId w:val="2"/>
        </w:numPr>
        <w:rPr>
          <w:rFonts w:ascii="Roboto Mono" w:hAnsi="Roboto Mono"/>
        </w:rPr>
      </w:pPr>
      <w:r w:rsidRPr="00BA3F08">
        <w:rPr>
          <w:rFonts w:ascii="Roboto Mono" w:hAnsi="Roboto Mono"/>
        </w:rPr>
        <w:t xml:space="preserve">Temperature </w:t>
      </w:r>
      <w:r w:rsidRPr="00BA3F08">
        <w:rPr>
          <w:rFonts w:ascii="Arial" w:hAnsi="Arial" w:cs="Arial"/>
        </w:rPr>
        <w:t>→</w:t>
      </w:r>
      <w:r w:rsidRPr="00BA3F08">
        <w:rPr>
          <w:rFonts w:ascii="Roboto Mono" w:hAnsi="Roboto Mono"/>
        </w:rPr>
        <w:t xml:space="preserve"> 36.6°C, 37.2°C</w:t>
      </w:r>
    </w:p>
    <w:p w14:paraId="43D07BA9" w14:textId="77777777" w:rsidR="00BA3F08" w:rsidRPr="00BA3F08" w:rsidRDefault="00BA3F08" w:rsidP="00BA3F08">
      <w:pPr>
        <w:numPr>
          <w:ilvl w:val="0"/>
          <w:numId w:val="2"/>
        </w:numPr>
        <w:rPr>
          <w:rFonts w:ascii="Roboto Mono" w:hAnsi="Roboto Mono"/>
        </w:rPr>
      </w:pPr>
      <w:r w:rsidRPr="00BA3F08">
        <w:rPr>
          <w:rFonts w:ascii="Roboto Mono" w:hAnsi="Roboto Mono"/>
        </w:rPr>
        <w:t xml:space="preserve">Weight </w:t>
      </w:r>
      <w:r w:rsidRPr="00BA3F08">
        <w:rPr>
          <w:rFonts w:ascii="Arial" w:hAnsi="Arial" w:cs="Arial"/>
        </w:rPr>
        <w:t>→</w:t>
      </w:r>
      <w:r w:rsidRPr="00BA3F08">
        <w:rPr>
          <w:rFonts w:ascii="Roboto Mono" w:hAnsi="Roboto Mono"/>
        </w:rPr>
        <w:t xml:space="preserve"> 55.3 kg, 68.7 kg</w:t>
      </w:r>
    </w:p>
    <w:p w14:paraId="3024D903" w14:textId="77777777" w:rsidR="00BA3F08" w:rsidRPr="00BA3F08" w:rsidRDefault="00BA3F08" w:rsidP="00BA3F08">
      <w:pPr>
        <w:numPr>
          <w:ilvl w:val="0"/>
          <w:numId w:val="2"/>
        </w:numPr>
        <w:rPr>
          <w:rFonts w:ascii="Roboto Mono" w:hAnsi="Roboto Mono"/>
        </w:rPr>
      </w:pPr>
      <w:r w:rsidRPr="00BA3F08">
        <w:rPr>
          <w:rFonts w:ascii="Roboto Mono" w:hAnsi="Roboto Mono"/>
        </w:rPr>
        <w:t xml:space="preserve">Time </w:t>
      </w:r>
      <w:r w:rsidRPr="00BA3F08">
        <w:rPr>
          <w:rFonts w:ascii="Arial" w:hAnsi="Arial" w:cs="Arial"/>
        </w:rPr>
        <w:t>→</w:t>
      </w:r>
      <w:r w:rsidRPr="00BA3F08">
        <w:rPr>
          <w:rFonts w:ascii="Roboto Mono" w:hAnsi="Roboto Mono"/>
        </w:rPr>
        <w:t xml:space="preserve"> 12.5 seconds, 15.75 seconds</w:t>
      </w:r>
    </w:p>
    <w:p w14:paraId="10A62108" w14:textId="77777777" w:rsidR="00BA3F08" w:rsidRPr="00BA3F08" w:rsidRDefault="00BA3F08" w:rsidP="00BA3F08">
      <w:pPr>
        <w:rPr>
          <w:rFonts w:ascii="Roboto Mono" w:hAnsi="Roboto Mono"/>
        </w:rPr>
      </w:pPr>
      <w:r w:rsidRPr="00BA3F08">
        <w:rPr>
          <w:rFonts w:ascii="Roboto Mono" w:hAnsi="Roboto Mono"/>
        </w:rPr>
        <w:pict w14:anchorId="5A209CD8">
          <v:rect id="_x0000_i1064" style="width:0;height:1.5pt" o:hralign="center" o:hrstd="t" o:hr="t" fillcolor="#a0a0a0" stroked="f"/>
        </w:pict>
      </w:r>
    </w:p>
    <w:p w14:paraId="504DFAAF" w14:textId="77777777" w:rsidR="00BA3F08" w:rsidRDefault="00BA3F08" w:rsidP="00BA3F08">
      <w:pPr>
        <w:pStyle w:val="Heading2"/>
      </w:pPr>
      <w:r w:rsidRPr="00BA3F08">
        <w:lastRenderedPageBreak/>
        <w:t>Contrast with Discrete Data:</w:t>
      </w:r>
    </w:p>
    <w:p w14:paraId="6F2825F2" w14:textId="7244B39D" w:rsidR="00BA3F08" w:rsidRDefault="00BA3F08" w:rsidP="00BA3F0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69FE5F" w14:textId="48B78A63" w:rsidR="00BA3F08" w:rsidRPr="00BA3F08" w:rsidRDefault="00BA3F08" w:rsidP="00BA3F08">
      <w:r>
        <w:rPr>
          <w:noProof/>
        </w:rPr>
        <w:drawing>
          <wp:inline distT="0" distB="0" distL="0" distR="0" wp14:anchorId="4444D2DB" wp14:editId="408E4142">
            <wp:extent cx="5943600" cy="1525905"/>
            <wp:effectExtent l="0" t="0" r="0" b="0"/>
            <wp:docPr id="93517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70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373"/>
        <w:gridCol w:w="4108"/>
      </w:tblGrid>
      <w:tr w:rsidR="00BA3F08" w:rsidRPr="00BA3F08" w14:paraId="610D03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6F00D" w14:textId="77777777" w:rsidR="00BA3F08" w:rsidRPr="00BA3F08" w:rsidRDefault="00BA3F08" w:rsidP="00BA3F08">
            <w:pPr>
              <w:rPr>
                <w:rFonts w:ascii="Roboto Mono" w:hAnsi="Roboto Mono"/>
                <w:b/>
                <w:bCs/>
              </w:rPr>
            </w:pPr>
            <w:r w:rsidRPr="00BA3F0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8412D0" w14:textId="77777777" w:rsidR="00BA3F08" w:rsidRPr="00BA3F08" w:rsidRDefault="00BA3F08" w:rsidP="00BA3F08">
            <w:pPr>
              <w:rPr>
                <w:rFonts w:ascii="Roboto Mono" w:hAnsi="Roboto Mono"/>
                <w:b/>
                <w:bCs/>
              </w:rPr>
            </w:pPr>
            <w:r w:rsidRPr="00BA3F08">
              <w:rPr>
                <w:rFonts w:ascii="Roboto Mono" w:hAnsi="Roboto Mono"/>
                <w:b/>
                <w:bCs/>
              </w:rPr>
              <w:t>Discrete Data</w:t>
            </w:r>
          </w:p>
        </w:tc>
        <w:tc>
          <w:tcPr>
            <w:tcW w:w="0" w:type="auto"/>
            <w:vAlign w:val="center"/>
            <w:hideMark/>
          </w:tcPr>
          <w:p w14:paraId="44D2AB93" w14:textId="77777777" w:rsidR="00BA3F08" w:rsidRPr="00BA3F08" w:rsidRDefault="00BA3F08" w:rsidP="00BA3F08">
            <w:pPr>
              <w:rPr>
                <w:rFonts w:ascii="Roboto Mono" w:hAnsi="Roboto Mono"/>
                <w:b/>
                <w:bCs/>
              </w:rPr>
            </w:pPr>
            <w:r w:rsidRPr="00BA3F08">
              <w:rPr>
                <w:rFonts w:ascii="Roboto Mono" w:hAnsi="Roboto Mono"/>
                <w:b/>
                <w:bCs/>
              </w:rPr>
              <w:t>Continuous Data</w:t>
            </w:r>
          </w:p>
        </w:tc>
      </w:tr>
      <w:tr w:rsidR="00BA3F08" w:rsidRPr="00BA3F08" w14:paraId="316F7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D9681" w14:textId="77777777" w:rsidR="00BA3F08" w:rsidRPr="00BA3F08" w:rsidRDefault="00BA3F08" w:rsidP="00BA3F08">
            <w:pPr>
              <w:rPr>
                <w:rFonts w:ascii="Roboto Mono" w:hAnsi="Roboto Mono"/>
              </w:rPr>
            </w:pPr>
            <w:r w:rsidRPr="00BA3F08">
              <w:rPr>
                <w:rFonts w:ascii="Roboto Mono" w:hAnsi="Roboto Mono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7A93B6BD" w14:textId="77777777" w:rsidR="00BA3F08" w:rsidRPr="00BA3F08" w:rsidRDefault="00BA3F08" w:rsidP="00BA3F08">
            <w:pPr>
              <w:rPr>
                <w:rFonts w:ascii="Roboto Mono" w:hAnsi="Roboto Mono"/>
              </w:rPr>
            </w:pPr>
            <w:r w:rsidRPr="00BA3F08">
              <w:rPr>
                <w:rFonts w:ascii="Roboto Mono" w:hAnsi="Roboto Mono"/>
              </w:rPr>
              <w:t>Countable</w:t>
            </w:r>
          </w:p>
        </w:tc>
        <w:tc>
          <w:tcPr>
            <w:tcW w:w="0" w:type="auto"/>
            <w:vAlign w:val="center"/>
            <w:hideMark/>
          </w:tcPr>
          <w:p w14:paraId="0FD675BC" w14:textId="77777777" w:rsidR="00BA3F08" w:rsidRPr="00BA3F08" w:rsidRDefault="00BA3F08" w:rsidP="00BA3F08">
            <w:pPr>
              <w:rPr>
                <w:rFonts w:ascii="Roboto Mono" w:hAnsi="Roboto Mono"/>
              </w:rPr>
            </w:pPr>
            <w:r w:rsidRPr="00BA3F08">
              <w:rPr>
                <w:rFonts w:ascii="Roboto Mono" w:hAnsi="Roboto Mono"/>
              </w:rPr>
              <w:t>Measurable</w:t>
            </w:r>
          </w:p>
        </w:tc>
      </w:tr>
      <w:tr w:rsidR="00BA3F08" w:rsidRPr="00BA3F08" w14:paraId="36F1B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A364A" w14:textId="77777777" w:rsidR="00BA3F08" w:rsidRPr="00BA3F08" w:rsidRDefault="00BA3F08" w:rsidP="00BA3F08">
            <w:pPr>
              <w:rPr>
                <w:rFonts w:ascii="Roboto Mono" w:hAnsi="Roboto Mono"/>
              </w:rPr>
            </w:pPr>
            <w:r w:rsidRPr="00BA3F08">
              <w:rPr>
                <w:rFonts w:ascii="Roboto Mono" w:hAnsi="Roboto Mono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66117518" w14:textId="77777777" w:rsidR="00BA3F08" w:rsidRPr="00BA3F08" w:rsidRDefault="00BA3F08" w:rsidP="00BA3F08">
            <w:pPr>
              <w:rPr>
                <w:rFonts w:ascii="Roboto Mono" w:hAnsi="Roboto Mono"/>
              </w:rPr>
            </w:pPr>
            <w:r w:rsidRPr="00BA3F08">
              <w:rPr>
                <w:rFonts w:ascii="Roboto Mono" w:hAnsi="Roboto Mono"/>
              </w:rPr>
              <w:t>Specific, separate</w:t>
            </w:r>
          </w:p>
        </w:tc>
        <w:tc>
          <w:tcPr>
            <w:tcW w:w="0" w:type="auto"/>
            <w:vAlign w:val="center"/>
            <w:hideMark/>
          </w:tcPr>
          <w:p w14:paraId="46C60D1C" w14:textId="77777777" w:rsidR="00BA3F08" w:rsidRPr="00BA3F08" w:rsidRDefault="00BA3F08" w:rsidP="00BA3F08">
            <w:pPr>
              <w:rPr>
                <w:rFonts w:ascii="Roboto Mono" w:hAnsi="Roboto Mono"/>
              </w:rPr>
            </w:pPr>
            <w:r w:rsidRPr="00BA3F08">
              <w:rPr>
                <w:rFonts w:ascii="Roboto Mono" w:hAnsi="Roboto Mono"/>
              </w:rPr>
              <w:t>Any value in a range</w:t>
            </w:r>
          </w:p>
        </w:tc>
      </w:tr>
      <w:tr w:rsidR="00BA3F08" w:rsidRPr="00BA3F08" w14:paraId="0BE77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D67DD" w14:textId="77777777" w:rsidR="00BA3F08" w:rsidRPr="00BA3F08" w:rsidRDefault="00BA3F08" w:rsidP="00BA3F08">
            <w:pPr>
              <w:rPr>
                <w:rFonts w:ascii="Roboto Mono" w:hAnsi="Roboto Mono"/>
              </w:rPr>
            </w:pPr>
            <w:r w:rsidRPr="00BA3F08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5D68A8A" w14:textId="77777777" w:rsidR="00BA3F08" w:rsidRPr="00BA3F08" w:rsidRDefault="00BA3F08" w:rsidP="00BA3F08">
            <w:pPr>
              <w:rPr>
                <w:rFonts w:ascii="Roboto Mono" w:hAnsi="Roboto Mono"/>
              </w:rPr>
            </w:pPr>
            <w:r w:rsidRPr="00BA3F08">
              <w:rPr>
                <w:rFonts w:ascii="Roboto Mono" w:hAnsi="Roboto Mono"/>
              </w:rPr>
              <w:t>Number of students (25)</w:t>
            </w:r>
          </w:p>
        </w:tc>
        <w:tc>
          <w:tcPr>
            <w:tcW w:w="0" w:type="auto"/>
            <w:vAlign w:val="center"/>
            <w:hideMark/>
          </w:tcPr>
          <w:p w14:paraId="028D905A" w14:textId="77777777" w:rsidR="00BA3F08" w:rsidRPr="00BA3F08" w:rsidRDefault="00BA3F08" w:rsidP="00BA3F08">
            <w:pPr>
              <w:rPr>
                <w:rFonts w:ascii="Roboto Mono" w:hAnsi="Roboto Mono"/>
              </w:rPr>
            </w:pPr>
            <w:r w:rsidRPr="00BA3F08">
              <w:rPr>
                <w:rFonts w:ascii="Roboto Mono" w:hAnsi="Roboto Mono"/>
              </w:rPr>
              <w:t>Height of student (170.5 cm)</w:t>
            </w:r>
          </w:p>
        </w:tc>
      </w:tr>
      <w:tr w:rsidR="00BA3F08" w:rsidRPr="00BA3F08" w14:paraId="7B9CE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5FC6" w14:textId="77777777" w:rsidR="00BA3F08" w:rsidRPr="00BA3F08" w:rsidRDefault="00BA3F08" w:rsidP="00BA3F08">
            <w:pPr>
              <w:rPr>
                <w:rFonts w:ascii="Roboto Mono" w:hAnsi="Roboto Mono"/>
              </w:rPr>
            </w:pPr>
            <w:r w:rsidRPr="00BA3F08">
              <w:rPr>
                <w:rFonts w:ascii="Roboto Mono" w:hAnsi="Roboto Mono"/>
              </w:rPr>
              <w:t>Fractions</w:t>
            </w:r>
          </w:p>
        </w:tc>
        <w:tc>
          <w:tcPr>
            <w:tcW w:w="0" w:type="auto"/>
            <w:vAlign w:val="center"/>
            <w:hideMark/>
          </w:tcPr>
          <w:p w14:paraId="6C04071C" w14:textId="77777777" w:rsidR="00BA3F08" w:rsidRPr="00BA3F08" w:rsidRDefault="00BA3F08" w:rsidP="00BA3F08">
            <w:pPr>
              <w:rPr>
                <w:rFonts w:ascii="Roboto Mono" w:hAnsi="Roboto Mono"/>
              </w:rPr>
            </w:pPr>
            <w:r w:rsidRPr="00BA3F08">
              <w:rPr>
                <w:rFonts w:ascii="Roboto Mono" w:hAnsi="Roboto Mono"/>
              </w:rPr>
              <w:t>Not possible</w:t>
            </w:r>
          </w:p>
        </w:tc>
        <w:tc>
          <w:tcPr>
            <w:tcW w:w="0" w:type="auto"/>
            <w:vAlign w:val="center"/>
            <w:hideMark/>
          </w:tcPr>
          <w:p w14:paraId="7191A612" w14:textId="77777777" w:rsidR="00BA3F08" w:rsidRPr="00BA3F08" w:rsidRDefault="00BA3F08" w:rsidP="00BA3F08">
            <w:pPr>
              <w:rPr>
                <w:rFonts w:ascii="Roboto Mono" w:hAnsi="Roboto Mono"/>
              </w:rPr>
            </w:pPr>
            <w:r w:rsidRPr="00BA3F08">
              <w:rPr>
                <w:rFonts w:ascii="Roboto Mono" w:hAnsi="Roboto Mono"/>
              </w:rPr>
              <w:t>Possible</w:t>
            </w:r>
          </w:p>
        </w:tc>
      </w:tr>
    </w:tbl>
    <w:p w14:paraId="4D277954" w14:textId="77777777" w:rsidR="00BA3F08" w:rsidRPr="00BA3F08" w:rsidRDefault="00BA3F08" w:rsidP="00BA3F08">
      <w:pPr>
        <w:rPr>
          <w:rFonts w:ascii="Roboto Mono" w:hAnsi="Roboto Mono"/>
        </w:rPr>
      </w:pPr>
      <w:r w:rsidRPr="00BA3F08">
        <w:rPr>
          <w:rFonts w:ascii="Roboto Mono" w:hAnsi="Roboto Mono"/>
        </w:rPr>
        <w:pict w14:anchorId="302DDEA7">
          <v:rect id="_x0000_i1065" style="width:0;height:1.5pt" o:hralign="center" o:hrstd="t" o:hr="t" fillcolor="#a0a0a0" stroked="f"/>
        </w:pict>
      </w:r>
    </w:p>
    <w:p w14:paraId="7E665F5B" w14:textId="77777777" w:rsidR="00BA3F08" w:rsidRDefault="00BA3F08" w:rsidP="00BA3F08">
      <w:pPr>
        <w:pStyle w:val="Heading2"/>
      </w:pPr>
      <w:r w:rsidRPr="00BA3F08">
        <w:rPr>
          <w:rFonts w:ascii="Segoe UI Emoji" w:hAnsi="Segoe UI Emoji" w:cs="Segoe UI Emoji"/>
        </w:rPr>
        <w:t>✅</w:t>
      </w:r>
      <w:r w:rsidRPr="00BA3F08">
        <w:t xml:space="preserve"> Summary:</w:t>
      </w:r>
    </w:p>
    <w:p w14:paraId="2B48D54D" w14:textId="242BBD79" w:rsidR="00BA3F08" w:rsidRPr="00BA3F08" w:rsidRDefault="00BA3F08" w:rsidP="00BA3F0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653014" w14:textId="77777777" w:rsidR="00BA3F08" w:rsidRPr="00BA3F08" w:rsidRDefault="00BA3F08" w:rsidP="00BA3F08">
      <w:pPr>
        <w:numPr>
          <w:ilvl w:val="0"/>
          <w:numId w:val="3"/>
        </w:numPr>
        <w:rPr>
          <w:rFonts w:ascii="Roboto Mono" w:hAnsi="Roboto Mono"/>
        </w:rPr>
      </w:pPr>
      <w:r w:rsidRPr="00BA3F08">
        <w:rPr>
          <w:rFonts w:ascii="Roboto Mono" w:hAnsi="Roboto Mono"/>
          <w:b/>
          <w:bCs/>
        </w:rPr>
        <w:t>Discrete:</w:t>
      </w:r>
      <w:r w:rsidRPr="00BA3F08">
        <w:rPr>
          <w:rFonts w:ascii="Roboto Mono" w:hAnsi="Roboto Mono"/>
        </w:rPr>
        <w:t xml:space="preserve"> “How many?” </w:t>
      </w:r>
      <w:r w:rsidRPr="00BA3F08">
        <w:rPr>
          <w:rFonts w:ascii="Arial" w:hAnsi="Arial" w:cs="Arial"/>
        </w:rPr>
        <w:t>→</w:t>
      </w:r>
      <w:r w:rsidRPr="00BA3F08">
        <w:rPr>
          <w:rFonts w:ascii="Roboto Mono" w:hAnsi="Roboto Mono"/>
        </w:rPr>
        <w:t xml:space="preserve"> Countable whole numbers</w:t>
      </w:r>
    </w:p>
    <w:p w14:paraId="1CF23939" w14:textId="77777777" w:rsidR="00BA3F08" w:rsidRPr="00BA3F08" w:rsidRDefault="00BA3F08" w:rsidP="00BA3F08">
      <w:pPr>
        <w:numPr>
          <w:ilvl w:val="0"/>
          <w:numId w:val="3"/>
        </w:numPr>
        <w:rPr>
          <w:rFonts w:ascii="Roboto Mono" w:hAnsi="Roboto Mono"/>
        </w:rPr>
      </w:pPr>
      <w:r w:rsidRPr="00BA3F08">
        <w:rPr>
          <w:rFonts w:ascii="Roboto Mono" w:hAnsi="Roboto Mono"/>
          <w:b/>
          <w:bCs/>
        </w:rPr>
        <w:t>Continuous:</w:t>
      </w:r>
      <w:r w:rsidRPr="00BA3F08">
        <w:rPr>
          <w:rFonts w:ascii="Roboto Mono" w:hAnsi="Roboto Mono"/>
        </w:rPr>
        <w:t xml:space="preserve"> “How much?” </w:t>
      </w:r>
      <w:r w:rsidRPr="00BA3F08">
        <w:rPr>
          <w:rFonts w:ascii="Arial" w:hAnsi="Arial" w:cs="Arial"/>
        </w:rPr>
        <w:t>→</w:t>
      </w:r>
      <w:r w:rsidRPr="00BA3F08">
        <w:rPr>
          <w:rFonts w:ascii="Roboto Mono" w:hAnsi="Roboto Mono"/>
        </w:rPr>
        <w:t xml:space="preserve"> Measurable, can have fractions</w:t>
      </w:r>
    </w:p>
    <w:p w14:paraId="7A145623" w14:textId="57EB9F8C" w:rsidR="00BA3F08" w:rsidRPr="00BA3F08" w:rsidRDefault="00BA3F08" w:rsidP="00BA3F08">
      <w:pPr>
        <w:rPr>
          <w:rFonts w:ascii="Roboto Mono" w:hAnsi="Roboto Mono"/>
        </w:rPr>
      </w:pPr>
      <w:r w:rsidRPr="00BA3F08">
        <w:rPr>
          <w:rFonts w:ascii="Roboto Mono" w:hAnsi="Roboto Mono"/>
        </w:rPr>
        <w:pict w14:anchorId="6AC37618">
          <v:rect id="_x0000_i1066" style="width:0;height:1.5pt" o:hralign="center" o:hrstd="t" o:hr="t" fillcolor="#a0a0a0" stroked="f"/>
        </w:pict>
      </w:r>
    </w:p>
    <w:p w14:paraId="0A5912BC" w14:textId="77777777" w:rsidR="00BA3F08" w:rsidRPr="00BA3F08" w:rsidRDefault="00BA3F08" w:rsidP="00BA3F08">
      <w:pPr>
        <w:rPr>
          <w:rFonts w:ascii="Roboto Mono" w:hAnsi="Roboto Mono"/>
        </w:rPr>
      </w:pPr>
    </w:p>
    <w:sectPr w:rsidR="00BA3F08" w:rsidRPr="00BA3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11BC"/>
    <w:multiLevelType w:val="multilevel"/>
    <w:tmpl w:val="0394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95FFB"/>
    <w:multiLevelType w:val="multilevel"/>
    <w:tmpl w:val="D870B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AF6B57"/>
    <w:multiLevelType w:val="multilevel"/>
    <w:tmpl w:val="66B6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851203">
    <w:abstractNumId w:val="1"/>
  </w:num>
  <w:num w:numId="2" w16cid:durableId="1638531929">
    <w:abstractNumId w:val="2"/>
  </w:num>
  <w:num w:numId="3" w16cid:durableId="95832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28A"/>
    <w:rsid w:val="002D1F4F"/>
    <w:rsid w:val="00711B4D"/>
    <w:rsid w:val="008952B3"/>
    <w:rsid w:val="00A70480"/>
    <w:rsid w:val="00B8228A"/>
    <w:rsid w:val="00BA3F08"/>
    <w:rsid w:val="00F2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DC16A"/>
  <w15:chartTrackingRefBased/>
  <w15:docId w15:val="{92FA921E-E36F-45F8-8796-88102570C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2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2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2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2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2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2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2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2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2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2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2026-03-11T18:37:00Z</dcterms:created>
  <dcterms:modified xsi:type="dcterms:W3CDTF">2026-03-11T18:38:00Z</dcterms:modified>
</cp:coreProperties>
</file>