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2784" w14:textId="3B422DC1" w:rsidR="00BF12B8" w:rsidRPr="00BF12B8" w:rsidRDefault="00BF12B8" w:rsidP="00BF12B8">
      <w:pPr>
        <w:pStyle w:val="Heading1"/>
      </w:pPr>
      <w:r w:rsidRPr="00BF12B8">
        <w:t>Database Storage</w:t>
      </w:r>
    </w:p>
    <w:p w14:paraId="3C23A382" w14:textId="77777777" w:rsidR="00BF12B8" w:rsidRDefault="00BF12B8" w:rsidP="00BF12B8">
      <w:pPr>
        <w:pStyle w:val="Heading2"/>
      </w:pPr>
      <w:r w:rsidRPr="00BF12B8">
        <w:t>Definition</w:t>
      </w:r>
    </w:p>
    <w:p w14:paraId="16DE673E" w14:textId="6D2B767C" w:rsidR="00BF12B8" w:rsidRPr="00BF12B8" w:rsidRDefault="00BF12B8" w:rsidP="00BF12B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480AD" w14:textId="77777777" w:rsidR="00BF12B8" w:rsidRP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Database storage</w:t>
      </w:r>
      <w:r w:rsidRPr="00BF12B8">
        <w:rPr>
          <w:rFonts w:ascii="Roboto Mono" w:hAnsi="Roboto Mono"/>
        </w:rPr>
        <w:t xml:space="preserve"> is a method of storing data in a </w:t>
      </w:r>
      <w:r w:rsidRPr="00BF12B8">
        <w:rPr>
          <w:rFonts w:ascii="Roboto Mono" w:hAnsi="Roboto Mono"/>
          <w:b/>
          <w:bCs/>
        </w:rPr>
        <w:t>structured system (database)</w:t>
      </w:r>
      <w:r w:rsidRPr="00BF12B8">
        <w:rPr>
          <w:rFonts w:ascii="Roboto Mono" w:hAnsi="Roboto Mono"/>
        </w:rPr>
        <w:t xml:space="preserve"> that allows it to be </w:t>
      </w:r>
      <w:r w:rsidRPr="00BF12B8">
        <w:rPr>
          <w:rFonts w:ascii="Roboto Mono" w:hAnsi="Roboto Mono"/>
          <w:b/>
          <w:bCs/>
        </w:rPr>
        <w:t>organized, managed, and accessed efficiently</w:t>
      </w:r>
      <w:r w:rsidRPr="00BF12B8">
        <w:rPr>
          <w:rFonts w:ascii="Roboto Mono" w:hAnsi="Roboto Mono"/>
        </w:rPr>
        <w:t>.</w:t>
      </w:r>
    </w:p>
    <w:p w14:paraId="65094D81" w14:textId="77777777" w:rsidR="00BF12B8" w:rsidRPr="00BF12B8" w:rsidRDefault="00BF12B8" w:rsidP="00BF12B8">
      <w:pPr>
        <w:numPr>
          <w:ilvl w:val="0"/>
          <w:numId w:val="1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Data is stored in </w:t>
      </w:r>
      <w:r w:rsidRPr="00BF12B8">
        <w:rPr>
          <w:rFonts w:ascii="Roboto Mono" w:hAnsi="Roboto Mono"/>
          <w:b/>
          <w:bCs/>
        </w:rPr>
        <w:t>tables</w:t>
      </w:r>
      <w:r w:rsidRPr="00BF12B8">
        <w:rPr>
          <w:rFonts w:ascii="Roboto Mono" w:hAnsi="Roboto Mono"/>
        </w:rPr>
        <w:t xml:space="preserve"> with rows and columns.</w:t>
      </w:r>
    </w:p>
    <w:p w14:paraId="30EF33D8" w14:textId="77777777" w:rsidR="00BF12B8" w:rsidRDefault="00BF12B8" w:rsidP="00BF12B8">
      <w:pPr>
        <w:numPr>
          <w:ilvl w:val="0"/>
          <w:numId w:val="1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Databases support </w:t>
      </w:r>
      <w:r w:rsidRPr="00BF12B8">
        <w:rPr>
          <w:rFonts w:ascii="Roboto Mono" w:hAnsi="Roboto Mono"/>
          <w:b/>
          <w:bCs/>
        </w:rPr>
        <w:t>querying, updating, and indexing</w:t>
      </w:r>
      <w:r w:rsidRPr="00BF12B8">
        <w:rPr>
          <w:rFonts w:ascii="Roboto Mono" w:hAnsi="Roboto Mono"/>
        </w:rPr>
        <w:t xml:space="preserve"> for fast access.</w:t>
      </w:r>
    </w:p>
    <w:p w14:paraId="65FE8CD5" w14:textId="19F0836D" w:rsidR="00BC4D1C" w:rsidRPr="00BF12B8" w:rsidRDefault="00000000" w:rsidP="00BC4D1C">
      <w:pPr>
        <w:rPr>
          <w:rFonts w:ascii="Roboto Mono" w:hAnsi="Roboto Mono"/>
        </w:rPr>
      </w:pPr>
      <w:r>
        <w:rPr>
          <w:rFonts w:ascii="Roboto Mono" w:hAnsi="Roboto Mono"/>
        </w:rPr>
        <w:pict w14:anchorId="716DBCCA">
          <v:rect id="_x0000_i1025" style="width:0;height:1.5pt" o:hralign="center" o:hrstd="t" o:hr="t" fillcolor="#a0a0a0" stroked="f"/>
        </w:pict>
      </w:r>
    </w:p>
    <w:p w14:paraId="3439E577" w14:textId="77777777" w:rsidR="00BC4D1C" w:rsidRDefault="00BF12B8" w:rsidP="00BC4D1C">
      <w:pPr>
        <w:pStyle w:val="Heading2"/>
      </w:pPr>
      <w:r w:rsidRPr="00BF12B8">
        <w:t>Key idea:</w:t>
      </w:r>
    </w:p>
    <w:p w14:paraId="63A4A11C" w14:textId="2C24CCBD" w:rsidR="00BF12B8" w:rsidRPr="00BF12B8" w:rsidRDefault="00BC4D1C" w:rsidP="00BC4D1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database is like a </w:t>
      </w:r>
      <w:r>
        <w:rPr>
          <w:rFonts w:ascii="Roboto Mono" w:hAnsi="Roboto Mono"/>
          <w:b/>
        </w:rPr>
        <w:t>digital filing cabinet</w:t>
      </w:r>
      <w:r>
        <w:rPr>
          <w:rFonts w:ascii="Roboto Mono" w:hAnsi="Roboto Mono"/>
        </w:rPr>
        <w:t>, where each table is a drawer, and each row is a file that can be found quickly.</w:t>
      </w:r>
    </w:p>
    <w:p w14:paraId="3DC59F7D" w14:textId="77777777" w:rsidR="00BF12B8" w:rsidRP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1910A2A4">
          <v:rect id="_x0000_i1026" style="width:0;height:1.5pt" o:hralign="center" o:hrstd="t" o:hr="t" fillcolor="#a0a0a0" stroked="f"/>
        </w:pict>
      </w:r>
    </w:p>
    <w:p w14:paraId="618462F6" w14:textId="77777777" w:rsidR="00BF12B8" w:rsidRDefault="00BF12B8" w:rsidP="00BC4D1C">
      <w:pPr>
        <w:pStyle w:val="Heading2"/>
      </w:pPr>
      <w:r w:rsidRPr="00BF12B8">
        <w:t>Characteristics of Database Storage</w:t>
      </w:r>
    </w:p>
    <w:p w14:paraId="2586A27B" w14:textId="391417BC" w:rsidR="00BC4D1C" w:rsidRPr="00BC4D1C" w:rsidRDefault="00BC4D1C" w:rsidP="00BC4D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D56E6E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Structured format:</w:t>
      </w:r>
      <w:r w:rsidRPr="00BF12B8">
        <w:rPr>
          <w:rFonts w:ascii="Roboto Mono" w:hAnsi="Roboto Mono"/>
        </w:rPr>
        <w:t xml:space="preserve"> Data is organized into tables (rows and columns).</w:t>
      </w:r>
    </w:p>
    <w:p w14:paraId="4CFA3D7D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Efficient access:</w:t>
      </w:r>
      <w:r w:rsidRPr="00BF12B8">
        <w:rPr>
          <w:rFonts w:ascii="Roboto Mono" w:hAnsi="Roboto Mono"/>
        </w:rPr>
        <w:t xml:space="preserve"> Databases use </w:t>
      </w:r>
      <w:r w:rsidRPr="00BF12B8">
        <w:rPr>
          <w:rFonts w:ascii="Roboto Mono" w:hAnsi="Roboto Mono"/>
          <w:b/>
          <w:bCs/>
        </w:rPr>
        <w:t>indexes</w:t>
      </w:r>
      <w:r w:rsidRPr="00BF12B8">
        <w:rPr>
          <w:rFonts w:ascii="Roboto Mono" w:hAnsi="Roboto Mono"/>
        </w:rPr>
        <w:t xml:space="preserve"> for quick search.</w:t>
      </w:r>
    </w:p>
    <w:p w14:paraId="3715C1D9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Supports large data:</w:t>
      </w:r>
      <w:r w:rsidRPr="00BF12B8">
        <w:rPr>
          <w:rFonts w:ascii="Roboto Mono" w:hAnsi="Roboto Mono"/>
        </w:rPr>
        <w:t xml:space="preserve"> Can store millions of records.</w:t>
      </w:r>
    </w:p>
    <w:p w14:paraId="58BA68B7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Secure and reliable:</w:t>
      </w:r>
      <w:r w:rsidRPr="00BF12B8">
        <w:rPr>
          <w:rFonts w:ascii="Roboto Mono" w:hAnsi="Roboto Mono"/>
        </w:rPr>
        <w:t xml:space="preserve"> Supports permissions, backups, and data integrity.</w:t>
      </w:r>
    </w:p>
    <w:p w14:paraId="025007E1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 xml:space="preserve">Relational or </w:t>
      </w:r>
      <w:proofErr w:type="gramStart"/>
      <w:r w:rsidRPr="00BF12B8">
        <w:rPr>
          <w:rFonts w:ascii="Roboto Mono" w:hAnsi="Roboto Mono"/>
          <w:b/>
          <w:bCs/>
        </w:rPr>
        <w:t>Non-relational</w:t>
      </w:r>
      <w:proofErr w:type="gramEnd"/>
      <w:r w:rsidRPr="00BF12B8">
        <w:rPr>
          <w:rFonts w:ascii="Roboto Mono" w:hAnsi="Roboto Mono"/>
          <w:b/>
          <w:bCs/>
        </w:rPr>
        <w:t>:</w:t>
      </w:r>
    </w:p>
    <w:p w14:paraId="534AFC95" w14:textId="77777777" w:rsidR="00BF12B8" w:rsidRPr="00BF12B8" w:rsidRDefault="00BF12B8" w:rsidP="00BF12B8">
      <w:pPr>
        <w:numPr>
          <w:ilvl w:val="1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lastRenderedPageBreak/>
        <w:t xml:space="preserve">Relational Databases (RDBMS) </w:t>
      </w:r>
      <w:r w:rsidRPr="00BF12B8">
        <w:rPr>
          <w:rFonts w:ascii="Arial" w:hAnsi="Arial" w:cs="Arial"/>
        </w:rPr>
        <w:t>→</w:t>
      </w:r>
      <w:r w:rsidRPr="00BF12B8">
        <w:rPr>
          <w:rFonts w:ascii="Roboto Mono" w:hAnsi="Roboto Mono"/>
        </w:rPr>
        <w:t xml:space="preserve"> SQL-based, structured tables</w:t>
      </w:r>
    </w:p>
    <w:p w14:paraId="7EC8C2A9" w14:textId="77777777" w:rsidR="00BF12B8" w:rsidRPr="00BF12B8" w:rsidRDefault="00BF12B8" w:rsidP="00BF12B8">
      <w:pPr>
        <w:numPr>
          <w:ilvl w:val="1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Non-relational Databases (NoSQL) </w:t>
      </w:r>
      <w:r w:rsidRPr="00BF12B8">
        <w:rPr>
          <w:rFonts w:ascii="Arial" w:hAnsi="Arial" w:cs="Arial"/>
        </w:rPr>
        <w:t>→</w:t>
      </w:r>
      <w:r w:rsidRPr="00BF12B8">
        <w:rPr>
          <w:rFonts w:ascii="Roboto Mono" w:hAnsi="Roboto Mono"/>
        </w:rPr>
        <w:t xml:space="preserve"> JSON, key-value, or document-based</w:t>
      </w:r>
    </w:p>
    <w:p w14:paraId="76E0B8C4" w14:textId="77777777" w:rsidR="00BF12B8" w:rsidRP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2E3C38E2">
          <v:rect id="_x0000_i1027" style="width:0;height:1.5pt" o:hralign="center" o:hrstd="t" o:hr="t" fillcolor="#a0a0a0" stroked="f"/>
        </w:pict>
      </w:r>
    </w:p>
    <w:p w14:paraId="261D1C49" w14:textId="77777777" w:rsidR="00BF12B8" w:rsidRDefault="00BF12B8" w:rsidP="00BC4D1C">
      <w:pPr>
        <w:pStyle w:val="Heading2"/>
      </w:pPr>
      <w:r w:rsidRPr="00BF12B8">
        <w:t>Example</w:t>
      </w:r>
    </w:p>
    <w:p w14:paraId="3503B9D2" w14:textId="6AFC6FAC" w:rsidR="00BC4D1C" w:rsidRDefault="00BC4D1C" w:rsidP="00BC4D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D67B4" w14:textId="5368523F" w:rsidR="00BC4D1C" w:rsidRPr="00BC4D1C" w:rsidRDefault="00BC4D1C" w:rsidP="00BC4D1C">
      <w:r>
        <w:rPr>
          <w:noProof/>
        </w:rPr>
        <w:drawing>
          <wp:inline distT="0" distB="0" distL="0" distR="0" wp14:anchorId="64280FEE" wp14:editId="63BF91FC">
            <wp:extent cx="5943600" cy="1525905"/>
            <wp:effectExtent l="0" t="0" r="0" b="0"/>
            <wp:docPr id="100790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D158" w14:textId="77777777" w:rsidR="00BF12B8" w:rsidRP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Students Table in a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BF12B8" w:rsidRPr="00BF12B8" w14:paraId="07C87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5F8FB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1D911F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55273C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1CEDB86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BF12B8" w:rsidRPr="00BF12B8" w14:paraId="258DE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0AEE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516F1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E4DE429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D36ACBF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  <w:tr w:rsidR="00BF12B8" w:rsidRPr="00BF12B8" w14:paraId="2AF9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17EB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36279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DD5761A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1209B7D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10B</w:t>
            </w:r>
          </w:p>
        </w:tc>
      </w:tr>
      <w:tr w:rsidR="00BF12B8" w:rsidRPr="00BF12B8" w14:paraId="30C8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02D0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4D128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1C8E571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316E7D5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  <w:tr w:rsidR="00BF12B8" w:rsidRPr="00BF12B8" w14:paraId="190B8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653E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EEBC2F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5B64DEA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DD7C0C8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10B</w:t>
            </w:r>
          </w:p>
        </w:tc>
      </w:tr>
    </w:tbl>
    <w:p w14:paraId="6ABB126C" w14:textId="77777777" w:rsidR="00BF12B8" w:rsidRPr="00BF12B8" w:rsidRDefault="00BF12B8" w:rsidP="00BF12B8">
      <w:pPr>
        <w:numPr>
          <w:ilvl w:val="0"/>
          <w:numId w:val="3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>Query: SELECT * FROM Students WHERE Class='10A'</w:t>
      </w:r>
    </w:p>
    <w:p w14:paraId="25BE97F2" w14:textId="77777777" w:rsidR="00BF12B8" w:rsidRPr="00BF12B8" w:rsidRDefault="00BF12B8" w:rsidP="00BF12B8">
      <w:pPr>
        <w:numPr>
          <w:ilvl w:val="0"/>
          <w:numId w:val="3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Database retrieves </w:t>
      </w:r>
      <w:r w:rsidRPr="00BF12B8">
        <w:rPr>
          <w:rFonts w:ascii="Roboto Mono" w:hAnsi="Roboto Mono"/>
          <w:b/>
          <w:bCs/>
        </w:rPr>
        <w:t>Ali and Omar’s rows</w:t>
      </w:r>
      <w:r w:rsidRPr="00BF12B8">
        <w:rPr>
          <w:rFonts w:ascii="Roboto Mono" w:hAnsi="Roboto Mono"/>
        </w:rPr>
        <w:t xml:space="preserve"> efficiently using </w:t>
      </w:r>
      <w:r w:rsidRPr="00BF12B8">
        <w:rPr>
          <w:rFonts w:ascii="Roboto Mono" w:hAnsi="Roboto Mono"/>
          <w:b/>
          <w:bCs/>
        </w:rPr>
        <w:t>indexes</w:t>
      </w:r>
      <w:r w:rsidRPr="00BF12B8">
        <w:rPr>
          <w:rFonts w:ascii="Roboto Mono" w:hAnsi="Roboto Mono"/>
        </w:rPr>
        <w:t>.</w:t>
      </w:r>
    </w:p>
    <w:p w14:paraId="1BD7E92C" w14:textId="77777777" w:rsidR="00BF12B8" w:rsidRP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575EFEA2">
          <v:rect id="_x0000_i1028" style="width:0;height:1.5pt" o:hralign="center" o:hrstd="t" o:hr="t" fillcolor="#a0a0a0" stroked="f"/>
        </w:pict>
      </w:r>
    </w:p>
    <w:p w14:paraId="4518F0AF" w14:textId="77777777" w:rsidR="00BF12B8" w:rsidRDefault="00BF12B8" w:rsidP="00E822DE">
      <w:pPr>
        <w:pStyle w:val="Heading2"/>
      </w:pPr>
      <w:r w:rsidRPr="00BF12B8">
        <w:t>Advantages</w:t>
      </w:r>
    </w:p>
    <w:p w14:paraId="66915A01" w14:textId="7136D6EA" w:rsidR="00E822DE" w:rsidRPr="00E822DE" w:rsidRDefault="00E822DE" w:rsidP="00E822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D65026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lastRenderedPageBreak/>
        <w:t xml:space="preserve">Quick access to data using </w:t>
      </w:r>
      <w:r w:rsidRPr="00BF12B8">
        <w:rPr>
          <w:rFonts w:ascii="Roboto Mono" w:hAnsi="Roboto Mono"/>
          <w:b/>
          <w:bCs/>
        </w:rPr>
        <w:t>queries and indexes</w:t>
      </w:r>
    </w:p>
    <w:p w14:paraId="00CDB533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Can handle </w:t>
      </w:r>
      <w:r w:rsidRPr="00BF12B8">
        <w:rPr>
          <w:rFonts w:ascii="Roboto Mono" w:hAnsi="Roboto Mono"/>
          <w:b/>
          <w:bCs/>
        </w:rPr>
        <w:t>large amounts of data</w:t>
      </w:r>
    </w:p>
    <w:p w14:paraId="6EAD0E83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Supports </w:t>
      </w:r>
      <w:r w:rsidRPr="00BF12B8">
        <w:rPr>
          <w:rFonts w:ascii="Roboto Mono" w:hAnsi="Roboto Mono"/>
          <w:b/>
          <w:bCs/>
        </w:rPr>
        <w:t>data relationships</w:t>
      </w:r>
      <w:r w:rsidRPr="00BF12B8">
        <w:rPr>
          <w:rFonts w:ascii="Roboto Mono" w:hAnsi="Roboto Mono"/>
        </w:rPr>
        <w:t xml:space="preserve"> (foreign keys, joins)</w:t>
      </w:r>
    </w:p>
    <w:p w14:paraId="00129F25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Easy to </w:t>
      </w:r>
      <w:r w:rsidRPr="00BF12B8">
        <w:rPr>
          <w:rFonts w:ascii="Roboto Mono" w:hAnsi="Roboto Mono"/>
          <w:b/>
          <w:bCs/>
        </w:rPr>
        <w:t>update and maintain data</w:t>
      </w:r>
    </w:p>
    <w:p w14:paraId="65700E81" w14:textId="77777777" w:rsid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725B6018">
          <v:rect id="_x0000_i1033" style="width:0;height:1.5pt" o:hralign="center" o:bullet="t" o:hrstd="t" o:hr="t" fillcolor="#a0a0a0" stroked="f"/>
        </w:pict>
      </w:r>
    </w:p>
    <w:p w14:paraId="4B925E84" w14:textId="6BE724FD" w:rsidR="00595D37" w:rsidRDefault="00595D37" w:rsidP="00595D37">
      <w:pPr>
        <w:pStyle w:val="Heading2"/>
      </w:pPr>
      <w:r w:rsidRPr="00595D37">
        <w:t>Disadvantages</w:t>
      </w:r>
    </w:p>
    <w:p w14:paraId="098D14F5" w14:textId="0469A38B" w:rsidR="00595D37" w:rsidRDefault="00595D37" w:rsidP="00595D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84A851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Complex setup requiring knowledge of database design and administration</w:t>
      </w:r>
    </w:p>
    <w:p w14:paraId="4E3A14B3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High-end databases may need expensive servers or software</w:t>
      </w:r>
    </w:p>
    <w:p w14:paraId="2538F8D0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Backup, indexing, and optimization must be regularly managed</w:t>
      </w:r>
    </w:p>
    <w:p w14:paraId="15ADF89D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Some relational databases can struggle with very large or unstructured datasets</w:t>
      </w:r>
    </w:p>
    <w:p w14:paraId="5072925C" w14:textId="59C68574" w:rsidR="00595D37" w:rsidRPr="000F1B06" w:rsidRDefault="00595D37" w:rsidP="000F1B06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Without proper replication or backup, data loss is possible</w:t>
      </w:r>
    </w:p>
    <w:p w14:paraId="16E95052" w14:textId="77777777" w:rsidR="00BF12B8" w:rsidRDefault="00BF12B8" w:rsidP="00E822DE">
      <w:pPr>
        <w:pStyle w:val="Heading2"/>
      </w:pPr>
      <w:r w:rsidRPr="00BF12B8">
        <w:t>Example Section</w:t>
      </w:r>
    </w:p>
    <w:p w14:paraId="23B9F8DC" w14:textId="308CCB57" w:rsidR="00E822DE" w:rsidRPr="00E822DE" w:rsidRDefault="00E822DE" w:rsidP="00E822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BB18A8" w14:textId="77777777" w:rsid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A school stores student records in a </w:t>
      </w:r>
      <w:r w:rsidRPr="00BF12B8">
        <w:rPr>
          <w:rFonts w:ascii="Roboto Mono" w:hAnsi="Roboto Mono"/>
          <w:b/>
          <w:bCs/>
        </w:rPr>
        <w:t>relational database</w:t>
      </w:r>
      <w:r w:rsidRPr="00BF12B8">
        <w:rPr>
          <w:rFonts w:ascii="Roboto Mono" w:hAnsi="Roboto Mono"/>
        </w:rPr>
        <w:t>.</w:t>
      </w:r>
      <w:r w:rsidRPr="00BF12B8">
        <w:rPr>
          <w:rFonts w:ascii="Roboto Mono" w:hAnsi="Roboto Mono"/>
        </w:rPr>
        <w:br/>
        <w:t xml:space="preserve">When a teacher wants all students in Class 10A, the database </w:t>
      </w:r>
      <w:r w:rsidRPr="00BF12B8">
        <w:rPr>
          <w:rFonts w:ascii="Roboto Mono" w:hAnsi="Roboto Mono"/>
          <w:b/>
          <w:bCs/>
        </w:rPr>
        <w:t>retrieves the records instantly</w:t>
      </w:r>
      <w:r w:rsidRPr="00BF12B8">
        <w:rPr>
          <w:rFonts w:ascii="Roboto Mono" w:hAnsi="Roboto Mono"/>
        </w:rPr>
        <w:t>, without scanning the entire dataset manually.</w:t>
      </w:r>
    </w:p>
    <w:p w14:paraId="4066E07B" w14:textId="61704C62" w:rsidR="00E822DE" w:rsidRPr="00BF12B8" w:rsidRDefault="00786D59" w:rsidP="00BF12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2F3E9E" wp14:editId="1DF89870">
            <wp:extent cx="5943600" cy="804545"/>
            <wp:effectExtent l="0" t="0" r="0" b="0"/>
            <wp:docPr id="1238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BF12B8" w:rsidRPr="00BF12B8" w14:paraId="1034E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DA7B8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C080AA4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8D3CBF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605F4D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BF12B8" w:rsidRPr="00BF12B8" w14:paraId="20D3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AB5D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EEC4B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5ABED75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FC19737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  <w:tr w:rsidR="00BF12B8" w:rsidRPr="00BF12B8" w14:paraId="1135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1C2A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459A3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1EFAF03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319D60B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</w:tbl>
    <w:p w14:paraId="3BBB7B2D" w14:textId="77777777" w:rsidR="00BF12B8" w:rsidRP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Because the data is </w:t>
      </w:r>
      <w:r w:rsidRPr="00BF12B8">
        <w:rPr>
          <w:rFonts w:ascii="Roboto Mono" w:hAnsi="Roboto Mono"/>
          <w:b/>
          <w:bCs/>
        </w:rPr>
        <w:t>structured and accessible through queries</w:t>
      </w:r>
      <w:r w:rsidRPr="00BF12B8">
        <w:rPr>
          <w:rFonts w:ascii="Roboto Mono" w:hAnsi="Roboto Mono"/>
        </w:rPr>
        <w:t xml:space="preserve">, this is </w:t>
      </w:r>
      <w:r w:rsidRPr="00BF12B8">
        <w:rPr>
          <w:rFonts w:ascii="Roboto Mono" w:hAnsi="Roboto Mono"/>
          <w:b/>
          <w:bCs/>
        </w:rPr>
        <w:t>database storage</w:t>
      </w:r>
      <w:r w:rsidRPr="00BF12B8">
        <w:rPr>
          <w:rFonts w:ascii="Roboto Mono" w:hAnsi="Roboto Mono"/>
        </w:rPr>
        <w:t>.</w:t>
      </w:r>
    </w:p>
    <w:p w14:paraId="483D8920" w14:textId="544CD222" w:rsidR="00BF12B8" w:rsidRPr="00BF12B8" w:rsidRDefault="00000000" w:rsidP="00FA4A38">
      <w:pPr>
        <w:rPr>
          <w:rFonts w:ascii="Roboto Mono" w:hAnsi="Roboto Mono"/>
        </w:rPr>
      </w:pPr>
      <w:r>
        <w:rPr>
          <w:rFonts w:ascii="Roboto Mono" w:hAnsi="Roboto Mono"/>
        </w:rPr>
        <w:pict w14:anchorId="3682715B">
          <v:rect id="_x0000_i1030" style="width:0;height:1.5pt" o:hralign="center" o:hrstd="t" o:hr="t" fillcolor="#a0a0a0" stroked="f"/>
        </w:pict>
      </w:r>
    </w:p>
    <w:p w14:paraId="3C8F9B10" w14:textId="77777777" w:rsidR="00BF12B8" w:rsidRPr="00BF12B8" w:rsidRDefault="00BF12B8" w:rsidP="00BF12B8">
      <w:pPr>
        <w:rPr>
          <w:rFonts w:ascii="Roboto Mono" w:hAnsi="Roboto Mono"/>
        </w:rPr>
      </w:pPr>
    </w:p>
    <w:sectPr w:rsidR="00BF12B8" w:rsidRPr="00BF1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99C4DCA"/>
    <w:multiLevelType w:val="multilevel"/>
    <w:tmpl w:val="EBF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2EB7"/>
    <w:multiLevelType w:val="multilevel"/>
    <w:tmpl w:val="D29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366DC"/>
    <w:multiLevelType w:val="multilevel"/>
    <w:tmpl w:val="BC0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12894"/>
    <w:multiLevelType w:val="multilevel"/>
    <w:tmpl w:val="F40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17619"/>
    <w:multiLevelType w:val="multilevel"/>
    <w:tmpl w:val="009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9742">
    <w:abstractNumId w:val="1"/>
  </w:num>
  <w:num w:numId="2" w16cid:durableId="132404744">
    <w:abstractNumId w:val="2"/>
  </w:num>
  <w:num w:numId="3" w16cid:durableId="1673678768">
    <w:abstractNumId w:val="4"/>
  </w:num>
  <w:num w:numId="4" w16cid:durableId="2142726984">
    <w:abstractNumId w:val="3"/>
  </w:num>
  <w:num w:numId="5" w16cid:durableId="90167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47"/>
    <w:rsid w:val="000F1B06"/>
    <w:rsid w:val="002D1F4F"/>
    <w:rsid w:val="00595D37"/>
    <w:rsid w:val="00711B4D"/>
    <w:rsid w:val="00786D59"/>
    <w:rsid w:val="0083126C"/>
    <w:rsid w:val="008952B3"/>
    <w:rsid w:val="00913047"/>
    <w:rsid w:val="00A70480"/>
    <w:rsid w:val="00BC4D1C"/>
    <w:rsid w:val="00BF12B8"/>
    <w:rsid w:val="00E822DE"/>
    <w:rsid w:val="00FA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7EBB"/>
  <w15:chartTrackingRefBased/>
  <w15:docId w15:val="{67AABA62-17DB-4AB9-9B17-15F02730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2026-03-13T15:09:00Z</dcterms:created>
  <dcterms:modified xsi:type="dcterms:W3CDTF">2026-03-13T20:20:00Z</dcterms:modified>
</cp:coreProperties>
</file>