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FEBD" w14:textId="51A1ACB3" w:rsidR="00174FBD" w:rsidRPr="00174FBD" w:rsidRDefault="00174FBD" w:rsidP="00174FBD">
      <w:pPr>
        <w:pStyle w:val="Heading1"/>
      </w:pPr>
      <w:r w:rsidRPr="00174FBD">
        <w:t>Real-Time / Streaming Analysis</w:t>
      </w:r>
    </w:p>
    <w:p w14:paraId="76E25F3D" w14:textId="77777777" w:rsidR="00174FBD" w:rsidRDefault="00174FBD" w:rsidP="00174FBD">
      <w:pPr>
        <w:pStyle w:val="Heading2"/>
      </w:pPr>
      <w:r w:rsidRPr="00174FBD">
        <w:t>Definition</w:t>
      </w:r>
    </w:p>
    <w:p w14:paraId="06668D5A" w14:textId="27497875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CAB68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Real-Time / Streaming Analysis is the process of </w:t>
      </w:r>
      <w:r w:rsidRPr="00174FBD">
        <w:rPr>
          <w:rFonts w:ascii="Roboto Mono" w:hAnsi="Roboto Mono"/>
          <w:b/>
          <w:bCs/>
        </w:rPr>
        <w:t>analyzing data immediately as it is generated</w:t>
      </w:r>
      <w:r w:rsidRPr="00174FBD">
        <w:rPr>
          <w:rFonts w:ascii="Roboto Mono" w:hAnsi="Roboto Mono"/>
        </w:rPr>
        <w:t xml:space="preserve"> to provide instant insights or actions.</w:t>
      </w:r>
    </w:p>
    <w:p w14:paraId="14F8A58D" w14:textId="77777777" w:rsidR="00174FBD" w:rsidRPr="00174FBD" w:rsidRDefault="00174FBD" w:rsidP="00174FBD">
      <w:pPr>
        <w:numPr>
          <w:ilvl w:val="0"/>
          <w:numId w:val="7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Often used in </w:t>
      </w:r>
      <w:r w:rsidRPr="00174FBD">
        <w:rPr>
          <w:rFonts w:ascii="Roboto Mono" w:hAnsi="Roboto Mono"/>
          <w:b/>
          <w:bCs/>
        </w:rPr>
        <w:t>sensor monitoring, financial trading, social media tracking, or IoT applications</w:t>
      </w:r>
      <w:r w:rsidRPr="00174FBD">
        <w:rPr>
          <w:rFonts w:ascii="Roboto Mono" w:hAnsi="Roboto Mono"/>
        </w:rPr>
        <w:t>.</w:t>
      </w:r>
    </w:p>
    <w:p w14:paraId="21F3D3DD" w14:textId="77777777" w:rsidR="00174FBD" w:rsidRPr="00174FBD" w:rsidRDefault="00174FBD" w:rsidP="00174FBD">
      <w:pPr>
        <w:numPr>
          <w:ilvl w:val="0"/>
          <w:numId w:val="7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Allows organizations to </w:t>
      </w:r>
      <w:r w:rsidRPr="00174FBD">
        <w:rPr>
          <w:rFonts w:ascii="Roboto Mono" w:hAnsi="Roboto Mono"/>
          <w:b/>
          <w:bCs/>
        </w:rPr>
        <w:t>react quickly to changing conditions</w:t>
      </w:r>
      <w:r w:rsidRPr="00174FBD">
        <w:rPr>
          <w:rFonts w:ascii="Roboto Mono" w:hAnsi="Roboto Mono"/>
        </w:rPr>
        <w:t>.</w:t>
      </w:r>
    </w:p>
    <w:p w14:paraId="22137D42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Key idea:</w:t>
      </w:r>
      <w:r w:rsidRPr="00174FBD">
        <w:rPr>
          <w:rFonts w:ascii="Roboto Mono" w:hAnsi="Roboto Mono"/>
        </w:rPr>
        <w:br/>
        <w:t>It’s like monitoring live traffic cameras to adjust signals instantly rather than waiting until the end of the day to review traffic patterns.</w:t>
      </w:r>
    </w:p>
    <w:p w14:paraId="60B91AC0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7C836F57">
          <v:rect id="_x0000_i1152" style="width:0;height:1.5pt" o:hralign="center" o:hrstd="t" o:hr="t" fillcolor="#a0a0a0" stroked="f"/>
        </w:pict>
      </w:r>
    </w:p>
    <w:p w14:paraId="3844266B" w14:textId="77777777" w:rsidR="00174FBD" w:rsidRDefault="00174FBD" w:rsidP="00174FBD">
      <w:pPr>
        <w:pStyle w:val="Heading2"/>
      </w:pPr>
      <w:r w:rsidRPr="00174FBD">
        <w:t>Characteristics of Real-Time / Streaming Analysis</w:t>
      </w:r>
    </w:p>
    <w:p w14:paraId="6D77A054" w14:textId="214EA257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2BB94" w14:textId="77777777" w:rsidR="00174FBD" w:rsidRPr="00174FBD" w:rsidRDefault="00174FBD" w:rsidP="00174FBD">
      <w:pPr>
        <w:numPr>
          <w:ilvl w:val="0"/>
          <w:numId w:val="8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Processes </w:t>
      </w:r>
      <w:r w:rsidRPr="00174FBD">
        <w:rPr>
          <w:rFonts w:ascii="Roboto Mono" w:hAnsi="Roboto Mono"/>
          <w:b/>
          <w:bCs/>
        </w:rPr>
        <w:t>data continuously</w:t>
      </w:r>
      <w:r w:rsidRPr="00174FBD">
        <w:rPr>
          <w:rFonts w:ascii="Roboto Mono" w:hAnsi="Roboto Mono"/>
        </w:rPr>
        <w:t xml:space="preserve"> instead of in batches</w:t>
      </w:r>
    </w:p>
    <w:p w14:paraId="1762D50A" w14:textId="77777777" w:rsidR="00174FBD" w:rsidRPr="00174FBD" w:rsidRDefault="00174FBD" w:rsidP="00174FBD">
      <w:pPr>
        <w:numPr>
          <w:ilvl w:val="0"/>
          <w:numId w:val="8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Requires </w:t>
      </w:r>
      <w:r w:rsidRPr="00174FBD">
        <w:rPr>
          <w:rFonts w:ascii="Roboto Mono" w:hAnsi="Roboto Mono"/>
          <w:b/>
          <w:bCs/>
        </w:rPr>
        <w:t>low-latency systems</w:t>
      </w:r>
      <w:r w:rsidRPr="00174FBD">
        <w:rPr>
          <w:rFonts w:ascii="Roboto Mono" w:hAnsi="Roboto Mono"/>
        </w:rPr>
        <w:t xml:space="preserve"> to handle incoming streams quickly</w:t>
      </w:r>
    </w:p>
    <w:p w14:paraId="4593A3EB" w14:textId="77777777" w:rsidR="00174FBD" w:rsidRPr="00174FBD" w:rsidRDefault="00174FBD" w:rsidP="00174FBD">
      <w:pPr>
        <w:numPr>
          <w:ilvl w:val="0"/>
          <w:numId w:val="8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Often uses </w:t>
      </w:r>
      <w:r w:rsidRPr="00174FBD">
        <w:rPr>
          <w:rFonts w:ascii="Roboto Mono" w:hAnsi="Roboto Mono"/>
          <w:b/>
          <w:bCs/>
        </w:rPr>
        <w:t>message queues, streaming platforms (e.g., Apache Kafka), and in-memory processing</w:t>
      </w:r>
    </w:p>
    <w:p w14:paraId="4C044C8E" w14:textId="77777777" w:rsidR="00174FBD" w:rsidRPr="00174FBD" w:rsidRDefault="00174FBD" w:rsidP="00174FBD">
      <w:pPr>
        <w:numPr>
          <w:ilvl w:val="0"/>
          <w:numId w:val="8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Can trigger </w:t>
      </w:r>
      <w:r w:rsidRPr="00174FBD">
        <w:rPr>
          <w:rFonts w:ascii="Roboto Mono" w:hAnsi="Roboto Mono"/>
          <w:b/>
          <w:bCs/>
        </w:rPr>
        <w:t>alerts, automated actions, or dashboards</w:t>
      </w:r>
      <w:r w:rsidRPr="00174FBD">
        <w:rPr>
          <w:rFonts w:ascii="Roboto Mono" w:hAnsi="Roboto Mono"/>
        </w:rPr>
        <w:t xml:space="preserve"> instantly</w:t>
      </w:r>
    </w:p>
    <w:p w14:paraId="5BF9C9C9" w14:textId="77777777" w:rsidR="00174FBD" w:rsidRPr="00174FBD" w:rsidRDefault="00174FBD" w:rsidP="00174FBD">
      <w:pPr>
        <w:numPr>
          <w:ilvl w:val="0"/>
          <w:numId w:val="8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Works best for </w:t>
      </w:r>
      <w:r w:rsidRPr="00174FBD">
        <w:rPr>
          <w:rFonts w:ascii="Roboto Mono" w:hAnsi="Roboto Mono"/>
          <w:b/>
          <w:bCs/>
        </w:rPr>
        <w:t>time-sensitive decisions and monitoring</w:t>
      </w:r>
    </w:p>
    <w:p w14:paraId="18BF1AEF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59534FD8">
          <v:rect id="_x0000_i1153" style="width:0;height:1.5pt" o:hralign="center" o:hrstd="t" o:hr="t" fillcolor="#a0a0a0" stroked="f"/>
        </w:pict>
      </w:r>
    </w:p>
    <w:p w14:paraId="7679006A" w14:textId="77777777" w:rsidR="00174FBD" w:rsidRDefault="00174FBD" w:rsidP="00174FBD">
      <w:pPr>
        <w:pStyle w:val="Heading2"/>
      </w:pPr>
      <w:r w:rsidRPr="00174FBD">
        <w:lastRenderedPageBreak/>
        <w:t>Examples</w:t>
      </w:r>
    </w:p>
    <w:p w14:paraId="3E832910" w14:textId="48CB13CB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1C830" w14:textId="77777777" w:rsidR="00174FBD" w:rsidRPr="00174FBD" w:rsidRDefault="00174FBD" w:rsidP="00174FBD">
      <w:pPr>
        <w:numPr>
          <w:ilvl w:val="0"/>
          <w:numId w:val="9"/>
        </w:num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Financial Trading:</w:t>
      </w:r>
      <w:r w:rsidRPr="00174FBD">
        <w:rPr>
          <w:rFonts w:ascii="Roboto Mono" w:hAnsi="Roboto Mono"/>
        </w:rPr>
        <w:t xml:space="preserve"> Analyze stock prices in real time to execute trades automatically.</w:t>
      </w:r>
    </w:p>
    <w:p w14:paraId="14399FA6" w14:textId="77777777" w:rsidR="00174FBD" w:rsidRPr="00174FBD" w:rsidRDefault="00174FBD" w:rsidP="00174FBD">
      <w:pPr>
        <w:numPr>
          <w:ilvl w:val="0"/>
          <w:numId w:val="9"/>
        </w:num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IoT Sensors:</w:t>
      </w:r>
      <w:r w:rsidRPr="00174FBD">
        <w:rPr>
          <w:rFonts w:ascii="Roboto Mono" w:hAnsi="Roboto Mono"/>
        </w:rPr>
        <w:t xml:space="preserve"> Monitor temperature, pressure, or machinery in a factory and trigger alerts for anomalies.</w:t>
      </w:r>
    </w:p>
    <w:p w14:paraId="01AE5E5A" w14:textId="77777777" w:rsidR="00174FBD" w:rsidRPr="00174FBD" w:rsidRDefault="00174FBD" w:rsidP="00174FBD">
      <w:pPr>
        <w:numPr>
          <w:ilvl w:val="0"/>
          <w:numId w:val="9"/>
        </w:num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Social Media Monitoring:</w:t>
      </w:r>
      <w:r w:rsidRPr="00174FBD">
        <w:rPr>
          <w:rFonts w:ascii="Roboto Mono" w:hAnsi="Roboto Mono"/>
        </w:rPr>
        <w:t xml:space="preserve"> Track hashtags or mentions in real time to respond to trends or crises.</w:t>
      </w:r>
    </w:p>
    <w:p w14:paraId="19665B45" w14:textId="77777777" w:rsidR="00174FBD" w:rsidRPr="00174FBD" w:rsidRDefault="00174FBD" w:rsidP="00174FBD">
      <w:pPr>
        <w:numPr>
          <w:ilvl w:val="0"/>
          <w:numId w:val="9"/>
        </w:num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Website Analytics:</w:t>
      </w:r>
      <w:r w:rsidRPr="00174FBD">
        <w:rPr>
          <w:rFonts w:ascii="Roboto Mono" w:hAnsi="Roboto Mono"/>
        </w:rPr>
        <w:t xml:space="preserve"> Monitor website clicks or user activity live to adjust marketing campaigns.</w:t>
      </w:r>
    </w:p>
    <w:p w14:paraId="06C81EDE" w14:textId="77777777" w:rsidR="00174FBD" w:rsidRPr="00174FBD" w:rsidRDefault="00174FBD" w:rsidP="00174FBD">
      <w:pPr>
        <w:numPr>
          <w:ilvl w:val="0"/>
          <w:numId w:val="9"/>
        </w:num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Smart City Traffic Control:</w:t>
      </w:r>
      <w:r w:rsidRPr="00174FBD">
        <w:rPr>
          <w:rFonts w:ascii="Roboto Mono" w:hAnsi="Roboto Mono"/>
        </w:rPr>
        <w:t xml:space="preserve"> Adjust traffic lights based on live vehicle flow data.</w:t>
      </w:r>
    </w:p>
    <w:p w14:paraId="4654E8FD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6C2AF964">
          <v:rect id="_x0000_i1154" style="width:0;height:1.5pt" o:hralign="center" o:hrstd="t" o:hr="t" fillcolor="#a0a0a0" stroked="f"/>
        </w:pict>
      </w:r>
    </w:p>
    <w:p w14:paraId="427B108B" w14:textId="77777777" w:rsidR="00174FBD" w:rsidRDefault="00174FBD" w:rsidP="00174FBD">
      <w:pPr>
        <w:pStyle w:val="Heading2"/>
      </w:pPr>
      <w:r w:rsidRPr="00174FBD">
        <w:t>Advantages</w:t>
      </w:r>
    </w:p>
    <w:p w14:paraId="6471AC4E" w14:textId="77EC24E4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68E26" w14:textId="77777777" w:rsidR="00174FBD" w:rsidRPr="00174FBD" w:rsidRDefault="00174FBD" w:rsidP="00174FBD">
      <w:pPr>
        <w:numPr>
          <w:ilvl w:val="0"/>
          <w:numId w:val="10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Provides </w:t>
      </w:r>
      <w:r w:rsidRPr="00174FBD">
        <w:rPr>
          <w:rFonts w:ascii="Roboto Mono" w:hAnsi="Roboto Mono"/>
          <w:b/>
          <w:bCs/>
        </w:rPr>
        <w:t>instant insights for immediate decision-making</w:t>
      </w:r>
    </w:p>
    <w:p w14:paraId="75F7FFA0" w14:textId="77777777" w:rsidR="00174FBD" w:rsidRPr="00174FBD" w:rsidRDefault="00174FBD" w:rsidP="00174FBD">
      <w:pPr>
        <w:numPr>
          <w:ilvl w:val="0"/>
          <w:numId w:val="10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Detects </w:t>
      </w:r>
      <w:r w:rsidRPr="00174FBD">
        <w:rPr>
          <w:rFonts w:ascii="Roboto Mono" w:hAnsi="Roboto Mono"/>
          <w:b/>
          <w:bCs/>
        </w:rPr>
        <w:t>anomalies or issues quickly</w:t>
      </w:r>
      <w:r w:rsidRPr="00174FBD">
        <w:rPr>
          <w:rFonts w:ascii="Roboto Mono" w:hAnsi="Roboto Mono"/>
        </w:rPr>
        <w:t>, preventing potential problems</w:t>
      </w:r>
    </w:p>
    <w:p w14:paraId="46168354" w14:textId="77777777" w:rsidR="00174FBD" w:rsidRPr="00174FBD" w:rsidRDefault="00174FBD" w:rsidP="00174FBD">
      <w:pPr>
        <w:numPr>
          <w:ilvl w:val="0"/>
          <w:numId w:val="10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Supports </w:t>
      </w:r>
      <w:r w:rsidRPr="00174FBD">
        <w:rPr>
          <w:rFonts w:ascii="Roboto Mono" w:hAnsi="Roboto Mono"/>
          <w:b/>
          <w:bCs/>
        </w:rPr>
        <w:t>automation</w:t>
      </w:r>
      <w:r w:rsidRPr="00174FBD">
        <w:rPr>
          <w:rFonts w:ascii="Roboto Mono" w:hAnsi="Roboto Mono"/>
        </w:rPr>
        <w:t>, reducing manual intervention</w:t>
      </w:r>
    </w:p>
    <w:p w14:paraId="68B8FE10" w14:textId="77777777" w:rsidR="00174FBD" w:rsidRPr="00174FBD" w:rsidRDefault="00174FBD" w:rsidP="00174FBD">
      <w:pPr>
        <w:numPr>
          <w:ilvl w:val="0"/>
          <w:numId w:val="10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Enhances </w:t>
      </w:r>
      <w:r w:rsidRPr="00174FBD">
        <w:rPr>
          <w:rFonts w:ascii="Roboto Mono" w:hAnsi="Roboto Mono"/>
          <w:b/>
          <w:bCs/>
        </w:rPr>
        <w:t>real-time monitoring, alerts, and predictive maintenance</w:t>
      </w:r>
    </w:p>
    <w:p w14:paraId="1BF78FC5" w14:textId="77777777" w:rsidR="00174FBD" w:rsidRPr="00174FBD" w:rsidRDefault="00174FBD" w:rsidP="00174FBD">
      <w:pPr>
        <w:numPr>
          <w:ilvl w:val="0"/>
          <w:numId w:val="10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Helps organizations </w:t>
      </w:r>
      <w:r w:rsidRPr="00174FBD">
        <w:rPr>
          <w:rFonts w:ascii="Roboto Mono" w:hAnsi="Roboto Mono"/>
          <w:b/>
          <w:bCs/>
        </w:rPr>
        <w:t>respond to opportunities or threats immediately</w:t>
      </w:r>
    </w:p>
    <w:p w14:paraId="035337E3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47AE6F0F">
          <v:rect id="_x0000_i1155" style="width:0;height:1.5pt" o:hralign="center" o:hrstd="t" o:hr="t" fillcolor="#a0a0a0" stroked="f"/>
        </w:pict>
      </w:r>
    </w:p>
    <w:p w14:paraId="2A939F3C" w14:textId="77777777" w:rsidR="00174FBD" w:rsidRDefault="00174FBD" w:rsidP="00174FBD">
      <w:pPr>
        <w:pStyle w:val="Heading2"/>
      </w:pPr>
      <w:r w:rsidRPr="00174FBD">
        <w:t>Disadvantages</w:t>
      </w:r>
    </w:p>
    <w:p w14:paraId="461BA045" w14:textId="2CE0510F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09B3C" w14:textId="77777777" w:rsidR="00174FBD" w:rsidRPr="00174FBD" w:rsidRDefault="00174FBD" w:rsidP="00174FBD">
      <w:pPr>
        <w:numPr>
          <w:ilvl w:val="0"/>
          <w:numId w:val="11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lastRenderedPageBreak/>
        <w:t xml:space="preserve">Requires </w:t>
      </w:r>
      <w:r w:rsidRPr="00174FBD">
        <w:rPr>
          <w:rFonts w:ascii="Roboto Mono" w:hAnsi="Roboto Mono"/>
          <w:b/>
          <w:bCs/>
        </w:rPr>
        <w:t>specialized tools and infrastructure</w:t>
      </w:r>
      <w:r w:rsidRPr="00174FBD">
        <w:rPr>
          <w:rFonts w:ascii="Roboto Mono" w:hAnsi="Roboto Mono"/>
        </w:rPr>
        <w:t xml:space="preserve"> for streaming and processing</w:t>
      </w:r>
    </w:p>
    <w:p w14:paraId="3B6046DB" w14:textId="77777777" w:rsidR="00174FBD" w:rsidRPr="00174FBD" w:rsidRDefault="00174FBD" w:rsidP="00174FBD">
      <w:pPr>
        <w:numPr>
          <w:ilvl w:val="0"/>
          <w:numId w:val="11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Can be </w:t>
      </w:r>
      <w:r w:rsidRPr="00174FBD">
        <w:rPr>
          <w:rFonts w:ascii="Roboto Mono" w:hAnsi="Roboto Mono"/>
          <w:b/>
          <w:bCs/>
        </w:rPr>
        <w:t>computationally intensive</w:t>
      </w:r>
      <w:r w:rsidRPr="00174FBD">
        <w:rPr>
          <w:rFonts w:ascii="Roboto Mono" w:hAnsi="Roboto Mono"/>
        </w:rPr>
        <w:t>, especially with large volumes of data</w:t>
      </w:r>
    </w:p>
    <w:p w14:paraId="778B1559" w14:textId="77777777" w:rsidR="00174FBD" w:rsidRPr="00174FBD" w:rsidRDefault="00174FBD" w:rsidP="00174FBD">
      <w:pPr>
        <w:numPr>
          <w:ilvl w:val="0"/>
          <w:numId w:val="11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Complex to </w:t>
      </w:r>
      <w:r w:rsidRPr="00174FBD">
        <w:rPr>
          <w:rFonts w:ascii="Roboto Mono" w:hAnsi="Roboto Mono"/>
          <w:b/>
          <w:bCs/>
        </w:rPr>
        <w:t>design, maintain, and scale</w:t>
      </w:r>
      <w:r w:rsidRPr="00174FBD">
        <w:rPr>
          <w:rFonts w:ascii="Roboto Mono" w:hAnsi="Roboto Mono"/>
        </w:rPr>
        <w:t xml:space="preserve"> compared to batch analysis</w:t>
      </w:r>
    </w:p>
    <w:p w14:paraId="2DBEF6B6" w14:textId="77777777" w:rsidR="00174FBD" w:rsidRPr="00174FBD" w:rsidRDefault="00174FBD" w:rsidP="00174FBD">
      <w:pPr>
        <w:numPr>
          <w:ilvl w:val="0"/>
          <w:numId w:val="11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Errors in live data can lead to </w:t>
      </w:r>
      <w:r w:rsidRPr="00174FBD">
        <w:rPr>
          <w:rFonts w:ascii="Roboto Mono" w:hAnsi="Roboto Mono"/>
          <w:b/>
          <w:bCs/>
        </w:rPr>
        <w:t>wrong automated decisions</w:t>
      </w:r>
      <w:r w:rsidRPr="00174FBD">
        <w:rPr>
          <w:rFonts w:ascii="Roboto Mono" w:hAnsi="Roboto Mono"/>
        </w:rPr>
        <w:t xml:space="preserve"> if not monitored carefully</w:t>
      </w:r>
    </w:p>
    <w:p w14:paraId="120B75DE" w14:textId="77777777" w:rsidR="00174FBD" w:rsidRPr="00174FBD" w:rsidRDefault="00174FBD" w:rsidP="00174FBD">
      <w:pPr>
        <w:numPr>
          <w:ilvl w:val="0"/>
          <w:numId w:val="11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May require </w:t>
      </w:r>
      <w:r w:rsidRPr="00174FBD">
        <w:rPr>
          <w:rFonts w:ascii="Roboto Mono" w:hAnsi="Roboto Mono"/>
          <w:b/>
          <w:bCs/>
        </w:rPr>
        <w:t>constant monitoring and updates</w:t>
      </w:r>
      <w:r w:rsidRPr="00174FBD">
        <w:rPr>
          <w:rFonts w:ascii="Roboto Mono" w:hAnsi="Roboto Mono"/>
        </w:rPr>
        <w:t xml:space="preserve"> to handle changing data patterns</w:t>
      </w:r>
    </w:p>
    <w:p w14:paraId="5CB57FA4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09E76480">
          <v:rect id="_x0000_i1156" style="width:0;height:1.5pt" o:hralign="center" o:hrstd="t" o:hr="t" fillcolor="#a0a0a0" stroked="f"/>
        </w:pict>
      </w:r>
    </w:p>
    <w:p w14:paraId="39EEA70C" w14:textId="77777777" w:rsidR="00174FBD" w:rsidRDefault="00174FBD" w:rsidP="00174FBD">
      <w:pPr>
        <w:pStyle w:val="Heading2"/>
      </w:pPr>
      <w:r w:rsidRPr="00174FBD">
        <w:t>Example Section</w:t>
      </w:r>
    </w:p>
    <w:p w14:paraId="449FD373" w14:textId="427FAAC9" w:rsidR="00174FBD" w:rsidRPr="00174FBD" w:rsidRDefault="00174FBD" w:rsidP="00174F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B437D" w14:textId="77777777" w:rsid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t>A smart factory monitors temperature and vibration sensors on machines in real time:</w:t>
      </w:r>
    </w:p>
    <w:p w14:paraId="00006D6D" w14:textId="4FAED694" w:rsidR="0045088A" w:rsidRPr="00174FBD" w:rsidRDefault="0045088A" w:rsidP="00174FB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ACF20" wp14:editId="2F81B8E4">
            <wp:extent cx="5943600" cy="1184910"/>
            <wp:effectExtent l="0" t="0" r="0" b="0"/>
            <wp:docPr id="20009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7"/>
        <w:gridCol w:w="2077"/>
        <w:gridCol w:w="940"/>
      </w:tblGrid>
      <w:tr w:rsidR="00174FBD" w:rsidRPr="00174FBD" w14:paraId="2787C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8DADD" w14:textId="77777777" w:rsidR="00174FBD" w:rsidRPr="00174FBD" w:rsidRDefault="00174FBD" w:rsidP="00174FBD">
            <w:pPr>
              <w:rPr>
                <w:rFonts w:ascii="Roboto Mono" w:hAnsi="Roboto Mono"/>
                <w:b/>
                <w:bCs/>
              </w:rPr>
            </w:pPr>
            <w:r w:rsidRPr="00174FBD">
              <w:rPr>
                <w:rFonts w:ascii="Roboto Mono" w:hAnsi="Roboto Mono"/>
                <w:b/>
                <w:bCs/>
              </w:rPr>
              <w:t>Machine ID</w:t>
            </w:r>
          </w:p>
        </w:tc>
        <w:tc>
          <w:tcPr>
            <w:tcW w:w="0" w:type="auto"/>
            <w:vAlign w:val="center"/>
            <w:hideMark/>
          </w:tcPr>
          <w:p w14:paraId="48E142ED" w14:textId="77777777" w:rsidR="00174FBD" w:rsidRPr="00174FBD" w:rsidRDefault="00174FBD" w:rsidP="00174FBD">
            <w:pPr>
              <w:rPr>
                <w:rFonts w:ascii="Roboto Mono" w:hAnsi="Roboto Mono"/>
                <w:b/>
                <w:bCs/>
              </w:rPr>
            </w:pPr>
            <w:r w:rsidRPr="00174FBD">
              <w:rPr>
                <w:rFonts w:ascii="Roboto Mono" w:hAnsi="Roboto Mono"/>
                <w:b/>
                <w:bCs/>
              </w:rPr>
              <w:t>Temp (°C)</w:t>
            </w:r>
          </w:p>
        </w:tc>
        <w:tc>
          <w:tcPr>
            <w:tcW w:w="0" w:type="auto"/>
            <w:vAlign w:val="center"/>
            <w:hideMark/>
          </w:tcPr>
          <w:p w14:paraId="04D1547E" w14:textId="77777777" w:rsidR="00174FBD" w:rsidRPr="00174FBD" w:rsidRDefault="00174FBD" w:rsidP="00174FBD">
            <w:pPr>
              <w:rPr>
                <w:rFonts w:ascii="Roboto Mono" w:hAnsi="Roboto Mono"/>
                <w:b/>
                <w:bCs/>
              </w:rPr>
            </w:pPr>
            <w:r w:rsidRPr="00174FBD">
              <w:rPr>
                <w:rFonts w:ascii="Roboto Mono" w:hAnsi="Roboto Mono"/>
                <w:b/>
                <w:bCs/>
              </w:rPr>
              <w:t>Vibration (Hz)</w:t>
            </w:r>
          </w:p>
        </w:tc>
        <w:tc>
          <w:tcPr>
            <w:tcW w:w="0" w:type="auto"/>
            <w:vAlign w:val="center"/>
            <w:hideMark/>
          </w:tcPr>
          <w:p w14:paraId="6DA329CE" w14:textId="77777777" w:rsidR="00174FBD" w:rsidRPr="00174FBD" w:rsidRDefault="00174FBD" w:rsidP="00174FBD">
            <w:pPr>
              <w:rPr>
                <w:rFonts w:ascii="Roboto Mono" w:hAnsi="Roboto Mono"/>
                <w:b/>
                <w:bCs/>
              </w:rPr>
            </w:pPr>
            <w:r w:rsidRPr="00174FBD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174FBD" w:rsidRPr="00174FBD" w14:paraId="4B0F3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0A0A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EBAD689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0C50263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F967C9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Normal</w:t>
            </w:r>
          </w:p>
        </w:tc>
      </w:tr>
      <w:tr w:rsidR="00174FBD" w:rsidRPr="00174FBD" w14:paraId="1EFB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8A92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972C727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34EDAEB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331223E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Alert</w:t>
            </w:r>
          </w:p>
        </w:tc>
      </w:tr>
      <w:tr w:rsidR="00174FBD" w:rsidRPr="00174FBD" w14:paraId="39A2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3062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4FDE270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AE4BD6E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43D72B" w14:textId="77777777" w:rsidR="00174FBD" w:rsidRPr="00174FBD" w:rsidRDefault="00174FBD" w:rsidP="00174FBD">
            <w:pPr>
              <w:rPr>
                <w:rFonts w:ascii="Roboto Mono" w:hAnsi="Roboto Mono"/>
              </w:rPr>
            </w:pPr>
            <w:r w:rsidRPr="00174FBD">
              <w:rPr>
                <w:rFonts w:ascii="Roboto Mono" w:hAnsi="Roboto Mono"/>
              </w:rPr>
              <w:t>Normal</w:t>
            </w:r>
          </w:p>
        </w:tc>
      </w:tr>
    </w:tbl>
    <w:p w14:paraId="1EC724AC" w14:textId="77777777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  <w:b/>
          <w:bCs/>
        </w:rPr>
        <w:t>Analysis:</w:t>
      </w:r>
    </w:p>
    <w:p w14:paraId="58D6A257" w14:textId="77777777" w:rsidR="00174FBD" w:rsidRPr="00174FBD" w:rsidRDefault="00174FBD" w:rsidP="00174FBD">
      <w:pPr>
        <w:numPr>
          <w:ilvl w:val="0"/>
          <w:numId w:val="12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>Machine 102 exceeds safe temperature and vibration limits.</w:t>
      </w:r>
    </w:p>
    <w:p w14:paraId="3D1EC4DD" w14:textId="77777777" w:rsidR="00174FBD" w:rsidRPr="00174FBD" w:rsidRDefault="00174FBD" w:rsidP="00174FBD">
      <w:pPr>
        <w:numPr>
          <w:ilvl w:val="0"/>
          <w:numId w:val="12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lastRenderedPageBreak/>
        <w:t xml:space="preserve">Real-time system triggers an </w:t>
      </w:r>
      <w:r w:rsidRPr="00174FBD">
        <w:rPr>
          <w:rFonts w:ascii="Roboto Mono" w:hAnsi="Roboto Mono"/>
          <w:b/>
          <w:bCs/>
        </w:rPr>
        <w:t>automatic alert to technicians</w:t>
      </w:r>
      <w:r w:rsidRPr="00174FBD">
        <w:rPr>
          <w:rFonts w:ascii="Roboto Mono" w:hAnsi="Roboto Mono"/>
        </w:rPr>
        <w:t>.</w:t>
      </w:r>
    </w:p>
    <w:p w14:paraId="60732348" w14:textId="77777777" w:rsidR="00174FBD" w:rsidRPr="00174FBD" w:rsidRDefault="00174FBD" w:rsidP="00174FBD">
      <w:pPr>
        <w:numPr>
          <w:ilvl w:val="0"/>
          <w:numId w:val="12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Maintenance can act </w:t>
      </w:r>
      <w:r w:rsidRPr="00174FBD">
        <w:rPr>
          <w:rFonts w:ascii="Roboto Mono" w:hAnsi="Roboto Mono"/>
          <w:b/>
          <w:bCs/>
        </w:rPr>
        <w:t>immediately</w:t>
      </w:r>
      <w:r w:rsidRPr="00174FBD">
        <w:rPr>
          <w:rFonts w:ascii="Roboto Mono" w:hAnsi="Roboto Mono"/>
        </w:rPr>
        <w:t>, preventing potential breakdowns.</w:t>
      </w:r>
    </w:p>
    <w:p w14:paraId="3C1D688F" w14:textId="77777777" w:rsidR="00174FBD" w:rsidRPr="00174FBD" w:rsidRDefault="00174FBD" w:rsidP="00174FBD">
      <w:pPr>
        <w:numPr>
          <w:ilvl w:val="0"/>
          <w:numId w:val="12"/>
        </w:numPr>
        <w:rPr>
          <w:rFonts w:ascii="Roboto Mono" w:hAnsi="Roboto Mono"/>
        </w:rPr>
      </w:pPr>
      <w:r w:rsidRPr="00174FBD">
        <w:rPr>
          <w:rFonts w:ascii="Roboto Mono" w:hAnsi="Roboto Mono"/>
        </w:rPr>
        <w:t xml:space="preserve">Factory avoids </w:t>
      </w:r>
      <w:r w:rsidRPr="00174FBD">
        <w:rPr>
          <w:rFonts w:ascii="Roboto Mono" w:hAnsi="Roboto Mono"/>
          <w:b/>
          <w:bCs/>
        </w:rPr>
        <w:t>downtime and costly repairs</w:t>
      </w:r>
      <w:r w:rsidRPr="00174FBD">
        <w:rPr>
          <w:rFonts w:ascii="Roboto Mono" w:hAnsi="Roboto Mono"/>
        </w:rPr>
        <w:t>.</w:t>
      </w:r>
    </w:p>
    <w:p w14:paraId="3AF8EF48" w14:textId="4A667D60" w:rsidR="00174FBD" w:rsidRPr="00174FBD" w:rsidRDefault="00174FBD" w:rsidP="00174FBD">
      <w:pPr>
        <w:rPr>
          <w:rFonts w:ascii="Roboto Mono" w:hAnsi="Roboto Mono"/>
        </w:rPr>
      </w:pPr>
      <w:r w:rsidRPr="00174FBD">
        <w:rPr>
          <w:rFonts w:ascii="Roboto Mono" w:hAnsi="Roboto Mono"/>
        </w:rPr>
        <w:pict w14:anchorId="0D073202">
          <v:rect id="_x0000_i1157" style="width:0;height:1.5pt" o:hralign="center" o:hrstd="t" o:hr="t" fillcolor="#a0a0a0" stroked="f"/>
        </w:pict>
      </w:r>
    </w:p>
    <w:p w14:paraId="44588EDB" w14:textId="77777777" w:rsidR="00A70480" w:rsidRPr="00174FBD" w:rsidRDefault="00A70480">
      <w:pPr>
        <w:rPr>
          <w:rFonts w:ascii="Roboto Mono" w:hAnsi="Roboto Mono"/>
        </w:rPr>
      </w:pPr>
    </w:p>
    <w:sectPr w:rsidR="00A70480" w:rsidRPr="00174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E2B"/>
    <w:multiLevelType w:val="multilevel"/>
    <w:tmpl w:val="C05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7DC"/>
    <w:multiLevelType w:val="multilevel"/>
    <w:tmpl w:val="49B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4770"/>
    <w:multiLevelType w:val="multilevel"/>
    <w:tmpl w:val="92F0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F46D8"/>
    <w:multiLevelType w:val="multilevel"/>
    <w:tmpl w:val="321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3DBB"/>
    <w:multiLevelType w:val="multilevel"/>
    <w:tmpl w:val="D49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42AD1"/>
    <w:multiLevelType w:val="multilevel"/>
    <w:tmpl w:val="8A2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37A17"/>
    <w:multiLevelType w:val="multilevel"/>
    <w:tmpl w:val="111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D6C13"/>
    <w:multiLevelType w:val="multilevel"/>
    <w:tmpl w:val="ABF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12C32"/>
    <w:multiLevelType w:val="multilevel"/>
    <w:tmpl w:val="621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F4CE7"/>
    <w:multiLevelType w:val="multilevel"/>
    <w:tmpl w:val="2482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35F5D"/>
    <w:multiLevelType w:val="multilevel"/>
    <w:tmpl w:val="801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E260E"/>
    <w:multiLevelType w:val="multilevel"/>
    <w:tmpl w:val="5F4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621860">
    <w:abstractNumId w:val="7"/>
  </w:num>
  <w:num w:numId="2" w16cid:durableId="21320526">
    <w:abstractNumId w:val="8"/>
  </w:num>
  <w:num w:numId="3" w16cid:durableId="297535888">
    <w:abstractNumId w:val="2"/>
  </w:num>
  <w:num w:numId="4" w16cid:durableId="1370372036">
    <w:abstractNumId w:val="11"/>
  </w:num>
  <w:num w:numId="5" w16cid:durableId="1915049817">
    <w:abstractNumId w:val="1"/>
  </w:num>
  <w:num w:numId="6" w16cid:durableId="179438242">
    <w:abstractNumId w:val="3"/>
  </w:num>
  <w:num w:numId="7" w16cid:durableId="795761754">
    <w:abstractNumId w:val="0"/>
  </w:num>
  <w:num w:numId="8" w16cid:durableId="1640265801">
    <w:abstractNumId w:val="4"/>
  </w:num>
  <w:num w:numId="9" w16cid:durableId="1812401053">
    <w:abstractNumId w:val="9"/>
  </w:num>
  <w:num w:numId="10" w16cid:durableId="421144206">
    <w:abstractNumId w:val="6"/>
  </w:num>
  <w:num w:numId="11" w16cid:durableId="1292056787">
    <w:abstractNumId w:val="10"/>
  </w:num>
  <w:num w:numId="12" w16cid:durableId="2115664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0A"/>
    <w:rsid w:val="00174FBD"/>
    <w:rsid w:val="002D1F4F"/>
    <w:rsid w:val="0045088A"/>
    <w:rsid w:val="006D3E0A"/>
    <w:rsid w:val="00711B4D"/>
    <w:rsid w:val="0083126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7F46"/>
  <w15:chartTrackingRefBased/>
  <w15:docId w15:val="{CE5AF40A-15E8-4A18-BF14-120649AD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2026-03-13T22:12:00Z</dcterms:created>
  <dcterms:modified xsi:type="dcterms:W3CDTF">2026-03-13T22:14:00Z</dcterms:modified>
</cp:coreProperties>
</file>