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553E" w14:textId="77777777" w:rsidR="008217A7" w:rsidRPr="008217A7" w:rsidRDefault="008217A7" w:rsidP="008217A7">
      <w:pPr>
        <w:pStyle w:val="Heading1"/>
      </w:pPr>
      <w:r w:rsidRPr="008217A7">
        <w:t>Z-Score Standardization</w:t>
      </w:r>
    </w:p>
    <w:p w14:paraId="0708E936" w14:textId="77777777" w:rsidR="008217A7" w:rsidRDefault="008217A7" w:rsidP="008217A7">
      <w:pPr>
        <w:pStyle w:val="Heading2"/>
        <w:rPr>
          <w:rtl/>
        </w:rPr>
      </w:pPr>
      <w:r w:rsidRPr="008217A7">
        <w:t>Definition</w:t>
      </w:r>
    </w:p>
    <w:p w14:paraId="103F160E" w14:textId="5F3DC670" w:rsidR="008217A7" w:rsidRPr="008217A7" w:rsidRDefault="008217A7" w:rsidP="008217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E766F3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  <w:b/>
          <w:bCs/>
        </w:rPr>
        <w:t>Z-Score Standardization</w:t>
      </w:r>
      <w:r w:rsidRPr="008217A7">
        <w:rPr>
          <w:rFonts w:ascii="Roboto Mono" w:hAnsi="Roboto Mono"/>
        </w:rPr>
        <w:t xml:space="preserve"> (also called </w:t>
      </w:r>
      <w:r w:rsidRPr="008217A7">
        <w:rPr>
          <w:rFonts w:ascii="Roboto Mono" w:hAnsi="Roboto Mono"/>
          <w:b/>
          <w:bCs/>
        </w:rPr>
        <w:t>Standard Score Normalization</w:t>
      </w:r>
      <w:r w:rsidRPr="008217A7">
        <w:rPr>
          <w:rFonts w:ascii="Roboto Mono" w:hAnsi="Roboto Mono"/>
        </w:rPr>
        <w:t xml:space="preserve">) is a data scaling technique that transforms numerical values so that the dataset has a </w:t>
      </w:r>
      <w:r w:rsidRPr="008217A7">
        <w:rPr>
          <w:rFonts w:ascii="Roboto Mono" w:hAnsi="Roboto Mono"/>
          <w:b/>
          <w:bCs/>
        </w:rPr>
        <w:t>mean of 0</w:t>
      </w:r>
      <w:r w:rsidRPr="008217A7">
        <w:rPr>
          <w:rFonts w:ascii="Roboto Mono" w:hAnsi="Roboto Mono"/>
        </w:rPr>
        <w:t xml:space="preserve"> and a </w:t>
      </w:r>
      <w:r w:rsidRPr="008217A7">
        <w:rPr>
          <w:rFonts w:ascii="Roboto Mono" w:hAnsi="Roboto Mono"/>
          <w:b/>
          <w:bCs/>
        </w:rPr>
        <w:t>standard deviation of 1</w:t>
      </w:r>
      <w:r w:rsidRPr="008217A7">
        <w:rPr>
          <w:rFonts w:ascii="Roboto Mono" w:hAnsi="Roboto Mono"/>
        </w:rPr>
        <w:t>.</w:t>
      </w:r>
      <w:r w:rsidRPr="008217A7">
        <w:rPr>
          <w:rFonts w:ascii="Roboto Mono" w:hAnsi="Roboto Mono"/>
        </w:rPr>
        <w:br/>
        <w:t xml:space="preserve">This method is commonly used in </w:t>
      </w:r>
      <w:r w:rsidRPr="008217A7">
        <w:rPr>
          <w:rFonts w:ascii="Roboto Mono" w:hAnsi="Roboto Mono"/>
          <w:b/>
          <w:bCs/>
        </w:rPr>
        <w:t>data preprocessing for machine learning and statistical analysis</w:t>
      </w:r>
      <w:r w:rsidRPr="008217A7">
        <w:rPr>
          <w:rFonts w:ascii="Roboto Mono" w:hAnsi="Roboto Mono"/>
        </w:rPr>
        <w:t>.</w:t>
      </w:r>
    </w:p>
    <w:p w14:paraId="77656A2A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pict w14:anchorId="088D3A73">
          <v:rect id="_x0000_i1151" style="width:0;height:1.5pt" o:hralign="center" o:hrstd="t" o:hr="t" fillcolor="#a0a0a0" stroked="f"/>
        </w:pict>
      </w:r>
    </w:p>
    <w:p w14:paraId="08A6D10F" w14:textId="77777777" w:rsidR="008217A7" w:rsidRDefault="008217A7" w:rsidP="008217A7">
      <w:pPr>
        <w:pStyle w:val="Heading2"/>
        <w:rPr>
          <w:rtl/>
        </w:rPr>
      </w:pPr>
      <w:r w:rsidRPr="008217A7">
        <w:t>Formula</w:t>
      </w:r>
    </w:p>
    <w:p w14:paraId="303A8E7C" w14:textId="5178FA52" w:rsidR="008217A7" w:rsidRDefault="008217A7" w:rsidP="008217A7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EF369" w14:textId="526BDE41" w:rsidR="008217A7" w:rsidRPr="008217A7" w:rsidRDefault="00765AF3" w:rsidP="00C04C47">
      <w:r>
        <w:rPr>
          <w:noProof/>
        </w:rPr>
        <w:drawing>
          <wp:inline distT="0" distB="0" distL="0" distR="0" wp14:anchorId="5E8FAF61" wp14:editId="5EEFD517">
            <wp:extent cx="5943600" cy="2062480"/>
            <wp:effectExtent l="0" t="0" r="0" b="0"/>
            <wp:docPr id="56509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90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B726" w14:textId="77777777" w:rsidR="008217A7" w:rsidRDefault="008217A7" w:rsidP="008217A7">
      <w:pPr>
        <w:rPr>
          <w:rFonts w:ascii="Roboto Mono" w:hAnsi="Roboto Mono"/>
          <w:b/>
          <w:bCs/>
          <w:rtl/>
        </w:rPr>
      </w:pPr>
      <w:r w:rsidRPr="008217A7">
        <w:rPr>
          <w:rFonts w:ascii="Roboto Mono" w:hAnsi="Roboto Mono"/>
          <w:b/>
          <w:bCs/>
        </w:rPr>
        <w:t>Where:</w:t>
      </w:r>
    </w:p>
    <w:p w14:paraId="1A1EFC30" w14:textId="78E711E8" w:rsidR="007E31FC" w:rsidRPr="007E31FC" w:rsidRDefault="007E31FC" w:rsidP="007E31FC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Pr="007E31FC">
        <w:rPr>
          <w:rFonts w:ascii="Roboto Mono" w:hAnsi="Roboto Mono"/>
        </w:rPr>
        <w:t>= original value</w:t>
      </w:r>
    </w:p>
    <w:p w14:paraId="31BD7795" w14:textId="47E1047B" w:rsidR="007E31FC" w:rsidRPr="007E31FC" w:rsidRDefault="007E31FC" w:rsidP="007E31FC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μ</m:t>
        </m:r>
      </m:oMath>
      <w:r w:rsidRPr="007E31FC">
        <w:rPr>
          <w:rFonts w:ascii="Roboto Mono" w:hAnsi="Roboto Mono"/>
        </w:rPr>
        <w:t>= mean (average) of the dataset</w:t>
      </w:r>
    </w:p>
    <w:p w14:paraId="4CA1672B" w14:textId="2352EEEF" w:rsidR="007E31FC" w:rsidRPr="007E31FC" w:rsidRDefault="007E31FC" w:rsidP="007E31FC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σ</m:t>
        </m:r>
      </m:oMath>
      <w:r w:rsidRPr="007E31FC">
        <w:rPr>
          <w:rFonts w:ascii="Roboto Mono" w:hAnsi="Roboto Mono"/>
        </w:rPr>
        <w:t>= standard deviation of the dataset</w:t>
      </w:r>
    </w:p>
    <w:p w14:paraId="5E4C5E55" w14:textId="4D3FE0FB" w:rsidR="008217A7" w:rsidRPr="008217A7" w:rsidRDefault="007E31FC" w:rsidP="007E31FC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z</m:t>
        </m:r>
      </m:oMath>
      <w:r w:rsidRPr="007E31FC">
        <w:rPr>
          <w:rFonts w:ascii="Roboto Mono" w:hAnsi="Roboto Mono"/>
        </w:rPr>
        <w:t>= standardized value (Z-score)</w:t>
      </w:r>
    </w:p>
    <w:p w14:paraId="32CBDB11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pict w14:anchorId="2D081449">
          <v:rect id="_x0000_i1152" style="width:0;height:1.5pt" o:hralign="center" o:hrstd="t" o:hr="t" fillcolor="#a0a0a0" stroked="f"/>
        </w:pict>
      </w:r>
    </w:p>
    <w:p w14:paraId="519FDC23" w14:textId="77777777" w:rsidR="008217A7" w:rsidRDefault="008217A7" w:rsidP="008217A7">
      <w:pPr>
        <w:pStyle w:val="Heading2"/>
        <w:rPr>
          <w:rtl/>
        </w:rPr>
      </w:pPr>
      <w:r w:rsidRPr="008217A7">
        <w:lastRenderedPageBreak/>
        <w:t>Key Idea</w:t>
      </w:r>
    </w:p>
    <w:p w14:paraId="4DFF4182" w14:textId="5480F85C" w:rsidR="008217A7" w:rsidRPr="008217A7" w:rsidRDefault="008217A7" w:rsidP="008217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D170F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t xml:space="preserve">Z-Score Standardization measures </w:t>
      </w:r>
      <w:r w:rsidRPr="008217A7">
        <w:rPr>
          <w:rFonts w:ascii="Roboto Mono" w:hAnsi="Roboto Mono"/>
          <w:b/>
          <w:bCs/>
        </w:rPr>
        <w:t>how many standard deviations a value is from the mean</w:t>
      </w:r>
      <w:r w:rsidRPr="008217A7">
        <w:rPr>
          <w:rFonts w:ascii="Roboto Mono" w:hAnsi="Roboto Mono"/>
        </w:rPr>
        <w:t>.</w:t>
      </w:r>
    </w:p>
    <w:p w14:paraId="62FA8D50" w14:textId="77777777" w:rsidR="008217A7" w:rsidRPr="008217A7" w:rsidRDefault="008217A7" w:rsidP="008217A7">
      <w:pPr>
        <w:numPr>
          <w:ilvl w:val="0"/>
          <w:numId w:val="7"/>
        </w:numPr>
        <w:rPr>
          <w:rFonts w:ascii="Roboto Mono" w:hAnsi="Roboto Mono"/>
        </w:rPr>
      </w:pPr>
      <w:r w:rsidRPr="008217A7">
        <w:rPr>
          <w:rFonts w:ascii="Roboto Mono" w:hAnsi="Roboto Mono"/>
          <w:b/>
          <w:bCs/>
        </w:rPr>
        <w:t>Positive value</w:t>
      </w:r>
      <w:r w:rsidRPr="008217A7">
        <w:rPr>
          <w:rFonts w:ascii="Roboto Mono" w:hAnsi="Roboto Mono"/>
        </w:rPr>
        <w:t xml:space="preserve"> </w:t>
      </w:r>
      <w:r w:rsidRPr="008217A7">
        <w:rPr>
          <w:rFonts w:ascii="Arial" w:hAnsi="Arial" w:cs="Arial"/>
        </w:rPr>
        <w:t>→</w:t>
      </w:r>
      <w:r w:rsidRPr="008217A7">
        <w:rPr>
          <w:rFonts w:ascii="Roboto Mono" w:hAnsi="Roboto Mono"/>
        </w:rPr>
        <w:t xml:space="preserve"> above the mean</w:t>
      </w:r>
    </w:p>
    <w:p w14:paraId="410C216F" w14:textId="77777777" w:rsidR="008217A7" w:rsidRPr="008217A7" w:rsidRDefault="008217A7" w:rsidP="008217A7">
      <w:pPr>
        <w:numPr>
          <w:ilvl w:val="0"/>
          <w:numId w:val="7"/>
        </w:numPr>
        <w:rPr>
          <w:rFonts w:ascii="Roboto Mono" w:hAnsi="Roboto Mono"/>
        </w:rPr>
      </w:pPr>
      <w:r w:rsidRPr="008217A7">
        <w:rPr>
          <w:rFonts w:ascii="Roboto Mono" w:hAnsi="Roboto Mono"/>
          <w:b/>
          <w:bCs/>
        </w:rPr>
        <w:t>Negative value</w:t>
      </w:r>
      <w:r w:rsidRPr="008217A7">
        <w:rPr>
          <w:rFonts w:ascii="Roboto Mono" w:hAnsi="Roboto Mono"/>
        </w:rPr>
        <w:t xml:space="preserve"> </w:t>
      </w:r>
      <w:r w:rsidRPr="008217A7">
        <w:rPr>
          <w:rFonts w:ascii="Arial" w:hAnsi="Arial" w:cs="Arial"/>
        </w:rPr>
        <w:t>→</w:t>
      </w:r>
      <w:r w:rsidRPr="008217A7">
        <w:rPr>
          <w:rFonts w:ascii="Roboto Mono" w:hAnsi="Roboto Mono"/>
        </w:rPr>
        <w:t xml:space="preserve"> below the mean</w:t>
      </w:r>
    </w:p>
    <w:p w14:paraId="096B8455" w14:textId="77777777" w:rsidR="008217A7" w:rsidRPr="008217A7" w:rsidRDefault="008217A7" w:rsidP="008217A7">
      <w:pPr>
        <w:numPr>
          <w:ilvl w:val="0"/>
          <w:numId w:val="7"/>
        </w:numPr>
        <w:rPr>
          <w:rFonts w:ascii="Roboto Mono" w:hAnsi="Roboto Mono"/>
        </w:rPr>
      </w:pPr>
      <w:r w:rsidRPr="008217A7">
        <w:rPr>
          <w:rFonts w:ascii="Roboto Mono" w:hAnsi="Roboto Mono"/>
          <w:b/>
          <w:bCs/>
        </w:rPr>
        <w:t>0</w:t>
      </w:r>
      <w:r w:rsidRPr="008217A7">
        <w:rPr>
          <w:rFonts w:ascii="Roboto Mono" w:hAnsi="Roboto Mono"/>
        </w:rPr>
        <w:t xml:space="preserve"> </w:t>
      </w:r>
      <w:r w:rsidRPr="008217A7">
        <w:rPr>
          <w:rFonts w:ascii="Arial" w:hAnsi="Arial" w:cs="Arial"/>
        </w:rPr>
        <w:t>→</w:t>
      </w:r>
      <w:r w:rsidRPr="008217A7">
        <w:rPr>
          <w:rFonts w:ascii="Roboto Mono" w:hAnsi="Roboto Mono"/>
        </w:rPr>
        <w:t xml:space="preserve"> exactly equal to the mean</w:t>
      </w:r>
    </w:p>
    <w:p w14:paraId="7CC05EA8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pict w14:anchorId="29FF0B70">
          <v:rect id="_x0000_i1153" style="width:0;height:1.5pt" o:hralign="center" o:hrstd="t" o:hr="t" fillcolor="#a0a0a0" stroked="f"/>
        </w:pict>
      </w:r>
    </w:p>
    <w:p w14:paraId="7AFC528E" w14:textId="77777777" w:rsidR="008217A7" w:rsidRDefault="008217A7" w:rsidP="008217A7">
      <w:pPr>
        <w:pStyle w:val="Heading2"/>
        <w:rPr>
          <w:rtl/>
        </w:rPr>
      </w:pPr>
      <w:r w:rsidRPr="008217A7">
        <w:t>Example</w:t>
      </w:r>
    </w:p>
    <w:p w14:paraId="6F079D24" w14:textId="122469B7" w:rsidR="008217A7" w:rsidRDefault="008217A7" w:rsidP="008217A7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EEA33" w14:textId="77777777" w:rsidR="0088502E" w:rsidRPr="0088502E" w:rsidRDefault="0088502E" w:rsidP="0088502E">
      <w:pPr>
        <w:rPr>
          <w:rFonts w:ascii="Roboto Mono" w:hAnsi="Roboto Mono"/>
        </w:rPr>
      </w:pPr>
      <w:r w:rsidRPr="0088502E">
        <w:rPr>
          <w:rFonts w:ascii="Roboto Mono" w:hAnsi="Roboto Mono"/>
        </w:rPr>
        <w:t>Suppose:</w:t>
      </w:r>
    </w:p>
    <w:p w14:paraId="0A3B84CA" w14:textId="70B164CD" w:rsidR="0088502E" w:rsidRPr="0088502E" w:rsidRDefault="0088502E" w:rsidP="0088502E">
      <w:pPr>
        <w:numPr>
          <w:ilvl w:val="0"/>
          <w:numId w:val="12"/>
        </w:numPr>
        <w:rPr>
          <w:rFonts w:ascii="Roboto Mono" w:hAnsi="Roboto Mono"/>
        </w:rPr>
      </w:pPr>
      <w:r w:rsidRPr="0088502E">
        <w:rPr>
          <w:rFonts w:ascii="Roboto Mono" w:hAnsi="Roboto Mono"/>
        </w:rPr>
        <w:t xml:space="preserve">Mean </w:t>
      </w:r>
      <m:oMath>
        <m:r>
          <w:rPr>
            <w:rFonts w:ascii="Cambria Math" w:hAnsi="Cambria Math"/>
          </w:rPr>
          <m:t>(μ)=60</m:t>
        </m:r>
      </m:oMath>
    </w:p>
    <w:p w14:paraId="28620031" w14:textId="5BA32D80" w:rsidR="0088502E" w:rsidRPr="0088502E" w:rsidRDefault="0088502E" w:rsidP="0088502E">
      <w:pPr>
        <w:numPr>
          <w:ilvl w:val="0"/>
          <w:numId w:val="12"/>
        </w:numPr>
        <w:rPr>
          <w:rFonts w:ascii="Roboto Mono" w:hAnsi="Roboto Mono"/>
        </w:rPr>
      </w:pPr>
      <w:r w:rsidRPr="0088502E">
        <w:rPr>
          <w:rFonts w:ascii="Roboto Mono" w:hAnsi="Roboto Mono"/>
        </w:rPr>
        <w:t xml:space="preserve">Standard Deviation </w:t>
      </w:r>
      <m:oMath>
        <m:r>
          <w:rPr>
            <w:rFonts w:ascii="Cambria Math" w:hAnsi="Cambria Math"/>
          </w:rPr>
          <m:t>(σ)=10</m:t>
        </m:r>
      </m:oMath>
    </w:p>
    <w:p w14:paraId="6C88DEA8" w14:textId="114EF525" w:rsidR="008217A7" w:rsidRPr="008217A7" w:rsidRDefault="0088502E" w:rsidP="0088502E">
      <w:pPr>
        <w:numPr>
          <w:ilvl w:val="0"/>
          <w:numId w:val="12"/>
        </w:numPr>
        <w:rPr>
          <w:rFonts w:ascii="Roboto Mono" w:hAnsi="Roboto Mono"/>
        </w:rPr>
      </w:pPr>
      <w:r w:rsidRPr="0088502E">
        <w:rPr>
          <w:rFonts w:ascii="Roboto Mono" w:hAnsi="Roboto Mono"/>
        </w:rPr>
        <w:t xml:space="preserve">Value </w:t>
      </w:r>
      <m:oMath>
        <m:r>
          <w:rPr>
            <w:rFonts w:ascii="Cambria Math" w:hAnsi="Cambria Math"/>
          </w:rPr>
          <m:t>(x)=70</m:t>
        </m:r>
      </m:oMath>
    </w:p>
    <w:p w14:paraId="59D2B855" w14:textId="77777777" w:rsid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t>Calculation:</w:t>
      </w:r>
    </w:p>
    <w:p w14:paraId="54E674E5" w14:textId="53480408" w:rsidR="0088502E" w:rsidRPr="008217A7" w:rsidRDefault="0088502E" w:rsidP="00957C2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CF83E5" wp14:editId="1003ABA1">
            <wp:extent cx="1838325" cy="647700"/>
            <wp:effectExtent l="0" t="0" r="9525" b="0"/>
            <wp:docPr id="155661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13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84E7" w14:textId="77777777" w:rsidR="008217A7" w:rsidRPr="008217A7" w:rsidRDefault="008217A7" w:rsidP="00957C2A">
      <w:pPr>
        <w:ind w:left="720"/>
        <w:rPr>
          <w:rFonts w:ascii="Roboto Mono" w:hAnsi="Roboto Mono"/>
        </w:rPr>
      </w:pPr>
      <w:r w:rsidRPr="008217A7">
        <w:rPr>
          <w:rFonts w:ascii="Roboto Mono" w:hAnsi="Roboto Mono"/>
        </w:rPr>
        <w:t>[</w:t>
      </w:r>
      <w:r w:rsidRPr="008217A7">
        <w:rPr>
          <w:rFonts w:ascii="Roboto Mono" w:hAnsi="Roboto Mono"/>
        </w:rPr>
        <w:br/>
        <w:t>z = \frac{70 - 60}{10} = 1</w:t>
      </w:r>
      <w:r w:rsidRPr="008217A7">
        <w:rPr>
          <w:rFonts w:ascii="Roboto Mono" w:hAnsi="Roboto Mono"/>
        </w:rPr>
        <w:br/>
        <w:t>]</w:t>
      </w:r>
    </w:p>
    <w:p w14:paraId="2355343D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t xml:space="preserve">This means the value </w:t>
      </w:r>
      <w:r w:rsidRPr="008217A7">
        <w:rPr>
          <w:rFonts w:ascii="Roboto Mono" w:hAnsi="Roboto Mono"/>
          <w:b/>
          <w:bCs/>
        </w:rPr>
        <w:t>70 is 1 standard deviation above the mean</w:t>
      </w:r>
      <w:r w:rsidRPr="008217A7">
        <w:rPr>
          <w:rFonts w:ascii="Roboto Mono" w:hAnsi="Roboto Mono"/>
        </w:rPr>
        <w:t>.</w:t>
      </w:r>
    </w:p>
    <w:p w14:paraId="16C1C2FB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pict w14:anchorId="38669623">
          <v:rect id="_x0000_i1154" style="width:0;height:1.5pt" o:hralign="center" o:hrstd="t" o:hr="t" fillcolor="#a0a0a0" stroked="f"/>
        </w:pict>
      </w:r>
    </w:p>
    <w:p w14:paraId="2261E137" w14:textId="77777777" w:rsidR="008217A7" w:rsidRDefault="008217A7" w:rsidP="008217A7">
      <w:pPr>
        <w:pStyle w:val="Heading2"/>
        <w:rPr>
          <w:rtl/>
        </w:rPr>
      </w:pPr>
      <w:r w:rsidRPr="008217A7">
        <w:t>Example Table</w:t>
      </w:r>
    </w:p>
    <w:p w14:paraId="4D397784" w14:textId="44C83439" w:rsidR="008217A7" w:rsidRDefault="008217A7" w:rsidP="008217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3FF32" w14:textId="0A8A6AC2" w:rsidR="00292135" w:rsidRPr="008217A7" w:rsidRDefault="00292135" w:rsidP="008217A7">
      <w:r>
        <w:rPr>
          <w:noProof/>
        </w:rPr>
        <w:lastRenderedPageBreak/>
        <w:drawing>
          <wp:inline distT="0" distB="0" distL="0" distR="0" wp14:anchorId="7B2E3E6F" wp14:editId="68159987">
            <wp:extent cx="5943600" cy="1229360"/>
            <wp:effectExtent l="0" t="0" r="0" b="8890"/>
            <wp:docPr id="16875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83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84"/>
      </w:tblGrid>
      <w:tr w:rsidR="008217A7" w:rsidRPr="008217A7" w14:paraId="3E6F8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9C024" w14:textId="77777777" w:rsidR="008217A7" w:rsidRPr="008217A7" w:rsidRDefault="008217A7" w:rsidP="008217A7">
            <w:pPr>
              <w:rPr>
                <w:rFonts w:ascii="Roboto Mono" w:hAnsi="Roboto Mono"/>
                <w:b/>
                <w:bCs/>
              </w:rPr>
            </w:pPr>
            <w:r w:rsidRPr="008217A7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11CF1A8" w14:textId="77777777" w:rsidR="008217A7" w:rsidRPr="008217A7" w:rsidRDefault="008217A7" w:rsidP="008217A7">
            <w:pPr>
              <w:rPr>
                <w:rFonts w:ascii="Roboto Mono" w:hAnsi="Roboto Mono"/>
                <w:b/>
                <w:bCs/>
              </w:rPr>
            </w:pPr>
            <w:r w:rsidRPr="008217A7">
              <w:rPr>
                <w:rFonts w:ascii="Roboto Mono" w:hAnsi="Roboto Mono"/>
                <w:b/>
                <w:bCs/>
              </w:rPr>
              <w:t>Z-Score</w:t>
            </w:r>
          </w:p>
        </w:tc>
      </w:tr>
      <w:tr w:rsidR="008217A7" w:rsidRPr="008217A7" w14:paraId="293C1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FBBD" w14:textId="77777777" w:rsidR="008217A7" w:rsidRPr="008217A7" w:rsidRDefault="008217A7" w:rsidP="008217A7">
            <w:pPr>
              <w:rPr>
                <w:rFonts w:ascii="Roboto Mono" w:hAnsi="Roboto Mono"/>
              </w:rPr>
            </w:pPr>
            <w:r w:rsidRPr="008217A7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AD35A4D" w14:textId="77777777" w:rsidR="008217A7" w:rsidRPr="008217A7" w:rsidRDefault="008217A7" w:rsidP="008217A7">
            <w:pPr>
              <w:rPr>
                <w:rFonts w:ascii="Roboto Mono" w:hAnsi="Roboto Mono"/>
              </w:rPr>
            </w:pPr>
            <w:r w:rsidRPr="008217A7">
              <w:rPr>
                <w:rFonts w:ascii="Roboto Mono" w:hAnsi="Roboto Mono"/>
              </w:rPr>
              <w:t>-1</w:t>
            </w:r>
          </w:p>
        </w:tc>
      </w:tr>
      <w:tr w:rsidR="008217A7" w:rsidRPr="008217A7" w14:paraId="06A50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4621" w14:textId="77777777" w:rsidR="008217A7" w:rsidRPr="008217A7" w:rsidRDefault="008217A7" w:rsidP="008217A7">
            <w:pPr>
              <w:rPr>
                <w:rFonts w:ascii="Roboto Mono" w:hAnsi="Roboto Mono"/>
              </w:rPr>
            </w:pPr>
            <w:r w:rsidRPr="008217A7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18501DC" w14:textId="77777777" w:rsidR="008217A7" w:rsidRPr="008217A7" w:rsidRDefault="008217A7" w:rsidP="008217A7">
            <w:pPr>
              <w:rPr>
                <w:rFonts w:ascii="Roboto Mono" w:hAnsi="Roboto Mono"/>
              </w:rPr>
            </w:pPr>
            <w:r w:rsidRPr="008217A7">
              <w:rPr>
                <w:rFonts w:ascii="Roboto Mono" w:hAnsi="Roboto Mono"/>
              </w:rPr>
              <w:t>0</w:t>
            </w:r>
          </w:p>
        </w:tc>
      </w:tr>
      <w:tr w:rsidR="008217A7" w:rsidRPr="008217A7" w14:paraId="64C0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8782" w14:textId="77777777" w:rsidR="008217A7" w:rsidRPr="008217A7" w:rsidRDefault="008217A7" w:rsidP="008217A7">
            <w:pPr>
              <w:rPr>
                <w:rFonts w:ascii="Roboto Mono" w:hAnsi="Roboto Mono"/>
              </w:rPr>
            </w:pPr>
            <w:r w:rsidRPr="008217A7">
              <w:rPr>
                <w:rFonts w:ascii="Roboto Mono" w:hAnsi="Roboto Mono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EBC316D" w14:textId="77777777" w:rsidR="008217A7" w:rsidRPr="008217A7" w:rsidRDefault="008217A7" w:rsidP="008217A7">
            <w:pPr>
              <w:rPr>
                <w:rFonts w:ascii="Roboto Mono" w:hAnsi="Roboto Mono"/>
              </w:rPr>
            </w:pPr>
            <w:r w:rsidRPr="008217A7">
              <w:rPr>
                <w:rFonts w:ascii="Roboto Mono" w:hAnsi="Roboto Mono"/>
              </w:rPr>
              <w:t>1</w:t>
            </w:r>
          </w:p>
        </w:tc>
      </w:tr>
    </w:tbl>
    <w:p w14:paraId="561F0A48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pict w14:anchorId="529A9D5F">
          <v:rect id="_x0000_i1155" style="width:0;height:1.5pt" o:hralign="center" o:hrstd="t" o:hr="t" fillcolor="#a0a0a0" stroked="f"/>
        </w:pict>
      </w:r>
    </w:p>
    <w:p w14:paraId="7FDA5DBE" w14:textId="77777777" w:rsidR="008217A7" w:rsidRDefault="008217A7" w:rsidP="008217A7">
      <w:pPr>
        <w:pStyle w:val="Heading2"/>
        <w:rPr>
          <w:rtl/>
        </w:rPr>
      </w:pPr>
      <w:r w:rsidRPr="008217A7">
        <w:t>Advantages</w:t>
      </w:r>
    </w:p>
    <w:p w14:paraId="392FACE0" w14:textId="7507CE2F" w:rsidR="008217A7" w:rsidRPr="008217A7" w:rsidRDefault="008217A7" w:rsidP="008217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4B504F" w14:textId="77777777" w:rsidR="008217A7" w:rsidRPr="008217A7" w:rsidRDefault="008217A7" w:rsidP="008217A7">
      <w:pPr>
        <w:numPr>
          <w:ilvl w:val="0"/>
          <w:numId w:val="9"/>
        </w:numPr>
        <w:rPr>
          <w:rFonts w:ascii="Roboto Mono" w:hAnsi="Roboto Mono"/>
        </w:rPr>
      </w:pPr>
      <w:r w:rsidRPr="008217A7">
        <w:rPr>
          <w:rFonts w:ascii="Roboto Mono" w:hAnsi="Roboto Mono"/>
        </w:rPr>
        <w:t xml:space="preserve">Works well when data follows a </w:t>
      </w:r>
      <w:r w:rsidRPr="008217A7">
        <w:rPr>
          <w:rFonts w:ascii="Roboto Mono" w:hAnsi="Roboto Mono"/>
          <w:b/>
          <w:bCs/>
        </w:rPr>
        <w:t>normal distribution</w:t>
      </w:r>
    </w:p>
    <w:p w14:paraId="1F54E482" w14:textId="77777777" w:rsidR="008217A7" w:rsidRPr="008217A7" w:rsidRDefault="008217A7" w:rsidP="008217A7">
      <w:pPr>
        <w:numPr>
          <w:ilvl w:val="0"/>
          <w:numId w:val="9"/>
        </w:numPr>
        <w:rPr>
          <w:rFonts w:ascii="Roboto Mono" w:hAnsi="Roboto Mono"/>
        </w:rPr>
      </w:pPr>
      <w:r w:rsidRPr="008217A7">
        <w:rPr>
          <w:rFonts w:ascii="Roboto Mono" w:hAnsi="Roboto Mono"/>
          <w:b/>
          <w:bCs/>
        </w:rPr>
        <w:t>Less affected by outliers</w:t>
      </w:r>
      <w:r w:rsidRPr="008217A7">
        <w:rPr>
          <w:rFonts w:ascii="Roboto Mono" w:hAnsi="Roboto Mono"/>
        </w:rPr>
        <w:t xml:space="preserve"> compared to Min-Max normalization</w:t>
      </w:r>
    </w:p>
    <w:p w14:paraId="16CF01CE" w14:textId="77777777" w:rsidR="008217A7" w:rsidRPr="008217A7" w:rsidRDefault="008217A7" w:rsidP="008217A7">
      <w:pPr>
        <w:numPr>
          <w:ilvl w:val="0"/>
          <w:numId w:val="9"/>
        </w:numPr>
        <w:rPr>
          <w:rFonts w:ascii="Roboto Mono" w:hAnsi="Roboto Mono"/>
        </w:rPr>
      </w:pPr>
      <w:r w:rsidRPr="008217A7">
        <w:rPr>
          <w:rFonts w:ascii="Roboto Mono" w:hAnsi="Roboto Mono"/>
        </w:rPr>
        <w:t xml:space="preserve">Widely used in algorithms like </w:t>
      </w:r>
      <w:r w:rsidRPr="008217A7">
        <w:rPr>
          <w:rFonts w:ascii="Roboto Mono" w:hAnsi="Roboto Mono"/>
          <w:b/>
          <w:bCs/>
        </w:rPr>
        <w:t>Logistic Regression, SVM, and PCA</w:t>
      </w:r>
    </w:p>
    <w:p w14:paraId="1E85069E" w14:textId="7777777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pict w14:anchorId="10942B7E">
          <v:rect id="_x0000_i1156" style="width:0;height:1.5pt" o:hralign="center" o:hrstd="t" o:hr="t" fillcolor="#a0a0a0" stroked="f"/>
        </w:pict>
      </w:r>
    </w:p>
    <w:p w14:paraId="705B9983" w14:textId="77777777" w:rsidR="008217A7" w:rsidRDefault="008217A7" w:rsidP="008217A7">
      <w:pPr>
        <w:pStyle w:val="Heading2"/>
        <w:rPr>
          <w:rtl/>
        </w:rPr>
      </w:pPr>
      <w:r w:rsidRPr="008217A7">
        <w:t>Disadvantages</w:t>
      </w:r>
    </w:p>
    <w:p w14:paraId="275D0B91" w14:textId="37917180" w:rsidR="008217A7" w:rsidRPr="008217A7" w:rsidRDefault="008217A7" w:rsidP="008217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1D26B0" w14:textId="77777777" w:rsidR="008217A7" w:rsidRPr="008217A7" w:rsidRDefault="008217A7" w:rsidP="008217A7">
      <w:pPr>
        <w:numPr>
          <w:ilvl w:val="0"/>
          <w:numId w:val="10"/>
        </w:numPr>
        <w:rPr>
          <w:rFonts w:ascii="Roboto Mono" w:hAnsi="Roboto Mono"/>
        </w:rPr>
      </w:pPr>
      <w:r w:rsidRPr="008217A7">
        <w:rPr>
          <w:rFonts w:ascii="Roboto Mono" w:hAnsi="Roboto Mono"/>
        </w:rPr>
        <w:t xml:space="preserve">Does not limit values to a </w:t>
      </w:r>
      <w:r w:rsidRPr="008217A7">
        <w:rPr>
          <w:rFonts w:ascii="Roboto Mono" w:hAnsi="Roboto Mono"/>
          <w:b/>
          <w:bCs/>
        </w:rPr>
        <w:t>specific range</w:t>
      </w:r>
      <w:r w:rsidRPr="008217A7">
        <w:rPr>
          <w:rFonts w:ascii="Roboto Mono" w:hAnsi="Roboto Mono"/>
        </w:rPr>
        <w:t xml:space="preserve"> (like 0–1)</w:t>
      </w:r>
    </w:p>
    <w:p w14:paraId="4A61D739" w14:textId="77777777" w:rsidR="008217A7" w:rsidRPr="008217A7" w:rsidRDefault="008217A7" w:rsidP="008217A7">
      <w:pPr>
        <w:numPr>
          <w:ilvl w:val="0"/>
          <w:numId w:val="10"/>
        </w:numPr>
        <w:rPr>
          <w:rFonts w:ascii="Roboto Mono" w:hAnsi="Roboto Mono"/>
        </w:rPr>
      </w:pPr>
      <w:r w:rsidRPr="008217A7">
        <w:rPr>
          <w:rFonts w:ascii="Roboto Mono" w:hAnsi="Roboto Mono"/>
        </w:rPr>
        <w:t xml:space="preserve">Requires calculating the </w:t>
      </w:r>
      <w:r w:rsidRPr="008217A7">
        <w:rPr>
          <w:rFonts w:ascii="Roboto Mono" w:hAnsi="Roboto Mono"/>
          <w:b/>
          <w:bCs/>
        </w:rPr>
        <w:t>mean and standard deviation</w:t>
      </w:r>
    </w:p>
    <w:p w14:paraId="4404D718" w14:textId="759287F7" w:rsidR="008217A7" w:rsidRPr="008217A7" w:rsidRDefault="008217A7" w:rsidP="008217A7">
      <w:pPr>
        <w:rPr>
          <w:rFonts w:ascii="Roboto Mono" w:hAnsi="Roboto Mono"/>
        </w:rPr>
      </w:pPr>
      <w:r w:rsidRPr="008217A7">
        <w:rPr>
          <w:rFonts w:ascii="Roboto Mono" w:hAnsi="Roboto Mono"/>
        </w:rPr>
        <w:pict w14:anchorId="1F553C6B">
          <v:rect id="_x0000_i1157" style="width:0;height:1.5pt" o:hralign="center" o:hrstd="t" o:hr="t" fillcolor="#a0a0a0" stroked="f"/>
        </w:pict>
      </w:r>
    </w:p>
    <w:p w14:paraId="559E3C7F" w14:textId="77777777" w:rsidR="00A70480" w:rsidRPr="008217A7" w:rsidRDefault="00A70480">
      <w:pPr>
        <w:rPr>
          <w:rFonts w:ascii="Roboto Mono" w:hAnsi="Roboto Mono"/>
        </w:rPr>
      </w:pPr>
    </w:p>
    <w:sectPr w:rsidR="00A70480" w:rsidRPr="00821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7B38"/>
    <w:multiLevelType w:val="multilevel"/>
    <w:tmpl w:val="E520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91860"/>
    <w:multiLevelType w:val="multilevel"/>
    <w:tmpl w:val="931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52C3A"/>
    <w:multiLevelType w:val="multilevel"/>
    <w:tmpl w:val="C5E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B04A8"/>
    <w:multiLevelType w:val="multilevel"/>
    <w:tmpl w:val="B30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E61C0"/>
    <w:multiLevelType w:val="multilevel"/>
    <w:tmpl w:val="89C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F788A"/>
    <w:multiLevelType w:val="multilevel"/>
    <w:tmpl w:val="425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B1305"/>
    <w:multiLevelType w:val="multilevel"/>
    <w:tmpl w:val="B3D6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D0C78"/>
    <w:multiLevelType w:val="multilevel"/>
    <w:tmpl w:val="0B1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15113"/>
    <w:multiLevelType w:val="multilevel"/>
    <w:tmpl w:val="F5C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D41A8"/>
    <w:multiLevelType w:val="multilevel"/>
    <w:tmpl w:val="2B6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926F2"/>
    <w:multiLevelType w:val="multilevel"/>
    <w:tmpl w:val="7B94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64454"/>
    <w:multiLevelType w:val="multilevel"/>
    <w:tmpl w:val="23B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167392">
    <w:abstractNumId w:val="2"/>
  </w:num>
  <w:num w:numId="2" w16cid:durableId="948513581">
    <w:abstractNumId w:val="3"/>
  </w:num>
  <w:num w:numId="3" w16cid:durableId="725302031">
    <w:abstractNumId w:val="6"/>
  </w:num>
  <w:num w:numId="4" w16cid:durableId="540019680">
    <w:abstractNumId w:val="0"/>
  </w:num>
  <w:num w:numId="5" w16cid:durableId="1259292282">
    <w:abstractNumId w:val="7"/>
  </w:num>
  <w:num w:numId="6" w16cid:durableId="1282684281">
    <w:abstractNumId w:val="9"/>
  </w:num>
  <w:num w:numId="7" w16cid:durableId="1824664330">
    <w:abstractNumId w:val="4"/>
  </w:num>
  <w:num w:numId="8" w16cid:durableId="168448835">
    <w:abstractNumId w:val="10"/>
  </w:num>
  <w:num w:numId="9" w16cid:durableId="1264148770">
    <w:abstractNumId w:val="1"/>
  </w:num>
  <w:num w:numId="10" w16cid:durableId="1328090883">
    <w:abstractNumId w:val="5"/>
  </w:num>
  <w:num w:numId="11" w16cid:durableId="1890221634">
    <w:abstractNumId w:val="8"/>
  </w:num>
  <w:num w:numId="12" w16cid:durableId="15334918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85"/>
    <w:rsid w:val="00292135"/>
    <w:rsid w:val="002D1F4F"/>
    <w:rsid w:val="00711B4D"/>
    <w:rsid w:val="00765AF3"/>
    <w:rsid w:val="007E31FC"/>
    <w:rsid w:val="008217A7"/>
    <w:rsid w:val="00830085"/>
    <w:rsid w:val="0088502E"/>
    <w:rsid w:val="008952B3"/>
    <w:rsid w:val="00957C2A"/>
    <w:rsid w:val="00A70480"/>
    <w:rsid w:val="00C04C47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B7C3"/>
  <w15:chartTrackingRefBased/>
  <w15:docId w15:val="{C90E1692-394A-4CEF-AF5E-C1C86B6A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2026-03-14T18:03:00Z</dcterms:created>
  <dcterms:modified xsi:type="dcterms:W3CDTF">2026-03-14T18:05:00Z</dcterms:modified>
</cp:coreProperties>
</file>