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6C89" w:rsidRPr="00F1461A" w:rsidRDefault="00176C89" w:rsidP="001E5C91">
      <w:pPr>
        <w:pStyle w:val="Heading1"/>
        <w:rPr>
          <w:lang w:val="en"/>
        </w:rPr>
      </w:pPr>
      <w:bookmarkStart w:id="0" w:name="_q89oew4w6jx3" w:colFirst="0" w:colLast="0"/>
      <w:bookmarkEnd w:id="0"/>
      <w:r w:rsidRPr="00F1461A">
        <w:rPr>
          <w:lang w:val="en"/>
        </w:rPr>
        <w:t>Traffic Flow</w:t>
      </w:r>
    </w:p>
    <w:p w:rsidR="00176C89" w:rsidRPr="00F1461A" w:rsidRDefault="00176C89" w:rsidP="001E5C91">
      <w:pPr>
        <w:pStyle w:val="Heading2"/>
        <w:rPr>
          <w:lang w:val="en"/>
        </w:rPr>
      </w:pPr>
      <w:bookmarkStart w:id="1" w:name="_7kgjf8qbfrc7" w:colFirst="0" w:colLast="0"/>
      <w:bookmarkEnd w:id="1"/>
      <w:r w:rsidRPr="00F1461A">
        <w:rPr>
          <w:rFonts w:ascii="Segoe UI Emoji" w:hAnsi="Segoe UI Emoji" w:cs="Segoe UI Emoji"/>
          <w:lang w:val="en"/>
        </w:rPr>
        <w:t>🔀</w:t>
      </w:r>
      <w:r w:rsidRPr="00F1461A">
        <w:rPr>
          <w:lang w:val="en"/>
        </w:rPr>
        <w:t xml:space="preserve"> What Is Traffic Flow in Networking?</w: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76C89" w:rsidRPr="00F1461A" w:rsidRDefault="00176C89" w:rsidP="00F1461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Traffic flow</w:t>
      </w: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the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movement of data packets</w:t>
      </w: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a source and a destination across a network. It represents the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pattern</w:t>
      </w: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direction</w:t>
      </w: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volume</w:t>
      </w: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network communication — often used to analyze performance, security, and capacity.</w:t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76C89" w:rsidRPr="00F1461A" w:rsidRDefault="00176C89" w:rsidP="001E5C91">
      <w:pPr>
        <w:pStyle w:val="Heading2"/>
        <w:rPr>
          <w:lang w:val="en"/>
        </w:rPr>
      </w:pPr>
      <w:bookmarkStart w:id="2" w:name="_6rjrhuu5pdfh" w:colFirst="0" w:colLast="0"/>
      <w:bookmarkEnd w:id="2"/>
      <w:r w:rsidRPr="00F1461A">
        <w:rPr>
          <w:rFonts w:ascii="Segoe UI Emoji" w:hAnsi="Segoe UI Emoji" w:cs="Segoe UI Emoji"/>
          <w:lang w:val="en"/>
        </w:rPr>
        <w:t>📦</w:t>
      </w:r>
      <w:r w:rsidRPr="00F1461A">
        <w:rPr>
          <w:lang w:val="en"/>
        </w:rPr>
        <w:t xml:space="preserve"> Belongs to:</w: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76C89" w:rsidRPr="00F1461A" w:rsidRDefault="00176C89" w:rsidP="00F1461A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F1461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F1461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Analysis &amp; Monitoring Concepts</w:t>
      </w:r>
    </w:p>
    <w:p w:rsidR="00176C89" w:rsidRPr="00F1461A" w:rsidRDefault="00176C89" w:rsidP="00F1461A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 with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</w:t>
      </w: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Jitter</w:t>
      </w: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Flow</w:t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76C89" w:rsidRPr="00F1461A" w:rsidRDefault="00176C89" w:rsidP="001E5C91">
      <w:pPr>
        <w:pStyle w:val="Heading2"/>
        <w:rPr>
          <w:lang w:val="en"/>
        </w:rPr>
      </w:pPr>
      <w:bookmarkStart w:id="3" w:name="_z0ksbghykgqr" w:colFirst="0" w:colLast="0"/>
      <w:bookmarkEnd w:id="3"/>
      <w:r w:rsidRPr="00F1461A">
        <w:rPr>
          <w:rFonts w:ascii="Segoe UI Emoji" w:hAnsi="Segoe UI Emoji" w:cs="Segoe UI Emoji"/>
          <w:lang w:val="en"/>
        </w:rPr>
        <w:t>🧠</w:t>
      </w:r>
      <w:r w:rsidRPr="00F1461A">
        <w:rPr>
          <w:lang w:val="en"/>
        </w:rPr>
        <w:t xml:space="preserve"> Definition:</w: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76C89" w:rsidRPr="00F1461A" w:rsidRDefault="00176C89" w:rsidP="00F1461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Traffic flow</w:t>
      </w:r>
      <w:r w:rsidRPr="00F1461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is the sequence of packets exchanged between two endpoints (e.g., client </w:t>
      </w:r>
      <w:r w:rsidRPr="00F1461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↔</w:t>
      </w:r>
      <w:r w:rsidRPr="00F1461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server) that share common characteristics </w:t>
      </w:r>
      <w:r w:rsidRPr="00F1461A">
        <w:rPr>
          <w:rFonts w:ascii="Roboto Mono" w:eastAsia="Arial Unicode MS" w:hAnsi="Roboto Mono" w:cs="Roboto Mono"/>
          <w:kern w:val="0"/>
          <w:sz w:val="22"/>
          <w:szCs w:val="22"/>
          <w:lang w:val="en"/>
          <w14:ligatures w14:val="none"/>
        </w:rPr>
        <w:t>—</w:t>
      </w:r>
      <w:r w:rsidRPr="00F1461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like source/destination IP, ports, and protocol.</w:t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76C89" w:rsidRPr="00F1461A" w:rsidRDefault="00176C89" w:rsidP="001E5C91">
      <w:pPr>
        <w:pStyle w:val="Heading2"/>
        <w:rPr>
          <w:lang w:val="en"/>
        </w:rPr>
      </w:pPr>
      <w:bookmarkStart w:id="4" w:name="_rvfsho1li5go" w:colFirst="0" w:colLast="0"/>
      <w:bookmarkEnd w:id="4"/>
      <w:r w:rsidRPr="00F1461A">
        <w:rPr>
          <w:rFonts w:ascii="Segoe UI Emoji" w:hAnsi="Segoe UI Emoji" w:cs="Segoe UI Emoji"/>
          <w:lang w:val="en"/>
        </w:rPr>
        <w:t>📊</w:t>
      </w:r>
      <w:r w:rsidRPr="00F1461A">
        <w:rPr>
          <w:lang w:val="en"/>
        </w:rPr>
        <w:t xml:space="preserve"> Components of a Traffic Flow</w: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76C89" w:rsidRPr="00F1461A" w:rsidRDefault="00176C89" w:rsidP="00F1461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typical flow is defined by these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5-tuple values</w:t>
      </w: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63F18E" wp14:editId="4D368CEE">
            <wp:extent cx="5943600" cy="2006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660"/>
      </w:tblGrid>
      <w:tr w:rsidR="00176C89" w:rsidRPr="00F1461A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</w:t>
            </w:r>
          </w:p>
        </w:tc>
      </w:tr>
      <w:tr w:rsidR="00176C89" w:rsidRPr="00F1461A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Source IP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192.168.1.10</w:t>
            </w:r>
          </w:p>
        </w:tc>
      </w:tr>
      <w:tr w:rsidR="00176C89" w:rsidRPr="00F1461A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Destination IP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142.250.187.78</w:t>
            </w: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(Google)</w:t>
            </w:r>
          </w:p>
        </w:tc>
      </w:tr>
      <w:tr w:rsidR="00176C89" w:rsidRPr="00F1461A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Source port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53124</w:t>
            </w:r>
          </w:p>
        </w:tc>
      </w:tr>
      <w:tr w:rsidR="00176C89" w:rsidRPr="00F1461A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Destination port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443</w:t>
            </w: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(HTTPS)</w:t>
            </w:r>
          </w:p>
        </w:tc>
      </w:tr>
      <w:tr w:rsidR="00176C89" w:rsidRPr="00F1461A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TCP</w:t>
            </w:r>
          </w:p>
        </w:tc>
      </w:tr>
    </w:tbl>
    <w:p w:rsidR="00176C89" w:rsidRPr="00F1461A" w:rsidRDefault="00176C89" w:rsidP="00F1461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📌</w:t>
      </w: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This combination uniquely identifies a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 network session</w:t>
      </w:r>
      <w:r w:rsidRPr="00F1461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(or flow).</w:t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76C89" w:rsidRPr="00F1461A" w:rsidRDefault="00176C89" w:rsidP="001E5C91">
      <w:pPr>
        <w:pStyle w:val="Heading2"/>
        <w:rPr>
          <w:lang w:val="en"/>
        </w:rPr>
      </w:pPr>
      <w:bookmarkStart w:id="5" w:name="_snk6kkheynkx" w:colFirst="0" w:colLast="0"/>
      <w:bookmarkEnd w:id="5"/>
      <w:r w:rsidRPr="00F1461A">
        <w:rPr>
          <w:rFonts w:ascii="Segoe UI Emoji" w:hAnsi="Segoe UI Emoji" w:cs="Segoe UI Emoji"/>
          <w:lang w:val="en"/>
        </w:rPr>
        <w:t>🛣️</w:t>
      </w:r>
      <w:r w:rsidRPr="00F1461A">
        <w:rPr>
          <w:lang w:val="en"/>
        </w:rPr>
        <w:t xml:space="preserve"> Types of Traffic Flows</w: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C97714" wp14:editId="0BEA1455">
            <wp:extent cx="5943600" cy="2324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395"/>
      </w:tblGrid>
      <w:tr w:rsidR="00176C89" w:rsidRPr="00F1461A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176C89" w:rsidRPr="00F1461A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Unidirectional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flows only one way (e.g., UDP stream, log submission)</w:t>
            </w:r>
          </w:p>
        </w:tc>
      </w:tr>
      <w:tr w:rsidR="00176C89" w:rsidRPr="00F1461A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Bidirectional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Two-way exchange (e.g., a web request and response over TCP)</w:t>
            </w:r>
          </w:p>
        </w:tc>
      </w:tr>
      <w:tr w:rsidR="00176C89" w:rsidRPr="00F1461A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Inbound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From outside into your network</w:t>
            </w:r>
          </w:p>
        </w:tc>
      </w:tr>
      <w:tr w:rsidR="00176C89" w:rsidRPr="00F1461A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Outbound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From your network to the outside</w:t>
            </w:r>
          </w:p>
        </w:tc>
      </w:tr>
      <w:tr w:rsidR="00176C89" w:rsidRPr="00F1461A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East-West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 flow between systems within the same data center</w:t>
            </w:r>
          </w:p>
        </w:tc>
      </w:tr>
      <w:tr w:rsidR="00176C89" w:rsidRPr="00F1461A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North-South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Flow between internal systems and external users or services</w:t>
            </w:r>
          </w:p>
        </w:tc>
      </w:tr>
    </w:tbl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76C89" w:rsidRPr="00F1461A" w:rsidRDefault="00176C89" w:rsidP="001E5C91">
      <w:pPr>
        <w:pStyle w:val="Heading2"/>
        <w:rPr>
          <w:lang w:val="en"/>
        </w:rPr>
      </w:pPr>
      <w:bookmarkStart w:id="6" w:name="_qlj8ed2zrl3c" w:colFirst="0" w:colLast="0"/>
      <w:bookmarkEnd w:id="6"/>
      <w:r w:rsidRPr="00F1461A">
        <w:rPr>
          <w:rFonts w:ascii="Segoe UI Emoji" w:hAnsi="Segoe UI Emoji" w:cs="Segoe UI Emoji"/>
          <w:lang w:val="en"/>
        </w:rPr>
        <w:t>📡</w:t>
      </w:r>
      <w:r w:rsidRPr="00F1461A">
        <w:rPr>
          <w:lang w:val="en"/>
        </w:rPr>
        <w:t xml:space="preserve"> Example Use Cases</w: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1AC118" wp14:editId="536E82BF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6185"/>
      </w:tblGrid>
      <w:tr w:rsidR="00176C89" w:rsidRPr="00F1461A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Traffic Flow Example</w:t>
            </w:r>
          </w:p>
        </w:tc>
      </w:tr>
      <w:tr w:rsidR="00176C89" w:rsidRPr="00F1461A" w:rsidTr="00946108">
        <w:trPr>
          <w:trHeight w:val="78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Visiting a website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  <w:lang w:val="en"/>
                <w14:ligatures w14:val="none"/>
              </w:rPr>
              <w:t>Client → Server (TCP 443), Server → Client (HTTP response)</w:t>
            </w:r>
          </w:p>
        </w:tc>
      </w:tr>
      <w:tr w:rsidR="00176C89" w:rsidRPr="00F1461A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📥</w:t>
            </w: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Downloading a file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  <w:lang w:val="en"/>
                <w14:ligatures w14:val="none"/>
              </w:rPr>
              <w:t>Server → Client flow</w:t>
            </w:r>
          </w:p>
        </w:tc>
      </w:tr>
      <w:tr w:rsidR="00176C89" w:rsidRPr="00F1461A" w:rsidTr="00946108">
        <w:trPr>
          <w:trHeight w:val="81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📤</w:t>
            </w: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Uploading data to cloud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  <w:lang w:val="en"/>
                <w14:ligatures w14:val="none"/>
              </w:rPr>
              <w:t>Client → Cloud Server</w:t>
            </w:r>
          </w:p>
        </w:tc>
      </w:tr>
      <w:tr w:rsidR="00176C89" w:rsidRPr="00F1461A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🛑</w:t>
            </w: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Firewall logging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Monitors and filters defined flows</w:t>
            </w:r>
          </w:p>
        </w:tc>
      </w:tr>
      <w:tr w:rsidR="00176C89" w:rsidRPr="00F1461A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📈</w:t>
            </w: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NetFlow/sFlow analysis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Provides traffic flow stats to admins</w:t>
            </w:r>
          </w:p>
        </w:tc>
      </w:tr>
    </w:tbl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76C89" w:rsidRPr="00F1461A" w:rsidRDefault="00176C89" w:rsidP="001E5C91">
      <w:pPr>
        <w:pStyle w:val="Heading2"/>
        <w:rPr>
          <w:lang w:val="en"/>
        </w:rPr>
      </w:pPr>
      <w:bookmarkStart w:id="7" w:name="_mb4gg3wvq13m" w:colFirst="0" w:colLast="0"/>
      <w:bookmarkEnd w:id="7"/>
      <w:r w:rsidRPr="00F1461A">
        <w:rPr>
          <w:rFonts w:ascii="Segoe UI Emoji" w:hAnsi="Segoe UI Emoji" w:cs="Segoe UI Emoji"/>
          <w:lang w:val="en"/>
        </w:rPr>
        <w:t>🎯</w:t>
      </w:r>
      <w:r w:rsidRPr="00F1461A">
        <w:rPr>
          <w:lang w:val="en"/>
        </w:rPr>
        <w:t xml:space="preserve"> Why Traffic Flow Matters</w: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9AA8BC" wp14:editId="35481BD9">
            <wp:extent cx="5943600" cy="1587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40"/>
        <w:gridCol w:w="3515"/>
      </w:tblGrid>
      <w:tr w:rsidR="00176C89" w:rsidRPr="00F1461A" w:rsidTr="00946108">
        <w:trPr>
          <w:trHeight w:val="5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</w:tr>
      <w:tr w:rsidR="00176C89" w:rsidRPr="00F1461A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📊</w:t>
            </w: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Performance monitoring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Identify slow or congested paths</w:t>
            </w:r>
          </w:p>
        </w:tc>
      </w:tr>
      <w:tr w:rsidR="00176C89" w:rsidRPr="00F1461A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Network planning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Know what traffic needs priority</w:t>
            </w:r>
          </w:p>
        </w:tc>
      </w:tr>
      <w:tr w:rsidR="00176C89" w:rsidRPr="00F1461A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🛡️</w:t>
            </w: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auditing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Detect unusual or malicious flows</w:t>
            </w:r>
          </w:p>
        </w:tc>
      </w:tr>
      <w:tr w:rsidR="00176C89" w:rsidRPr="00F1461A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💵</w:t>
            </w: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1461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Billing/Usage control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Track bandwidth per flow or user</w:t>
            </w:r>
          </w:p>
        </w:tc>
      </w:tr>
    </w:tbl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76C89" w:rsidRPr="00F1461A" w:rsidRDefault="00176C89" w:rsidP="001E5C91">
      <w:pPr>
        <w:pStyle w:val="Heading2"/>
        <w:rPr>
          <w:lang w:val="en"/>
        </w:rPr>
      </w:pPr>
      <w:bookmarkStart w:id="8" w:name="_ubqy1qyv0nez" w:colFirst="0" w:colLast="0"/>
      <w:bookmarkEnd w:id="8"/>
      <w:r w:rsidRPr="00F1461A">
        <w:rPr>
          <w:rFonts w:ascii="Segoe UI Emoji" w:hAnsi="Segoe UI Emoji" w:cs="Segoe UI Emoji"/>
          <w:lang w:val="en"/>
        </w:rPr>
        <w:t>📏</w:t>
      </w:r>
      <w:r w:rsidRPr="00F1461A">
        <w:rPr>
          <w:lang w:val="en"/>
        </w:rPr>
        <w:t xml:space="preserve"> How It's Measured</w: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76C89" w:rsidRPr="00F1461A" w:rsidRDefault="00176C89" w:rsidP="00F1461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Flow collectors</w:t>
      </w: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like NetFlow, sFlow, IPFIX</w:t>
      </w: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:rsidR="00176C89" w:rsidRPr="00F1461A" w:rsidRDefault="00176C89" w:rsidP="00F1461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Firewalls/routers</w:t>
      </w: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with traffic logs</w:t>
      </w: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:rsidR="00176C89" w:rsidRPr="00F1461A" w:rsidRDefault="00176C89" w:rsidP="00F1461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Tools like:</w:t>
      </w: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:rsidR="00176C89" w:rsidRPr="00F1461A" w:rsidRDefault="00176C89" w:rsidP="00F1461A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Wireshark (deep packet flow analysis)</w:t>
      </w: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:rsidR="00176C89" w:rsidRPr="00F1461A" w:rsidRDefault="00176C89" w:rsidP="00F1461A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ntopng, SolarWinds, PRTG (flow statistics)</w:t>
      </w: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:rsidR="00176C89" w:rsidRPr="00F1461A" w:rsidRDefault="00176C89" w:rsidP="00F1461A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nload</w:t>
      </w: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, </w:t>
      </w:r>
      <w:r w:rsidRPr="00F1461A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iftop</w:t>
      </w: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, </w:t>
      </w:r>
      <w:r w:rsidRPr="00F1461A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vnStat</w:t>
      </w: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(live traffic monitoring)</w:t>
      </w: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2" style="width:0;height:1.5pt" o:hralign="center" o:bullet="t" o:hrstd="t" o:hr="t" fillcolor="#a0a0a0" stroked="f"/>
        </w:pict>
      </w:r>
    </w:p>
    <w:p w:rsidR="00176C89" w:rsidRPr="00F1461A" w:rsidRDefault="00176C89" w:rsidP="001E5C91">
      <w:pPr>
        <w:pStyle w:val="Heading2"/>
      </w:pPr>
      <w:r w:rsidRPr="00F1461A">
        <w:t>Network Traffic vs Traffic Flow</w: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1. Network Traffic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Network traffic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refers to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all data moving across a network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:rsidR="00176C89" w:rsidRPr="00F1461A" w:rsidRDefault="00176C89" w:rsidP="00F1461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</w:t>
      </w:r>
      <w:r w:rsidRPr="00F1461A">
        <w:rPr>
          <w:rFonts w:ascii="Roboto Mono" w:eastAsia="Arial" w:hAnsi="Roboto Mono" w:cs="Arial"/>
          <w:i/>
          <w:iCs/>
          <w:kern w:val="0"/>
          <w:sz w:val="22"/>
          <w:szCs w:val="22"/>
          <w14:ligatures w14:val="none"/>
        </w:rPr>
        <w:t>amount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of data being transmitted</w:t>
      </w:r>
    </w:p>
    <w:p w:rsidR="00176C89" w:rsidRPr="00F1461A" w:rsidRDefault="00176C89" w:rsidP="00F1461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Can be measured in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bytes, packets, or bits per second</w:t>
      </w:r>
    </w:p>
    <w:p w:rsidR="00176C89" w:rsidRPr="00F1461A" w:rsidRDefault="00176C89" w:rsidP="00F1461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Describes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volume and load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:rsidR="00176C89" w:rsidRPr="00F1461A" w:rsidRDefault="00176C89" w:rsidP="00F1461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Web requests</w:t>
      </w:r>
    </w:p>
    <w:p w:rsidR="00176C89" w:rsidRPr="00F1461A" w:rsidRDefault="00176C89" w:rsidP="00F1461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Video streaming data</w:t>
      </w:r>
    </w:p>
    <w:p w:rsidR="00176C89" w:rsidRPr="00F1461A" w:rsidRDefault="00176C89" w:rsidP="00F1461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File downloads/uploads</w:t>
      </w:r>
    </w:p>
    <w:p w:rsidR="00176C89" w:rsidRPr="00F1461A" w:rsidRDefault="00176C89" w:rsidP="00F1461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Email data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📊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Metrics:</w:t>
      </w:r>
    </w:p>
    <w:p w:rsidR="00176C89" w:rsidRPr="00F1461A" w:rsidRDefault="00176C89" w:rsidP="00F1461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Bandwidth usage</w:t>
      </w:r>
    </w:p>
    <w:p w:rsidR="00176C89" w:rsidRPr="00F1461A" w:rsidRDefault="00176C89" w:rsidP="00F1461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Throughput</w:t>
      </w:r>
    </w:p>
    <w:p w:rsidR="00176C89" w:rsidRPr="00F1461A" w:rsidRDefault="00176C89" w:rsidP="00F1461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Packet rate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2. Traffic Flow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Traffic flow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refers to the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pattern or path of communication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between endpoints.</w:t>
      </w:r>
    </w:p>
    <w:p w:rsidR="00176C89" w:rsidRPr="00F1461A" w:rsidRDefault="00176C89" w:rsidP="00F1461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A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logical stream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of packets</w:t>
      </w:r>
    </w:p>
    <w:p w:rsidR="00176C89" w:rsidRPr="00F1461A" w:rsidRDefault="00176C89" w:rsidP="00F1461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Defined by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source IP, destination IP, ports, protocol</w:t>
      </w:r>
    </w:p>
    <w:p w:rsidR="00176C89" w:rsidRPr="00F1461A" w:rsidRDefault="00176C89" w:rsidP="00F1461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Describes </w:t>
      </w: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direction and behavior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, not volume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 of a flow: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A612EB9" wp14:editId="6D4A2F58">
            <wp:extent cx="5943600" cy="732790"/>
            <wp:effectExtent l="0" t="0" r="0" b="0"/>
            <wp:docPr id="121138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86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Client IP:Port </w:t>
      </w:r>
      <w:r w:rsidRPr="00F1461A">
        <w:rPr>
          <w:rFonts w:ascii="Arial" w:eastAsia="Arial" w:hAnsi="Arial" w:cs="Arial"/>
          <w:kern w:val="0"/>
          <w:sz w:val="22"/>
          <w:szCs w:val="22"/>
          <w14:ligatures w14:val="none"/>
        </w:rPr>
        <w:t>→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Server IP:Port (TCP)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📐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Metrics:</w:t>
      </w:r>
    </w:p>
    <w:p w:rsidR="00176C89" w:rsidRPr="00F1461A" w:rsidRDefault="00176C89" w:rsidP="00F1461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Latency</w:t>
      </w:r>
    </w:p>
    <w:p w:rsidR="00176C89" w:rsidRPr="00F1461A" w:rsidRDefault="00176C89" w:rsidP="00F1461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RTT</w:t>
      </w:r>
    </w:p>
    <w:p w:rsidR="00176C89" w:rsidRPr="00F1461A" w:rsidRDefault="00176C89" w:rsidP="00F1461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Packet order</w:t>
      </w:r>
    </w:p>
    <w:p w:rsidR="00176C89" w:rsidRPr="00F1461A" w:rsidRDefault="00176C89" w:rsidP="00F1461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Flow duration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Relationship</w:t>
      </w:r>
    </w:p>
    <w:p w:rsidR="00176C89" w:rsidRPr="00F1461A" w:rsidRDefault="00176C89" w:rsidP="00F1461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Network traffic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the </w:t>
      </w:r>
      <w:r w:rsidRPr="00F1461A">
        <w:rPr>
          <w:rFonts w:ascii="Roboto Mono" w:eastAsia="Arial" w:hAnsi="Roboto Mono" w:cs="Arial"/>
          <w:i/>
          <w:iCs/>
          <w:kern w:val="0"/>
          <w:sz w:val="22"/>
          <w:szCs w:val="22"/>
          <w14:ligatures w14:val="none"/>
        </w:rPr>
        <w:t>overall data</w:t>
      </w:r>
    </w:p>
    <w:p w:rsidR="00176C89" w:rsidRPr="00F1461A" w:rsidRDefault="00176C89" w:rsidP="00F1461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Traffic flow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a </w:t>
      </w:r>
      <w:r w:rsidRPr="00F1461A">
        <w:rPr>
          <w:rFonts w:ascii="Roboto Mono" w:eastAsia="Arial" w:hAnsi="Roboto Mono" w:cs="Arial"/>
          <w:i/>
          <w:iCs/>
          <w:kern w:val="0"/>
          <w:sz w:val="22"/>
          <w:szCs w:val="22"/>
          <w14:ligatures w14:val="none"/>
        </w:rPr>
        <w:t>specific conversation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within that traffic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💡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One network can have:</w:t>
      </w:r>
    </w:p>
    <w:p w:rsidR="00176C89" w:rsidRPr="00F1461A" w:rsidRDefault="00176C89" w:rsidP="00F1461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High traffic volume</w:t>
      </w:r>
    </w:p>
    <w:p w:rsidR="00176C89" w:rsidRPr="00F1461A" w:rsidRDefault="00176C89" w:rsidP="00F1461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Thousands of individual traffic flows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Real-World Analogy </w:t>
      </w:r>
      <w:r w:rsidRPr="00F1461A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🚗</w:t>
      </w:r>
    </w:p>
    <w:p w:rsidR="00176C89" w:rsidRPr="00F1461A" w:rsidRDefault="00176C89" w:rsidP="00F1461A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Network traffic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= All cars on a highway</w:t>
      </w:r>
    </w:p>
    <w:p w:rsidR="00176C89" w:rsidRPr="00F1461A" w:rsidRDefault="00176C89" w:rsidP="00F1461A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Traffic flow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= One specific lane or one car’s trip from A </w:t>
      </w:r>
      <w:r w:rsidRPr="00F1461A">
        <w:rPr>
          <w:rFonts w:ascii="Arial" w:eastAsia="Arial" w:hAnsi="Arial" w:cs="Arial"/>
          <w:kern w:val="0"/>
          <w:sz w:val="22"/>
          <w:szCs w:val="22"/>
          <w14:ligatures w14:val="none"/>
        </w:rPr>
        <w:t>→</w:t>
      </w:r>
      <w:r w:rsidRPr="00F1461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Quick Comparison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F1461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52072F64" wp14:editId="78B1E2DF">
            <wp:extent cx="5943600" cy="1541145"/>
            <wp:effectExtent l="0" t="0" r="0" b="1905"/>
            <wp:docPr id="135784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49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701"/>
        <w:gridCol w:w="2848"/>
      </w:tblGrid>
      <w:tr w:rsidR="00176C89" w:rsidRPr="00F1461A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Network Traffic</w:t>
            </w:r>
          </w:p>
        </w:tc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Traffic Flow</w:t>
            </w:r>
          </w:p>
        </w:tc>
      </w:tr>
      <w:tr w:rsidR="00176C89" w:rsidRPr="00F1461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What it describes</w:t>
            </w:r>
          </w:p>
        </w:tc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Data volume</w:t>
            </w:r>
          </w:p>
        </w:tc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Communication pattern</w:t>
            </w:r>
          </w:p>
        </w:tc>
      </w:tr>
      <w:tr w:rsidR="00176C89" w:rsidRPr="00F1461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Specific</w:t>
            </w:r>
          </w:p>
        </w:tc>
      </w:tr>
      <w:tr w:rsidR="00176C89" w:rsidRPr="00F1461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Mbps, packets/sec</w:t>
            </w:r>
          </w:p>
        </w:tc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Latency, duration</w:t>
            </w:r>
          </w:p>
        </w:tc>
      </w:tr>
      <w:tr w:rsidR="00176C89" w:rsidRPr="00F1461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1 Gbps total traffic</w:t>
            </w:r>
          </w:p>
        </w:tc>
        <w:tc>
          <w:tcPr>
            <w:tcW w:w="0" w:type="auto"/>
            <w:vAlign w:val="center"/>
            <w:hideMark/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One TCP connection</w:t>
            </w:r>
          </w:p>
        </w:tc>
      </w:tr>
    </w:tbl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Key Takeaway</w:t>
      </w:r>
    </w:p>
    <w:p w:rsidR="00176C89" w:rsidRPr="00F1461A" w:rsidRDefault="00176C89" w:rsidP="00F1461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F1461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Traffic flow is a part of network traffic, but network traffic is not just a single flow.</w:t>
      </w:r>
    </w:p>
    <w:p w:rsidR="00176C89" w:rsidRPr="00F1461A" w:rsidRDefault="00176C89" w:rsidP="001E5C91">
      <w:pPr>
        <w:pStyle w:val="Heading2"/>
        <w:rPr>
          <w:lang w:val="en"/>
        </w:rPr>
      </w:pPr>
      <w:bookmarkStart w:id="9" w:name="_3qczlzgdq6ab" w:colFirst="0" w:colLast="0"/>
      <w:bookmarkEnd w:id="9"/>
      <w:r w:rsidRPr="00F1461A">
        <w:rPr>
          <w:rFonts w:ascii="Segoe UI Emoji" w:hAnsi="Segoe UI Emoji" w:cs="Segoe UI Emoji"/>
          <w:lang w:val="en"/>
        </w:rPr>
        <w:t>📌</w:t>
      </w:r>
      <w:r w:rsidRPr="00F1461A">
        <w:rPr>
          <w:lang w:val="en"/>
        </w:rPr>
        <w:t xml:space="preserve"> Summary</w: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597328" wp14:editId="11A39FF9">
            <wp:extent cx="5943600" cy="1943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5105"/>
      </w:tblGrid>
      <w:tr w:rsidR="00176C89" w:rsidRPr="00F1461A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176C89" w:rsidRPr="00F1461A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Path and behavior of data packets between devices</w:t>
            </w:r>
          </w:p>
        </w:tc>
      </w:tr>
      <w:tr w:rsidR="00176C89" w:rsidRPr="00F1461A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Based 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Source/destination IPs, ports, protocols</w:t>
            </w:r>
          </w:p>
        </w:tc>
      </w:tr>
      <w:tr w:rsidR="00176C89" w:rsidRPr="00F1461A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Monitoring, performance tuning, security</w:t>
            </w:r>
          </w:p>
        </w:tc>
      </w:tr>
      <w:tr w:rsidR="00176C89" w:rsidRPr="00F1461A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Inbound, outbound, east-west, north-south</w:t>
            </w:r>
          </w:p>
        </w:tc>
      </w:tr>
      <w:tr w:rsidR="00176C89" w:rsidRPr="00F1461A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Analyzed by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C89" w:rsidRPr="00F1461A" w:rsidRDefault="00176C89" w:rsidP="00F1461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461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NetFlow, sFlow, traffic analyzers</w:t>
            </w:r>
          </w:p>
        </w:tc>
      </w:tr>
    </w:tbl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76C89" w:rsidRPr="00F1461A" w:rsidRDefault="00176C89" w:rsidP="00F1461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461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176C89" w:rsidRPr="00F1461A" w:rsidRDefault="00176C89" w:rsidP="00F146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176C89" w:rsidRPr="00F1461A" w:rsidRDefault="00176C89" w:rsidP="00F1461A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A2E"/>
    <w:multiLevelType w:val="multilevel"/>
    <w:tmpl w:val="C20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F3288"/>
    <w:multiLevelType w:val="multilevel"/>
    <w:tmpl w:val="A5DC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731AB"/>
    <w:multiLevelType w:val="multilevel"/>
    <w:tmpl w:val="35B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C4EDD"/>
    <w:multiLevelType w:val="multilevel"/>
    <w:tmpl w:val="6FE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2135C"/>
    <w:multiLevelType w:val="multilevel"/>
    <w:tmpl w:val="C85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B1A92"/>
    <w:multiLevelType w:val="multilevel"/>
    <w:tmpl w:val="111CA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C11CB9"/>
    <w:multiLevelType w:val="multilevel"/>
    <w:tmpl w:val="4C8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96C70"/>
    <w:multiLevelType w:val="multilevel"/>
    <w:tmpl w:val="C9C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9587B"/>
    <w:multiLevelType w:val="multilevel"/>
    <w:tmpl w:val="6308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747104">
    <w:abstractNumId w:val="5"/>
  </w:num>
  <w:num w:numId="2" w16cid:durableId="2021470710">
    <w:abstractNumId w:val="2"/>
  </w:num>
  <w:num w:numId="3" w16cid:durableId="1550720939">
    <w:abstractNumId w:val="8"/>
  </w:num>
  <w:num w:numId="4" w16cid:durableId="1933736611">
    <w:abstractNumId w:val="1"/>
  </w:num>
  <w:num w:numId="5" w16cid:durableId="578253032">
    <w:abstractNumId w:val="3"/>
  </w:num>
  <w:num w:numId="6" w16cid:durableId="445583368">
    <w:abstractNumId w:val="7"/>
  </w:num>
  <w:num w:numId="7" w16cid:durableId="1399985017">
    <w:abstractNumId w:val="4"/>
  </w:num>
  <w:num w:numId="8" w16cid:durableId="977733065">
    <w:abstractNumId w:val="6"/>
  </w:num>
  <w:num w:numId="9" w16cid:durableId="74457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89"/>
    <w:rsid w:val="00176C89"/>
    <w:rsid w:val="002D1F4F"/>
    <w:rsid w:val="005F29C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6E89A-2D68-4D1D-8D55-8F4B98360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