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8319A" w14:textId="77777777" w:rsidR="009E271E" w:rsidRPr="009E271E" w:rsidRDefault="009E271E" w:rsidP="00BC4F7F">
      <w:pPr>
        <w:pStyle w:val="Heading1"/>
        <w:rPr>
          <w:rFonts w:eastAsia="Arial"/>
          <w:lang w:val="en"/>
        </w:rPr>
      </w:pPr>
      <w:bookmarkStart w:id="0" w:name="_gnne13xj51qx" w:colFirst="0" w:colLast="0"/>
      <w:bookmarkEnd w:id="0"/>
      <w:r w:rsidRPr="009E271E">
        <w:rPr>
          <w:rFonts w:eastAsia="Arial"/>
          <w:lang w:val="en"/>
        </w:rPr>
        <w:t>Satellite Repeater</w:t>
      </w:r>
    </w:p>
    <w:p w14:paraId="51239A0A" w14:textId="77777777" w:rsidR="009E271E" w:rsidRPr="009E271E" w:rsidRDefault="009E271E" w:rsidP="00BC4F7F">
      <w:pPr>
        <w:pStyle w:val="Heading2"/>
        <w:rPr>
          <w:rFonts w:eastAsia="Arial"/>
          <w:lang w:val="en"/>
        </w:rPr>
      </w:pPr>
      <w:bookmarkStart w:id="1" w:name="_7vi4ks16l6lf" w:colFirst="0" w:colLast="0"/>
      <w:bookmarkEnd w:id="1"/>
      <w:r w:rsidRPr="009E271E">
        <w:rPr>
          <w:rFonts w:ascii="Segoe UI Emoji" w:eastAsia="Arial" w:hAnsi="Segoe UI Emoji" w:cs="Segoe UI Emoji"/>
          <w:lang w:val="en"/>
        </w:rPr>
        <w:t>🛰️</w:t>
      </w:r>
      <w:r w:rsidRPr="009E271E">
        <w:rPr>
          <w:rFonts w:eastAsia="Arial"/>
          <w:lang w:val="en"/>
        </w:rPr>
        <w:t xml:space="preserve"> What is a Satellite Repeater?</w:t>
      </w:r>
    </w:p>
    <w:p w14:paraId="5DD95B35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8CD778" w14:textId="77777777" w:rsidR="009E271E" w:rsidRPr="009E271E" w:rsidRDefault="009E271E" w:rsidP="009E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Satellite Repeater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also known as a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satellite transponder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a device located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onboard a communication satellite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signals from Earth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them, and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retransmits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 back to a different location on Earth — usually on a different frequency.</w:t>
      </w:r>
    </w:p>
    <w:p w14:paraId="143300EC" w14:textId="77777777" w:rsidR="009E271E" w:rsidRPr="009E271E" w:rsidRDefault="009E271E" w:rsidP="009E271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it as a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repeater in space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helps relay signals over vast distances across the globe.</w:t>
      </w:r>
    </w:p>
    <w:p w14:paraId="03B707A0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17652C">
          <v:rect id="_x0000_i1025" style="width:0;height:1.5pt" o:hralign="center" o:hrstd="t" o:hr="t" fillcolor="#a0a0a0" stroked="f"/>
        </w:pict>
      </w:r>
    </w:p>
    <w:p w14:paraId="1FAC26D8" w14:textId="77777777" w:rsidR="009E271E" w:rsidRPr="009E271E" w:rsidRDefault="009E271E" w:rsidP="00BC4F7F">
      <w:pPr>
        <w:pStyle w:val="Heading2"/>
        <w:rPr>
          <w:rFonts w:eastAsia="Arial"/>
          <w:lang w:val="en"/>
        </w:rPr>
      </w:pPr>
      <w:bookmarkStart w:id="2" w:name="_vh7o9lxc3l9p" w:colFirst="0" w:colLast="0"/>
      <w:bookmarkEnd w:id="2"/>
      <w:r w:rsidRPr="009E271E">
        <w:rPr>
          <w:rFonts w:ascii="Segoe UI Emoji" w:eastAsia="Arial" w:hAnsi="Segoe UI Emoji" w:cs="Segoe UI Emoji"/>
          <w:lang w:val="en"/>
        </w:rPr>
        <w:t>🔄</w:t>
      </w:r>
      <w:r w:rsidRPr="009E271E">
        <w:rPr>
          <w:rFonts w:eastAsia="Arial"/>
          <w:lang w:val="en"/>
        </w:rPr>
        <w:t xml:space="preserve"> How It Works</w:t>
      </w:r>
    </w:p>
    <w:p w14:paraId="2A5AFC45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8CA7B2" w14:textId="77777777" w:rsidR="009E271E" w:rsidRPr="009E271E" w:rsidRDefault="009E271E" w:rsidP="009E271E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ground station (uplink)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transmits a radio signal to the satellite.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0A668D" w14:textId="77777777" w:rsidR="009E271E" w:rsidRPr="009E271E" w:rsidRDefault="009E271E" w:rsidP="009E271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satellite’s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repeater (transponder)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signal.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0D180B" w14:textId="77777777" w:rsidR="009E271E" w:rsidRPr="009E271E" w:rsidRDefault="009E271E" w:rsidP="009E271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signal and shifts its frequency (to avoid interference).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60629F" w14:textId="77777777" w:rsidR="009E271E" w:rsidRPr="009E271E" w:rsidRDefault="009E271E" w:rsidP="009E271E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repeater then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retransmits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back to another ground station (downlink).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B434B8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9133E8">
          <v:rect id="_x0000_i1026" style="width:0;height:1.5pt" o:hralign="center" o:hrstd="t" o:hr="t" fillcolor="#a0a0a0" stroked="f"/>
        </w:pict>
      </w:r>
    </w:p>
    <w:p w14:paraId="15575136" w14:textId="77777777" w:rsidR="009E271E" w:rsidRPr="009E271E" w:rsidRDefault="009E271E" w:rsidP="00BC4F7F">
      <w:pPr>
        <w:pStyle w:val="Heading2"/>
        <w:rPr>
          <w:rFonts w:eastAsia="Arial"/>
          <w:lang w:val="en"/>
        </w:rPr>
      </w:pPr>
      <w:bookmarkStart w:id="3" w:name="_k3as9glipul5" w:colFirst="0" w:colLast="0"/>
      <w:bookmarkEnd w:id="3"/>
      <w:r w:rsidRPr="009E271E">
        <w:rPr>
          <w:rFonts w:ascii="Segoe UI Emoji" w:eastAsia="Arial" w:hAnsi="Segoe UI Emoji" w:cs="Segoe UI Emoji"/>
          <w:lang w:val="en"/>
        </w:rPr>
        <w:t>📡</w:t>
      </w:r>
      <w:r w:rsidRPr="009E271E">
        <w:rPr>
          <w:rFonts w:eastAsia="Arial"/>
          <w:lang w:val="en"/>
        </w:rPr>
        <w:t xml:space="preserve"> Basic Satellite Repeater System</w:t>
      </w:r>
    </w:p>
    <w:p w14:paraId="51D33A57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71FE83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949DD4E" wp14:editId="11BBB582">
            <wp:extent cx="5943600" cy="901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DB870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[Uplink Station] ---&gt; </w:t>
      </w: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🛰️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[Satellite Repeater] ---&gt; [Downlink Station]</w:t>
      </w:r>
    </w:p>
    <w:p w14:paraId="31D97A27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(</w:t>
      </w:r>
      <w:proofErr w:type="gramStart"/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Earth)   </w:t>
      </w:r>
      <w:proofErr w:type="gramEnd"/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</w:t>
      </w:r>
      <w:proofErr w:type="gramStart"/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(Space)   </w:t>
      </w:r>
      <w:proofErr w:type="gramEnd"/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proofErr w:type="gramStart"/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(</w:t>
      </w:r>
      <w:proofErr w:type="gramEnd"/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Earth)</w:t>
      </w:r>
    </w:p>
    <w:p w14:paraId="7F2FFF5C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645A6A" w14:textId="77777777" w:rsidR="009E271E" w:rsidRPr="009E271E" w:rsidRDefault="009E271E" w:rsidP="009E271E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Uplink and downlink operate on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frequencies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uplink on 6 GHz, downlink on 4 GHz for C-band).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ED8738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812CEA">
          <v:rect id="_x0000_i1027" style="width:0;height:1.5pt" o:hralign="center" o:hrstd="t" o:hr="t" fillcolor="#a0a0a0" stroked="f"/>
        </w:pict>
      </w:r>
    </w:p>
    <w:p w14:paraId="6E697324" w14:textId="77777777" w:rsidR="009E271E" w:rsidRPr="009E271E" w:rsidRDefault="009E271E" w:rsidP="00BC4F7F">
      <w:pPr>
        <w:pStyle w:val="Heading2"/>
        <w:rPr>
          <w:rFonts w:eastAsia="Arial"/>
          <w:lang w:val="en"/>
        </w:rPr>
      </w:pPr>
      <w:bookmarkStart w:id="4" w:name="_rev1b43rsk2g" w:colFirst="0" w:colLast="0"/>
      <w:bookmarkEnd w:id="4"/>
      <w:r w:rsidRPr="009E271E">
        <w:rPr>
          <w:rFonts w:ascii="Segoe UI Emoji" w:eastAsia="Arial" w:hAnsi="Segoe UI Emoji" w:cs="Segoe UI Emoji"/>
          <w:lang w:val="en"/>
        </w:rPr>
        <w:t>🔧</w:t>
      </w:r>
      <w:r w:rsidRPr="009E271E">
        <w:rPr>
          <w:rFonts w:eastAsia="Arial"/>
          <w:lang w:val="en"/>
        </w:rPr>
        <w:t xml:space="preserve"> Key Functions</w:t>
      </w:r>
    </w:p>
    <w:p w14:paraId="5E731966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A2387F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2EF5BB" wp14:editId="499603A7">
            <wp:extent cx="5943600" cy="1612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E1CD4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6095"/>
      </w:tblGrid>
      <w:tr w:rsidR="009E271E" w:rsidRPr="009E271E" w14:paraId="071F9AD3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4CFCD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4C828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E271E" w:rsidRPr="009E271E" w14:paraId="649C8D08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34088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F7DDE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Captures signal from Earth (uplink)</w:t>
            </w:r>
          </w:p>
        </w:tc>
      </w:tr>
      <w:tr w:rsidR="009E271E" w:rsidRPr="009E271E" w14:paraId="132BB80D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B4E83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Amplify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FD2ED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the signal power</w:t>
            </w:r>
          </w:p>
        </w:tc>
      </w:tr>
      <w:tr w:rsidR="009E271E" w:rsidRPr="009E271E" w14:paraId="41225EE2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0780F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Convert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A86CE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Changes frequency to avoid interference (called </w:t>
            </w: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translation</w:t>
            </w: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9E271E" w:rsidRPr="009E271E" w14:paraId="61A6CFE4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D9F8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Transmit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CDF15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signal back to Earth (downlink)</w:t>
            </w:r>
          </w:p>
        </w:tc>
      </w:tr>
    </w:tbl>
    <w:p w14:paraId="57823E8F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A4DA7B">
          <v:rect id="_x0000_i1028" style="width:0;height:1.5pt" o:hralign="center" o:hrstd="t" o:hr="t" fillcolor="#a0a0a0" stroked="f"/>
        </w:pict>
      </w:r>
    </w:p>
    <w:p w14:paraId="3AA6E0E5" w14:textId="77777777" w:rsidR="009E271E" w:rsidRPr="009E271E" w:rsidRDefault="009E271E" w:rsidP="00BC4F7F">
      <w:pPr>
        <w:pStyle w:val="Heading2"/>
        <w:rPr>
          <w:rFonts w:eastAsia="Arial"/>
          <w:lang w:val="en"/>
        </w:rPr>
      </w:pPr>
      <w:bookmarkStart w:id="5" w:name="_l7t79p3y7caa" w:colFirst="0" w:colLast="0"/>
      <w:bookmarkEnd w:id="5"/>
      <w:r w:rsidRPr="009E271E">
        <w:rPr>
          <w:rFonts w:ascii="Segoe UI Emoji" w:eastAsia="Arial" w:hAnsi="Segoe UI Emoji" w:cs="Segoe UI Emoji"/>
          <w:lang w:val="en"/>
        </w:rPr>
        <w:t>🧠</w:t>
      </w:r>
      <w:r w:rsidRPr="009E271E">
        <w:rPr>
          <w:rFonts w:eastAsia="Arial"/>
          <w:lang w:val="en"/>
        </w:rPr>
        <w:t xml:space="preserve"> Types of Satellite Repeaters (Transponders)</w:t>
      </w:r>
    </w:p>
    <w:p w14:paraId="2F0E8F14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93BC98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16F171" wp14:editId="5A39325F">
            <wp:extent cx="5943600" cy="1803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6F441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6635"/>
      </w:tblGrid>
      <w:tr w:rsidR="009E271E" w:rsidRPr="009E271E" w14:paraId="68EEA85B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51DB5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7627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E271E" w:rsidRPr="009E271E" w14:paraId="3CDF6D8A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A45F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Bent-Pipe (Transparent)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786E9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repeater that amplifies and retransmits without processing the signal</w:t>
            </w:r>
          </w:p>
        </w:tc>
      </w:tr>
      <w:tr w:rsidR="009E271E" w:rsidRPr="009E271E" w14:paraId="6A82AAA3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A1941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Regenerative (Smart)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7AF74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Demodulates and processes the signal onboard before retransmitting</w:t>
            </w:r>
          </w:p>
        </w:tc>
      </w:tr>
      <w:tr w:rsidR="009E271E" w:rsidRPr="009E271E" w14:paraId="3B743860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92395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Channel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6CD70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one channel or user at a time</w:t>
            </w:r>
          </w:p>
        </w:tc>
      </w:tr>
      <w:tr w:rsidR="009E271E" w:rsidRPr="009E271E" w14:paraId="2EFCDB74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89EC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Multi-Channel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F14C7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multiple users and frequencies at once</w:t>
            </w:r>
          </w:p>
        </w:tc>
      </w:tr>
    </w:tbl>
    <w:p w14:paraId="357BBDB8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5E99D7">
          <v:rect id="_x0000_i1029" style="width:0;height:1.5pt" o:hralign="center" o:hrstd="t" o:hr="t" fillcolor="#a0a0a0" stroked="f"/>
        </w:pict>
      </w:r>
    </w:p>
    <w:p w14:paraId="672A07BE" w14:textId="77777777" w:rsidR="009E271E" w:rsidRPr="009E271E" w:rsidRDefault="009E271E" w:rsidP="00BC4F7F">
      <w:pPr>
        <w:pStyle w:val="Heading2"/>
        <w:rPr>
          <w:rFonts w:eastAsia="Arial"/>
          <w:lang w:val="en"/>
        </w:rPr>
      </w:pPr>
      <w:bookmarkStart w:id="6" w:name="_1094g86se79k" w:colFirst="0" w:colLast="0"/>
      <w:bookmarkEnd w:id="6"/>
      <w:r w:rsidRPr="009E271E">
        <w:rPr>
          <w:rFonts w:ascii="Segoe UI Emoji" w:eastAsia="Arial" w:hAnsi="Segoe UI Emoji" w:cs="Segoe UI Emoji"/>
          <w:lang w:val="en"/>
        </w:rPr>
        <w:t>🌍</w:t>
      </w:r>
      <w:r w:rsidRPr="009E271E">
        <w:rPr>
          <w:rFonts w:eastAsia="Arial"/>
          <w:lang w:val="en"/>
        </w:rPr>
        <w:t xml:space="preserve"> Use Cases</w:t>
      </w:r>
    </w:p>
    <w:p w14:paraId="5278044D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49D69C" w14:textId="77777777" w:rsidR="009E271E" w:rsidRPr="009E271E" w:rsidRDefault="009E271E" w:rsidP="009E271E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TV broadcasting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satellite TV)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BB1A4D" w14:textId="77777777" w:rsidR="009E271E" w:rsidRPr="009E271E" w:rsidRDefault="009E271E" w:rsidP="009E271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telephone and internet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links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ECF0EF" w14:textId="77777777" w:rsidR="009E271E" w:rsidRPr="009E271E" w:rsidRDefault="009E271E" w:rsidP="009E271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Military and defense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E3EF6B" w14:textId="77777777" w:rsidR="009E271E" w:rsidRPr="009E271E" w:rsidRDefault="009E271E" w:rsidP="009E271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area connectivity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64B99B" w14:textId="77777777" w:rsidR="009E271E" w:rsidRPr="009E271E" w:rsidRDefault="009E271E" w:rsidP="009E271E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Emergency communications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terrestrial links fail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315211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40C25F">
          <v:rect id="_x0000_i1030" style="width:0;height:1.5pt" o:hralign="center" o:hrstd="t" o:hr="t" fillcolor="#a0a0a0" stroked="f"/>
        </w:pict>
      </w:r>
    </w:p>
    <w:p w14:paraId="59261916" w14:textId="77777777" w:rsidR="009E271E" w:rsidRPr="009E271E" w:rsidRDefault="009E271E" w:rsidP="00BC4F7F">
      <w:pPr>
        <w:pStyle w:val="Heading2"/>
        <w:rPr>
          <w:rFonts w:ascii="Arial" w:eastAsia="Arial" w:hAnsi="Arial" w:cs="Arial"/>
          <w:lang w:val="en"/>
        </w:rPr>
      </w:pPr>
      <w:bookmarkStart w:id="7" w:name="_c5r929n7j7d6" w:colFirst="0" w:colLast="0"/>
      <w:bookmarkEnd w:id="7"/>
      <w:r w:rsidRPr="009E271E">
        <w:rPr>
          <w:rFonts w:ascii="Segoe UI Emoji" w:eastAsia="Arial Unicode MS" w:hAnsi="Segoe UI Emoji" w:cs="Segoe UI Emoji"/>
          <w:lang w:val="en"/>
        </w:rPr>
        <w:t>✅</w:t>
      </w:r>
      <w:r w:rsidRPr="009E271E">
        <w:rPr>
          <w:rFonts w:eastAsia="Arial Unicode MS"/>
          <w:lang w:val="en"/>
        </w:rPr>
        <w:t xml:space="preserve"> Pros</w:t>
      </w:r>
    </w:p>
    <w:p w14:paraId="259D42B3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14A179" w14:textId="77777777" w:rsidR="009E271E" w:rsidRPr="009E271E" w:rsidRDefault="009E271E" w:rsidP="009E271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communication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836DA2" w14:textId="77777777" w:rsidR="009E271E" w:rsidRPr="009E271E" w:rsidRDefault="009E271E" w:rsidP="009E271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over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 distances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including oceans and mountains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11AF0D" w14:textId="77777777" w:rsidR="009E271E" w:rsidRPr="009E271E" w:rsidRDefault="009E271E" w:rsidP="009E271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Reliable for broadcasting and remote access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D755F57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6D7453">
          <v:rect id="_x0000_i1031" style="width:0;height:1.5pt" o:hralign="center" o:hrstd="t" o:hr="t" fillcolor="#a0a0a0" stroked="f"/>
        </w:pict>
      </w:r>
    </w:p>
    <w:p w14:paraId="6AD7495F" w14:textId="77777777" w:rsidR="009E271E" w:rsidRPr="009E271E" w:rsidRDefault="009E271E" w:rsidP="00BC4F7F">
      <w:pPr>
        <w:pStyle w:val="Heading2"/>
        <w:rPr>
          <w:rFonts w:ascii="Arial" w:eastAsia="Arial" w:hAnsi="Arial" w:cs="Arial"/>
          <w:lang w:val="en"/>
        </w:rPr>
      </w:pPr>
      <w:bookmarkStart w:id="8" w:name="_jhgv22xzho4k" w:colFirst="0" w:colLast="0"/>
      <w:bookmarkEnd w:id="8"/>
      <w:r w:rsidRPr="009E271E">
        <w:rPr>
          <w:rFonts w:ascii="Segoe UI Emoji" w:eastAsia="Arial Unicode MS" w:hAnsi="Segoe UI Emoji" w:cs="Segoe UI Emoji"/>
          <w:lang w:val="en"/>
        </w:rPr>
        <w:t>❌</w:t>
      </w:r>
      <w:r w:rsidRPr="009E271E">
        <w:rPr>
          <w:rFonts w:eastAsia="Arial Unicode MS"/>
          <w:lang w:val="en"/>
        </w:rPr>
        <w:t xml:space="preserve"> Cons</w:t>
      </w:r>
    </w:p>
    <w:p w14:paraId="6026A743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EBA8F4" w14:textId="77777777" w:rsidR="009E271E" w:rsidRPr="009E271E" w:rsidRDefault="009E271E" w:rsidP="009E271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E271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latency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in geostationary satellites)</w:t>
      </w:r>
      <w:r w:rsidRPr="009E271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BD7CE4" w14:textId="77777777" w:rsidR="009E271E" w:rsidRPr="009E271E" w:rsidRDefault="009E271E" w:rsidP="009E271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Expensive to deploy and maintain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C6D3862" w14:textId="77777777" w:rsidR="009E271E" w:rsidRPr="009E271E" w:rsidRDefault="009E271E" w:rsidP="009E271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Weather and obstacles can affect signal quality</w:t>
      </w:r>
      <w:r w:rsidRPr="009E271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518BD53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148EBB">
          <v:rect id="_x0000_i1032" style="width:0;height:1.5pt" o:hralign="center" o:hrstd="t" o:hr="t" fillcolor="#a0a0a0" stroked="f"/>
        </w:pict>
      </w:r>
    </w:p>
    <w:p w14:paraId="3123FC0F" w14:textId="77777777" w:rsidR="009E271E" w:rsidRPr="009E271E" w:rsidRDefault="009E271E" w:rsidP="00BC4F7F">
      <w:pPr>
        <w:pStyle w:val="Heading2"/>
        <w:rPr>
          <w:rFonts w:eastAsia="Arial"/>
          <w:lang w:val="en"/>
        </w:rPr>
      </w:pPr>
      <w:bookmarkStart w:id="9" w:name="_iethxicbsuam" w:colFirst="0" w:colLast="0"/>
      <w:bookmarkEnd w:id="9"/>
      <w:r w:rsidRPr="009E271E">
        <w:rPr>
          <w:rFonts w:ascii="Segoe UI Emoji" w:eastAsia="Arial" w:hAnsi="Segoe UI Emoji" w:cs="Segoe UI Emoji"/>
          <w:lang w:val="en"/>
        </w:rPr>
        <w:t>📌</w:t>
      </w:r>
      <w:r w:rsidRPr="009E271E">
        <w:rPr>
          <w:rFonts w:eastAsia="Arial"/>
          <w:lang w:val="en"/>
        </w:rPr>
        <w:t xml:space="preserve"> Summary</w:t>
      </w:r>
    </w:p>
    <w:p w14:paraId="4C899C4C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3DE913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F4E5ACD" wp14:editId="5BFE40B7">
            <wp:extent cx="5943600" cy="1549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235319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7235"/>
      </w:tblGrid>
      <w:tr w:rsidR="009E271E" w:rsidRPr="009E271E" w14:paraId="0088F5BE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ADB8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11D6" w14:textId="77777777" w:rsidR="009E271E" w:rsidRPr="009E271E" w:rsidRDefault="009E271E" w:rsidP="009E271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9E271E" w:rsidRPr="009E271E" w14:paraId="35407BBA" w14:textId="77777777" w:rsidTr="00946108">
        <w:trPr>
          <w:trHeight w:val="78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39F1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Repeater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383B4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on a satellite that receives, amplifies, and retransmits radio signals</w:t>
            </w:r>
          </w:p>
        </w:tc>
      </w:tr>
      <w:tr w:rsidR="009E271E" w:rsidRPr="009E271E" w14:paraId="6D932CEF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75D06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Other Name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8697A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Satellite transponder</w:t>
            </w:r>
          </w:p>
        </w:tc>
      </w:tr>
      <w:tr w:rsidR="009E271E" w:rsidRPr="009E271E" w14:paraId="1A1B006F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FAED5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On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2EB55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Layer (Layer 1)</w:t>
            </w:r>
          </w:p>
        </w:tc>
      </w:tr>
      <w:tr w:rsidR="009E271E" w:rsidRPr="009E271E" w14:paraId="66F49530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C7306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78B5" w14:textId="77777777" w:rsidR="009E271E" w:rsidRPr="009E271E" w:rsidRDefault="009E271E" w:rsidP="009E271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71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extend communication range across Earth via space</w:t>
            </w:r>
          </w:p>
        </w:tc>
      </w:tr>
    </w:tbl>
    <w:p w14:paraId="500C3FAF" w14:textId="77777777" w:rsidR="009E271E" w:rsidRPr="009E271E" w:rsidRDefault="00000000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B4A26D">
          <v:rect id="_x0000_i1033" style="width:0;height:1.5pt" o:hralign="center" o:hrstd="t" o:hr="t" fillcolor="#a0a0a0" stroked="f"/>
        </w:pict>
      </w:r>
    </w:p>
    <w:p w14:paraId="00F3EFF9" w14:textId="77777777" w:rsidR="009E271E" w:rsidRPr="009E271E" w:rsidRDefault="009E271E" w:rsidP="009E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F639A7" w14:textId="77777777" w:rsidR="00A70480" w:rsidRPr="009E271E" w:rsidRDefault="00A70480" w:rsidP="009E271E"/>
    <w:sectPr w:rsidR="00A70480" w:rsidRPr="009E271E" w:rsidSect="009E27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0FC"/>
    <w:multiLevelType w:val="multilevel"/>
    <w:tmpl w:val="EF8A1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2633FB"/>
    <w:multiLevelType w:val="multilevel"/>
    <w:tmpl w:val="B94C2E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5A3B3E"/>
    <w:multiLevelType w:val="multilevel"/>
    <w:tmpl w:val="E3B4E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E07771"/>
    <w:multiLevelType w:val="multilevel"/>
    <w:tmpl w:val="0EA05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7B0AC5"/>
    <w:multiLevelType w:val="multilevel"/>
    <w:tmpl w:val="93CEE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1962567">
    <w:abstractNumId w:val="4"/>
  </w:num>
  <w:num w:numId="2" w16cid:durableId="956761889">
    <w:abstractNumId w:val="0"/>
  </w:num>
  <w:num w:numId="3" w16cid:durableId="791245369">
    <w:abstractNumId w:val="3"/>
  </w:num>
  <w:num w:numId="4" w16cid:durableId="345979197">
    <w:abstractNumId w:val="1"/>
  </w:num>
  <w:num w:numId="5" w16cid:durableId="1705326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1E"/>
    <w:rsid w:val="002365D8"/>
    <w:rsid w:val="002D1F4F"/>
    <w:rsid w:val="00711B4D"/>
    <w:rsid w:val="00854D6A"/>
    <w:rsid w:val="008952B3"/>
    <w:rsid w:val="009E271E"/>
    <w:rsid w:val="00A70480"/>
    <w:rsid w:val="00BC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2E58"/>
  <w15:chartTrackingRefBased/>
  <w15:docId w15:val="{CD02FB6D-44B3-4F8D-9482-CDB1B2754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2026-01-23T22:28:00Z</dcterms:modified>
</cp:coreProperties>
</file>